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57" w:rsidRDefault="009B6857" w:rsidP="009B6857">
      <w:pPr>
        <w:tabs>
          <w:tab w:val="left" w:pos="709"/>
          <w:tab w:val="left" w:pos="83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0944" w:rsidRPr="00EC0944" w:rsidRDefault="00EC0944" w:rsidP="00EC094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C0944" w:rsidRPr="00EC0944" w:rsidRDefault="00EC0944" w:rsidP="00EC0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4">
        <w:rPr>
          <w:rFonts w:ascii="Times New Roman" w:hAnsi="Times New Roman" w:cs="Times New Roman"/>
          <w:b/>
          <w:sz w:val="28"/>
          <w:szCs w:val="28"/>
        </w:rPr>
        <w:t>КОНТРОЛЬНО- СЧЕТНАЯ ПАЛАТА РУБЦОВСКОГО РАЙОНА АЛТАЙСКОГО КРАЯ</w:t>
      </w:r>
    </w:p>
    <w:p w:rsidR="00EC0944" w:rsidRPr="00EC0944" w:rsidRDefault="00EC0944" w:rsidP="00EC09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944">
        <w:rPr>
          <w:rFonts w:ascii="Times New Roman" w:hAnsi="Times New Roman" w:cs="Times New Roman"/>
          <w:b/>
          <w:bCs/>
          <w:sz w:val="28"/>
          <w:szCs w:val="28"/>
        </w:rPr>
        <w:t xml:space="preserve">Р А С П О Р Я Ж Е Н И Е </w:t>
      </w:r>
    </w:p>
    <w:p w:rsidR="00EC0944" w:rsidRPr="007A431A" w:rsidRDefault="00B10C70" w:rsidP="00EC0944">
      <w:pPr>
        <w:tabs>
          <w:tab w:val="left" w:pos="27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28.12.2023</w:t>
      </w:r>
      <w:r w:rsidR="00EC0944" w:rsidRPr="007A4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769A3">
        <w:rPr>
          <w:rFonts w:ascii="Times New Roman" w:hAnsi="Times New Roman" w:cs="Times New Roman"/>
          <w:sz w:val="28"/>
          <w:szCs w:val="28"/>
        </w:rPr>
        <w:t xml:space="preserve">      </w:t>
      </w:r>
      <w:r w:rsidR="00EC0944" w:rsidRPr="007A43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0944" w:rsidRPr="007A431A">
        <w:rPr>
          <w:rFonts w:ascii="Times New Roman" w:hAnsi="Times New Roman" w:cs="Times New Roman"/>
          <w:sz w:val="28"/>
          <w:szCs w:val="28"/>
        </w:rPr>
        <w:t xml:space="preserve">   </w:t>
      </w:r>
      <w:r w:rsidR="00FE5D7B" w:rsidRPr="007A431A">
        <w:rPr>
          <w:rFonts w:ascii="Times New Roman" w:hAnsi="Times New Roman" w:cs="Times New Roman"/>
          <w:sz w:val="28"/>
          <w:szCs w:val="28"/>
        </w:rPr>
        <w:t xml:space="preserve">      </w:t>
      </w:r>
      <w:r w:rsidR="005F6C6D">
        <w:rPr>
          <w:rFonts w:ascii="Times New Roman" w:hAnsi="Times New Roman" w:cs="Times New Roman"/>
          <w:sz w:val="28"/>
          <w:szCs w:val="28"/>
        </w:rPr>
        <w:t xml:space="preserve">   </w:t>
      </w:r>
      <w:r w:rsidR="00FE5D7B" w:rsidRPr="007A431A">
        <w:rPr>
          <w:rFonts w:ascii="Times New Roman" w:hAnsi="Times New Roman" w:cs="Times New Roman"/>
          <w:sz w:val="28"/>
          <w:szCs w:val="28"/>
        </w:rPr>
        <w:t xml:space="preserve">  </w:t>
      </w:r>
      <w:r w:rsidR="00EC0944" w:rsidRPr="007A43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126</w:t>
      </w:r>
    </w:p>
    <w:p w:rsidR="00EC0944" w:rsidRDefault="00EC0944" w:rsidP="00F3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65" w:rsidRDefault="00ED1209" w:rsidP="00A66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Положения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</w:t>
      </w:r>
      <w:r w:rsid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</w:p>
    <w:p w:rsidR="00A66D65" w:rsidRDefault="00713CCE" w:rsidP="00B9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2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</w:t>
      </w:r>
      <w:r w:rsidR="00F326A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должности, не отнесенные</w:t>
      </w:r>
    </w:p>
    <w:p w:rsidR="00A66D65" w:rsidRDefault="00F326A4" w:rsidP="0081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муниципальным должностям и должностям</w:t>
      </w:r>
    </w:p>
    <w:p w:rsidR="00A66D65" w:rsidRDefault="00F326A4" w:rsidP="0081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</w:p>
    <w:p w:rsidR="00A66D65" w:rsidRDefault="0081341B" w:rsidP="0081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</w:p>
    <w:p w:rsidR="00A66D65" w:rsidRDefault="0081341B" w:rsidP="0081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92E0C" w:rsidRDefault="0081341B" w:rsidP="00813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</w:t>
      </w:r>
    </w:p>
    <w:p w:rsidR="0081341B" w:rsidRDefault="0081341B" w:rsidP="008134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D7" w:rsidRDefault="006C0AD7" w:rsidP="008134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0C" w:rsidRDefault="00B92E0C" w:rsidP="00F3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</w:t>
      </w:r>
      <w:r w:rsidR="00F326A4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Российской Федерации от</w:t>
      </w:r>
      <w:r w:rsidR="00F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F3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Уставом муниципального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F326A4" w:rsidRPr="00F326A4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F326A4" w:rsidRPr="00F326A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81341B">
        <w:rPr>
          <w:rFonts w:ascii="Times New Roman" w:hAnsi="Times New Roman" w:cs="Times New Roman"/>
          <w:sz w:val="28"/>
          <w:szCs w:val="28"/>
        </w:rPr>
        <w:t>,</w:t>
      </w:r>
      <w:r w:rsidR="0081341B" w:rsidRPr="0081341B">
        <w:rPr>
          <w:rFonts w:ascii="Times New Roman" w:hAnsi="Times New Roman" w:cs="Times New Roman"/>
          <w:sz w:val="28"/>
          <w:szCs w:val="28"/>
        </w:rPr>
        <w:t xml:space="preserve"> </w:t>
      </w:r>
      <w:r w:rsidR="0081341B" w:rsidRPr="00D15363">
        <w:rPr>
          <w:rFonts w:ascii="Times New Roman" w:hAnsi="Times New Roman" w:cs="Times New Roman"/>
          <w:sz w:val="28"/>
          <w:szCs w:val="28"/>
        </w:rPr>
        <w:t>П</w:t>
      </w:r>
      <w:r w:rsidR="0081341B" w:rsidRPr="00D15363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81341B">
        <w:rPr>
          <w:rFonts w:ascii="Times New Roman" w:eastAsia="Calibri" w:hAnsi="Times New Roman" w:cs="Times New Roman"/>
          <w:sz w:val="28"/>
          <w:szCs w:val="28"/>
        </w:rPr>
        <w:t>м</w:t>
      </w:r>
      <w:r w:rsidR="0081341B" w:rsidRPr="00D15363">
        <w:rPr>
          <w:rFonts w:ascii="Times New Roman" w:eastAsia="Calibri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 w:rsidR="003E7BB0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3E7BB0">
        <w:rPr>
          <w:rFonts w:ascii="Times New Roman" w:eastAsia="Calibri" w:hAnsi="Times New Roman" w:cs="Times New Roman"/>
          <w:sz w:val="28"/>
          <w:szCs w:val="28"/>
        </w:rPr>
        <w:t xml:space="preserve"> района, утвержденным</w:t>
      </w:r>
      <w:r w:rsidR="0081341B" w:rsidRPr="00D15363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proofErr w:type="spellStart"/>
      <w:r w:rsidR="0081341B" w:rsidRPr="00D15363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81341B" w:rsidRPr="00D15363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 Алтайского края </w:t>
      </w:r>
      <w:r w:rsidR="00A66D65">
        <w:rPr>
          <w:rFonts w:ascii="Times New Roman" w:eastAsia="Calibri" w:hAnsi="Times New Roman" w:cs="Times New Roman"/>
          <w:sz w:val="28"/>
          <w:szCs w:val="28"/>
        </w:rPr>
        <w:t>31</w:t>
      </w:r>
      <w:r w:rsidR="0081341B" w:rsidRPr="00D15363">
        <w:rPr>
          <w:rFonts w:ascii="Times New Roman" w:eastAsia="Calibri" w:hAnsi="Times New Roman" w:cs="Times New Roman"/>
          <w:sz w:val="28"/>
          <w:szCs w:val="28"/>
        </w:rPr>
        <w:t>.</w:t>
      </w:r>
      <w:r w:rsidR="00A66D65">
        <w:rPr>
          <w:rFonts w:ascii="Times New Roman" w:eastAsia="Calibri" w:hAnsi="Times New Roman" w:cs="Times New Roman"/>
          <w:sz w:val="28"/>
          <w:szCs w:val="28"/>
        </w:rPr>
        <w:t>03.2023</w:t>
      </w:r>
      <w:r w:rsidR="0081341B" w:rsidRPr="00D153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66D65">
        <w:rPr>
          <w:rFonts w:ascii="Times New Roman" w:eastAsia="Calibri" w:hAnsi="Times New Roman" w:cs="Times New Roman"/>
          <w:sz w:val="28"/>
          <w:szCs w:val="28"/>
        </w:rPr>
        <w:t>15</w:t>
      </w:r>
      <w:r w:rsidR="0023366E">
        <w:rPr>
          <w:rFonts w:ascii="Times New Roman" w:eastAsia="Calibri" w:hAnsi="Times New Roman" w:cs="Times New Roman"/>
          <w:sz w:val="28"/>
          <w:szCs w:val="28"/>
        </w:rPr>
        <w:t xml:space="preserve">, руководствуясь постановлениями Администрации </w:t>
      </w:r>
      <w:proofErr w:type="spellStart"/>
      <w:r w:rsidR="0023366E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23366E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от 27.05.2019 № 250 «О внесении изменений в Положение об оплате труда работников централизованных бухгалтерий при органах Администрации района» и </w:t>
      </w:r>
      <w:r w:rsidR="0023366E" w:rsidRPr="00174B3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D1209">
        <w:rPr>
          <w:rFonts w:ascii="Times New Roman" w:eastAsia="Calibri" w:hAnsi="Times New Roman" w:cs="Times New Roman"/>
          <w:sz w:val="28"/>
          <w:szCs w:val="28"/>
        </w:rPr>
        <w:t>30</w:t>
      </w:r>
      <w:r w:rsidR="0023366E" w:rsidRPr="00174B39">
        <w:rPr>
          <w:rFonts w:ascii="Times New Roman" w:eastAsia="Calibri" w:hAnsi="Times New Roman" w:cs="Times New Roman"/>
          <w:sz w:val="28"/>
          <w:szCs w:val="28"/>
        </w:rPr>
        <w:t xml:space="preserve">.10.2023 № </w:t>
      </w:r>
      <w:r w:rsidR="00ED1209">
        <w:rPr>
          <w:rFonts w:ascii="Times New Roman" w:eastAsia="Calibri" w:hAnsi="Times New Roman" w:cs="Times New Roman"/>
          <w:sz w:val="28"/>
          <w:szCs w:val="28"/>
        </w:rPr>
        <w:t>563</w:t>
      </w:r>
      <w:r w:rsidR="0023366E" w:rsidRPr="00174B3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23366E" w:rsidRPr="00174B39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23366E" w:rsidRPr="00174B39">
        <w:rPr>
          <w:rFonts w:ascii="Times New Roman" w:eastAsia="Calibri" w:hAnsi="Times New Roman" w:cs="Times New Roman"/>
          <w:sz w:val="28"/>
          <w:szCs w:val="28"/>
        </w:rPr>
        <w:t xml:space="preserve"> района от 17.0</w:t>
      </w:r>
      <w:r w:rsidR="00C236BD" w:rsidRPr="00174B39">
        <w:rPr>
          <w:rFonts w:ascii="Times New Roman" w:eastAsia="Calibri" w:hAnsi="Times New Roman" w:cs="Times New Roman"/>
          <w:sz w:val="28"/>
          <w:szCs w:val="28"/>
        </w:rPr>
        <w:t>1</w:t>
      </w:r>
      <w:r w:rsidR="0023366E" w:rsidRPr="00174B39">
        <w:rPr>
          <w:rFonts w:ascii="Times New Roman" w:eastAsia="Calibri" w:hAnsi="Times New Roman" w:cs="Times New Roman"/>
          <w:sz w:val="28"/>
          <w:szCs w:val="28"/>
        </w:rPr>
        <w:t>.2018 № 21</w:t>
      </w:r>
      <w:r w:rsidR="0023366E">
        <w:rPr>
          <w:rFonts w:ascii="Times New Roman" w:eastAsia="Calibri" w:hAnsi="Times New Roman" w:cs="Times New Roman"/>
          <w:sz w:val="28"/>
          <w:szCs w:val="28"/>
        </w:rPr>
        <w:t>»</w:t>
      </w:r>
      <w:r w:rsidR="00F326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E0C" w:rsidRDefault="00B92E0C" w:rsidP="0081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оплате труда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отнесенные к муниципальным должностям и должностям муниципальной службы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осуществляющих техническое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C7FF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270" w:rsidRDefault="00AE4270" w:rsidP="006C0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E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распоряжение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</w:t>
      </w:r>
      <w:r w:rsidR="00ED12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2172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17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ED12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должности, не отнесенные к муниципальным должностям и должностям муниципальной службы,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осуществляющих 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D76AB4" w:rsidRPr="00D7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A66CC" w:rsidRDefault="00ED1209" w:rsidP="00EA66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209">
        <w:rPr>
          <w:rFonts w:ascii="Times New Roman" w:hAnsi="Times New Roman" w:cs="Times New Roman"/>
          <w:sz w:val="28"/>
          <w:szCs w:val="28"/>
        </w:rPr>
        <w:lastRenderedPageBreak/>
        <w:t>3.Настоящее распоряжение распространяет свое действие на правоотношения, возникающие с 1 января 2024 года.</w:t>
      </w:r>
    </w:p>
    <w:p w:rsidR="00B92E0C" w:rsidRDefault="00ED1209" w:rsidP="00EA66C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FF7">
        <w:rPr>
          <w:rFonts w:ascii="Times New Roman" w:hAnsi="Times New Roman" w:cs="Times New Roman"/>
          <w:sz w:val="28"/>
          <w:szCs w:val="28"/>
        </w:rPr>
        <w:t xml:space="preserve">. </w:t>
      </w:r>
      <w:r w:rsidR="006C7FF7" w:rsidRPr="00202DCC"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</w:t>
      </w:r>
      <w:r w:rsidR="006C7FF7">
        <w:rPr>
          <w:rFonts w:ascii="Times New Roman" w:hAnsi="Times New Roman" w:cs="Times New Roman"/>
          <w:sz w:val="28"/>
          <w:szCs w:val="28"/>
        </w:rPr>
        <w:t>.</w:t>
      </w:r>
    </w:p>
    <w:p w:rsidR="006C7FF7" w:rsidRDefault="006C7FF7" w:rsidP="006C7FF7">
      <w:pPr>
        <w:autoSpaceDE w:val="0"/>
        <w:autoSpaceDN w:val="0"/>
        <w:adjustRightInd w:val="0"/>
        <w:spacing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ED1209" w:rsidRDefault="00ED1209" w:rsidP="006C7FF7">
      <w:pPr>
        <w:autoSpaceDE w:val="0"/>
        <w:autoSpaceDN w:val="0"/>
        <w:adjustRightInd w:val="0"/>
        <w:spacing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</w:p>
    <w:p w:rsidR="006C7FF7" w:rsidRPr="006C7FF7" w:rsidRDefault="006C7FF7" w:rsidP="006C7FF7">
      <w:pPr>
        <w:autoSpaceDE w:val="0"/>
        <w:autoSpaceDN w:val="0"/>
        <w:adjustRightInd w:val="0"/>
        <w:spacing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r w:rsidRPr="006C7FF7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6C7FF7" w:rsidRPr="006C7FF7" w:rsidRDefault="006C7FF7" w:rsidP="006C7FF7">
      <w:pPr>
        <w:autoSpaceDE w:val="0"/>
        <w:autoSpaceDN w:val="0"/>
        <w:adjustRightInd w:val="0"/>
        <w:spacing w:line="240" w:lineRule="auto"/>
        <w:contextualSpacing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6C7FF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6C7FF7">
        <w:rPr>
          <w:rFonts w:ascii="Times New Roman" w:hAnsi="Times New Roman" w:cs="Times New Roman"/>
          <w:sz w:val="28"/>
          <w:szCs w:val="28"/>
        </w:rPr>
        <w:t xml:space="preserve"> района Алтайского края                                            Н.В. </w:t>
      </w:r>
      <w:proofErr w:type="spellStart"/>
      <w:r w:rsidRPr="006C7FF7">
        <w:rPr>
          <w:rFonts w:ascii="Times New Roman" w:hAnsi="Times New Roman" w:cs="Times New Roman"/>
          <w:sz w:val="28"/>
          <w:szCs w:val="28"/>
        </w:rPr>
        <w:t>Качусова</w:t>
      </w:r>
      <w:proofErr w:type="spellEnd"/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209" w:rsidRDefault="00ED1209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0C" w:rsidRDefault="00B92E0C" w:rsidP="006C7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C7FF7" w:rsidRDefault="006C7FF7" w:rsidP="00813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отнесенные к муниципальным должностям и должностям муниципальной службы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осуществляющих техническое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81341B" w:rsidRDefault="0081341B" w:rsidP="00813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5D" w:rsidRPr="006C7FF7" w:rsidRDefault="00B92E0C" w:rsidP="006C7F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C7FF7" w:rsidRPr="006C7FF7" w:rsidRDefault="006C7FF7" w:rsidP="006C7F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0C" w:rsidRDefault="00B92E0C" w:rsidP="006A5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</w:t>
      </w:r>
      <w:r w:rsidR="00EC09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0944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C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C0944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Российской Федерации от</w:t>
      </w:r>
      <w:r w:rsidR="00EC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44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 w:rsidR="00EC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C0944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</w:t>
      </w:r>
      <w:r w:rsidR="00EC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44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Уставом муниципального</w:t>
      </w:r>
      <w:r w:rsidR="00EC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44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EC0944" w:rsidRPr="00F326A4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EC0944" w:rsidRPr="00F326A4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EC0944">
        <w:rPr>
          <w:rFonts w:ascii="Times New Roman" w:hAnsi="Times New Roman" w:cs="Times New Roman"/>
          <w:sz w:val="28"/>
          <w:szCs w:val="28"/>
        </w:rPr>
        <w:t>,</w:t>
      </w:r>
      <w:r w:rsidR="00EC0944" w:rsidRPr="0081341B">
        <w:rPr>
          <w:rFonts w:ascii="Times New Roman" w:hAnsi="Times New Roman" w:cs="Times New Roman"/>
          <w:sz w:val="28"/>
          <w:szCs w:val="28"/>
        </w:rPr>
        <w:t xml:space="preserve"> </w:t>
      </w:r>
      <w:r w:rsidR="00EC0944" w:rsidRPr="00D15363">
        <w:rPr>
          <w:rFonts w:ascii="Times New Roman" w:hAnsi="Times New Roman" w:cs="Times New Roman"/>
          <w:sz w:val="28"/>
          <w:szCs w:val="28"/>
        </w:rPr>
        <w:t>П</w:t>
      </w:r>
      <w:r w:rsidR="00EC0944" w:rsidRPr="00D15363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EC0944">
        <w:rPr>
          <w:rFonts w:ascii="Times New Roman" w:eastAsia="Calibri" w:hAnsi="Times New Roman" w:cs="Times New Roman"/>
          <w:sz w:val="28"/>
          <w:szCs w:val="28"/>
        </w:rPr>
        <w:t>м</w:t>
      </w:r>
      <w:r w:rsidR="00EC0944" w:rsidRPr="00D15363">
        <w:rPr>
          <w:rFonts w:ascii="Times New Roman" w:eastAsia="Calibri" w:hAnsi="Times New Roman" w:cs="Times New Roman"/>
          <w:sz w:val="28"/>
          <w:szCs w:val="28"/>
        </w:rPr>
        <w:t xml:space="preserve"> о контрольно-счетной палате </w:t>
      </w:r>
      <w:proofErr w:type="spellStart"/>
      <w:r w:rsidR="00EC0944" w:rsidRPr="00D15363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61429F">
        <w:rPr>
          <w:rFonts w:ascii="Times New Roman" w:eastAsia="Calibri" w:hAnsi="Times New Roman" w:cs="Times New Roman"/>
          <w:sz w:val="28"/>
          <w:szCs w:val="28"/>
        </w:rPr>
        <w:t xml:space="preserve"> района, утвержденным</w:t>
      </w:r>
      <w:r w:rsidR="00EC0944" w:rsidRPr="00D15363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proofErr w:type="spellStart"/>
      <w:r w:rsidR="00EC0944" w:rsidRPr="00D15363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EC0944" w:rsidRPr="00D15363">
        <w:rPr>
          <w:rFonts w:ascii="Times New Roman" w:eastAsia="Calibri" w:hAnsi="Times New Roman" w:cs="Times New Roman"/>
          <w:sz w:val="28"/>
          <w:szCs w:val="28"/>
        </w:rPr>
        <w:t xml:space="preserve"> районного Собрания депутатов Алтайского края </w:t>
      </w:r>
      <w:r w:rsidR="00A66D65">
        <w:rPr>
          <w:rFonts w:ascii="Times New Roman" w:eastAsia="Calibri" w:hAnsi="Times New Roman" w:cs="Times New Roman"/>
          <w:sz w:val="28"/>
          <w:szCs w:val="28"/>
        </w:rPr>
        <w:t>31</w:t>
      </w:r>
      <w:r w:rsidR="00EC0944" w:rsidRPr="00D15363">
        <w:rPr>
          <w:rFonts w:ascii="Times New Roman" w:eastAsia="Calibri" w:hAnsi="Times New Roman" w:cs="Times New Roman"/>
          <w:sz w:val="28"/>
          <w:szCs w:val="28"/>
        </w:rPr>
        <w:t>.</w:t>
      </w:r>
      <w:r w:rsidR="00A66D65">
        <w:rPr>
          <w:rFonts w:ascii="Times New Roman" w:eastAsia="Calibri" w:hAnsi="Times New Roman" w:cs="Times New Roman"/>
          <w:sz w:val="28"/>
          <w:szCs w:val="28"/>
        </w:rPr>
        <w:t>03</w:t>
      </w:r>
      <w:r w:rsidR="00EC0944">
        <w:rPr>
          <w:rFonts w:ascii="Times New Roman" w:eastAsia="Calibri" w:hAnsi="Times New Roman" w:cs="Times New Roman"/>
          <w:sz w:val="28"/>
          <w:szCs w:val="28"/>
        </w:rPr>
        <w:t>.202</w:t>
      </w:r>
      <w:r w:rsidR="00A66D65">
        <w:rPr>
          <w:rFonts w:ascii="Times New Roman" w:eastAsia="Calibri" w:hAnsi="Times New Roman" w:cs="Times New Roman"/>
          <w:sz w:val="28"/>
          <w:szCs w:val="28"/>
        </w:rPr>
        <w:t>3</w:t>
      </w:r>
      <w:r w:rsidR="00EC0944" w:rsidRPr="00D1536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66D65">
        <w:rPr>
          <w:rFonts w:ascii="Times New Roman" w:eastAsia="Calibri" w:hAnsi="Times New Roman" w:cs="Times New Roman"/>
          <w:sz w:val="28"/>
          <w:szCs w:val="28"/>
        </w:rPr>
        <w:t>15</w:t>
      </w:r>
      <w:r w:rsidR="00EC0944">
        <w:rPr>
          <w:rFonts w:ascii="Times New Roman" w:eastAsia="Calibri" w:hAnsi="Times New Roman" w:cs="Times New Roman"/>
          <w:sz w:val="28"/>
          <w:szCs w:val="28"/>
        </w:rPr>
        <w:t>,</w:t>
      </w:r>
      <w:r w:rsidR="006A566C" w:rsidRPr="006A5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66C">
        <w:rPr>
          <w:rFonts w:ascii="Times New Roman" w:eastAsia="Calibri" w:hAnsi="Times New Roman" w:cs="Times New Roman"/>
          <w:sz w:val="28"/>
          <w:szCs w:val="28"/>
        </w:rPr>
        <w:t xml:space="preserve">постановлениями Администрации </w:t>
      </w:r>
      <w:proofErr w:type="spellStart"/>
      <w:r w:rsidR="006A566C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6A566C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от 27.05.2019 № 250 «О внесении изменений в Положение об оплате труда работников централизованных бухгалтерий при органах Администрации района» и </w:t>
      </w:r>
      <w:r w:rsidR="006A566C" w:rsidRPr="00174B3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D1209">
        <w:rPr>
          <w:rFonts w:ascii="Times New Roman" w:eastAsia="Calibri" w:hAnsi="Times New Roman" w:cs="Times New Roman"/>
          <w:sz w:val="28"/>
          <w:szCs w:val="28"/>
        </w:rPr>
        <w:t>30</w:t>
      </w:r>
      <w:r w:rsidR="006A566C" w:rsidRPr="00174B39">
        <w:rPr>
          <w:rFonts w:ascii="Times New Roman" w:eastAsia="Calibri" w:hAnsi="Times New Roman" w:cs="Times New Roman"/>
          <w:sz w:val="28"/>
          <w:szCs w:val="28"/>
        </w:rPr>
        <w:t xml:space="preserve">.10.2023 № </w:t>
      </w:r>
      <w:r w:rsidR="00ED1209">
        <w:rPr>
          <w:rFonts w:ascii="Times New Roman" w:eastAsia="Calibri" w:hAnsi="Times New Roman" w:cs="Times New Roman"/>
          <w:sz w:val="28"/>
          <w:szCs w:val="28"/>
        </w:rPr>
        <w:t>563</w:t>
      </w:r>
      <w:r w:rsidR="006A566C" w:rsidRPr="00174B3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6A566C" w:rsidRPr="00174B39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 w:rsidR="006A566C" w:rsidRPr="00174B39">
        <w:rPr>
          <w:rFonts w:ascii="Times New Roman" w:eastAsia="Calibri" w:hAnsi="Times New Roman" w:cs="Times New Roman"/>
          <w:sz w:val="28"/>
          <w:szCs w:val="28"/>
        </w:rPr>
        <w:t xml:space="preserve"> района от 17.01.2018 № 21»,</w:t>
      </w:r>
      <w:r w:rsidR="00EC0944" w:rsidRPr="00174B39">
        <w:rPr>
          <w:rFonts w:ascii="Times New Roman" w:hAnsi="Times New Roman" w:cs="Times New Roman"/>
          <w:sz w:val="28"/>
          <w:szCs w:val="28"/>
        </w:rPr>
        <w:t xml:space="preserve"> </w:t>
      </w:r>
      <w:r w:rsidRPr="001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</w:t>
      </w:r>
      <w:r w:rsidR="0081341B" w:rsidRPr="001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174B3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 w:rsidR="0083065D" w:rsidRPr="001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</w:t>
      </w:r>
      <w:r w:rsidR="00713CCE" w:rsidRPr="00174B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должностям и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CE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осуществляющих техническое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CE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944" w:rsidRDefault="00EC0944" w:rsidP="006C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65D" w:rsidRDefault="00B92E0C" w:rsidP="00DE1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Оплата труда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6C7FF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="006C7FF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осуществляющих техническое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6C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EC0944" w:rsidRDefault="00EC0944" w:rsidP="006C7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E0C" w:rsidRDefault="00B92E0C" w:rsidP="0081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Заработная плата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службы, и осуществляющих техническое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а также ежемесячных и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выплат.</w:t>
      </w:r>
    </w:p>
    <w:p w:rsidR="004B47CE" w:rsidRDefault="004B47CE" w:rsidP="004B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ежемесячным и иным дополнительным выплатам относятся:</w:t>
      </w:r>
    </w:p>
    <w:p w:rsidR="004B47CE" w:rsidRDefault="004B47CE" w:rsidP="004B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</w:t>
      </w:r>
      <w:r w:rsidR="00FE7915" w:rsidRPr="00B92E0C">
        <w:rPr>
          <w:rFonts w:ascii="Times New Roman" w:hAnsi="Times New Roman" w:cs="Times New Roman"/>
          <w:sz w:val="28"/>
          <w:szCs w:val="28"/>
        </w:rPr>
        <w:t>сложность</w:t>
      </w:r>
      <w:r w:rsidR="00FE7915">
        <w:rPr>
          <w:rFonts w:ascii="Times New Roman" w:hAnsi="Times New Roman" w:cs="Times New Roman"/>
          <w:sz w:val="28"/>
          <w:szCs w:val="28"/>
        </w:rPr>
        <w:t xml:space="preserve"> и </w:t>
      </w:r>
      <w:r w:rsidR="00FE7915" w:rsidRPr="00B92E0C">
        <w:rPr>
          <w:rFonts w:ascii="Times New Roman" w:hAnsi="Times New Roman" w:cs="Times New Roman"/>
          <w:sz w:val="28"/>
          <w:szCs w:val="28"/>
        </w:rPr>
        <w:t>напряженность</w:t>
      </w:r>
      <w:r w:rsidR="00FE791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7CE" w:rsidRDefault="004B47CE" w:rsidP="004B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надбавка к должностному окладу за выслугу лет;</w:t>
      </w:r>
    </w:p>
    <w:p w:rsidR="004B47CE" w:rsidRDefault="004B47CE" w:rsidP="004B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ежемесячная премия по результатам работы;</w:t>
      </w:r>
    </w:p>
    <w:p w:rsidR="004B47CE" w:rsidRDefault="004B47CE" w:rsidP="004B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помощь;</w:t>
      </w:r>
    </w:p>
    <w:p w:rsidR="004B47CE" w:rsidRPr="008A0FA7" w:rsidRDefault="004B47CE" w:rsidP="004B47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0FA7">
        <w:rPr>
          <w:rFonts w:ascii="Times New Roman" w:hAnsi="Times New Roman" w:cs="Times New Roman"/>
          <w:sz w:val="28"/>
          <w:szCs w:val="28"/>
        </w:rPr>
        <w:t>- иные выплаты, предусмотренные действующим законодательством Российской Федерации.</w:t>
      </w:r>
    </w:p>
    <w:p w:rsidR="0081341B" w:rsidRDefault="00B92E0C" w:rsidP="0081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Должностные оклады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службы, и осуществляющих техническое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в размерах согласно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65D" w:rsidRDefault="00B92E0C" w:rsidP="0081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оклады увеличиваются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(индексируются) в сроки и в пределах размера повышения (индексации) в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B92E0C" w:rsidRDefault="00B92E0C" w:rsidP="0081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Размер ежемесячных и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выплат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службы, и осуществляющих техническое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41B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81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устанавливаются из расчета:</w:t>
      </w:r>
    </w:p>
    <w:p w:rsidR="00B92E0C" w:rsidRDefault="00B92E0C" w:rsidP="0081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за  сложность</w:t>
      </w:r>
      <w:r w:rsidR="00BF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</w:t>
      </w:r>
      <w:r w:rsidR="00BF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F20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E627B9" w:rsidRPr="00E62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14</w:t>
      </w:r>
      <w:r w:rsidR="002822AC" w:rsidRPr="00E627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3D57" w:rsidRPr="00E6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должностного оклада. </w:t>
      </w:r>
      <w:r w:rsidR="00A114F4" w:rsidRPr="00E62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</w:t>
      </w:r>
      <w:r w:rsidR="00A1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за истекший месяц одновременно с выплатой должностного оклада </w:t>
      </w:r>
      <w:r w:rsidR="00F20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E0C" w:rsidRDefault="00B92E0C" w:rsidP="0081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20F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жемесячная надбавка к должностному окладу за выслугу лет в размерах:</w:t>
      </w:r>
    </w:p>
    <w:p w:rsidR="00B92E0C" w:rsidRDefault="00BF4A52" w:rsidP="00BF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стаже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процентах от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E0C" w:rsidRDefault="00BF4A52" w:rsidP="00B9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</w:t>
      </w:r>
      <w:r w:rsidR="00282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92E0C" w:rsidRDefault="00BF4A52" w:rsidP="00BF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822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82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92E0C" w:rsidRDefault="00BF4A52" w:rsidP="00BF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822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F6C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22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822AC" w:rsidRDefault="002822AC" w:rsidP="00BF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10лет до 15 лет – 25%;</w:t>
      </w:r>
    </w:p>
    <w:p w:rsidR="00B92E0C" w:rsidRDefault="00074DA8" w:rsidP="00BF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 лет и выше </w:t>
      </w:r>
      <w:r w:rsidR="00BF4A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BF4A5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85898" w:rsidRDefault="00B85898" w:rsidP="00BF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изменение надбавки производится на основании распоряжения председателя 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83065D" w:rsidRDefault="00B92E0C" w:rsidP="00BF4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выслугу лет исчисляется исходя из должностного оклада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без учета других </w:t>
      </w:r>
      <w:r w:rsidR="00BF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и выплачивается ежемесячно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возникновения права на назначение этой надбавки одновременно с выплатой должностного оклада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8C6" w:rsidRDefault="00B92E0C" w:rsidP="009A48C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B92E0C">
        <w:rPr>
          <w:rFonts w:ascii="Times New Roman" w:hAnsi="Times New Roman" w:cs="Times New Roman"/>
          <w:sz w:val="28"/>
          <w:szCs w:val="28"/>
        </w:rPr>
        <w:t xml:space="preserve">3) </w:t>
      </w:r>
      <w:r w:rsidR="00F20FDF">
        <w:rPr>
          <w:rFonts w:ascii="Times New Roman" w:hAnsi="Times New Roman" w:cs="Times New Roman"/>
          <w:sz w:val="28"/>
          <w:szCs w:val="28"/>
        </w:rPr>
        <w:t>Ежемесячная премия</w:t>
      </w:r>
      <w:r w:rsidRPr="00B92E0C">
        <w:rPr>
          <w:rFonts w:ascii="Times New Roman" w:hAnsi="Times New Roman" w:cs="Times New Roman"/>
          <w:sz w:val="28"/>
          <w:szCs w:val="28"/>
        </w:rPr>
        <w:t xml:space="preserve"> по результатам работы </w:t>
      </w:r>
      <w:r w:rsidR="009A48C6">
        <w:rPr>
          <w:rFonts w:ascii="Times New Roman" w:hAnsi="Times New Roman" w:cs="Times New Roman"/>
          <w:sz w:val="28"/>
          <w:szCs w:val="28"/>
        </w:rPr>
        <w:t>выплачивается за:</w:t>
      </w:r>
    </w:p>
    <w:p w:rsidR="009A48C6" w:rsidRDefault="009A48C6" w:rsidP="009A48C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исполнение должностных обязанностей, соблюдение трудовой и служебной дисциплины;</w:t>
      </w:r>
    </w:p>
    <w:p w:rsidR="009A48C6" w:rsidRDefault="009A48C6" w:rsidP="009A48C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исполнение федеральных и краевых законов, кра</w:t>
      </w:r>
      <w:r w:rsidR="0061429F">
        <w:rPr>
          <w:rFonts w:ascii="Times New Roman" w:hAnsi="Times New Roman" w:cs="Times New Roman"/>
          <w:sz w:val="28"/>
          <w:szCs w:val="28"/>
        </w:rPr>
        <w:t xml:space="preserve">евых и муниципальных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9A48C6" w:rsidRDefault="009A48C6" w:rsidP="009A48C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и качественное выполнение поручений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края;</w:t>
      </w:r>
    </w:p>
    <w:p w:rsidR="009A48C6" w:rsidRDefault="009A48C6" w:rsidP="009A48C6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и качественное составление и представление установленной  отчетности и требуемой информации.</w:t>
      </w:r>
    </w:p>
    <w:p w:rsidR="009A48C6" w:rsidRPr="009A48C6" w:rsidRDefault="009A48C6" w:rsidP="009A48C6">
      <w:pPr>
        <w:pStyle w:val="Con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8C6">
        <w:rPr>
          <w:rFonts w:ascii="Times New Roman" w:hAnsi="Times New Roman" w:cs="Times New Roman"/>
          <w:sz w:val="28"/>
          <w:szCs w:val="28"/>
        </w:rPr>
        <w:t>Предельный размер ежемесячной премии по результатам работы уста</w:t>
      </w:r>
      <w:r>
        <w:rPr>
          <w:rFonts w:ascii="Times New Roman" w:hAnsi="Times New Roman" w:cs="Times New Roman"/>
          <w:sz w:val="28"/>
          <w:szCs w:val="28"/>
        </w:rPr>
        <w:t xml:space="preserve">навливается в </w:t>
      </w:r>
      <w:r w:rsidR="00B85898" w:rsidRPr="00E627B9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627B9" w:rsidRPr="00E627B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822AC" w:rsidRPr="00E627B9">
        <w:rPr>
          <w:rFonts w:ascii="Times New Roman" w:hAnsi="Times New Roman" w:cs="Times New Roman"/>
          <w:sz w:val="28"/>
          <w:szCs w:val="28"/>
        </w:rPr>
        <w:t>1</w:t>
      </w:r>
      <w:r w:rsidR="00E627B9" w:rsidRPr="00E627B9">
        <w:rPr>
          <w:rFonts w:ascii="Times New Roman" w:hAnsi="Times New Roman" w:cs="Times New Roman"/>
          <w:sz w:val="28"/>
          <w:szCs w:val="28"/>
        </w:rPr>
        <w:t>7</w:t>
      </w:r>
      <w:r w:rsidR="002822AC" w:rsidRPr="00E627B9">
        <w:rPr>
          <w:rFonts w:ascii="Times New Roman" w:hAnsi="Times New Roman" w:cs="Times New Roman"/>
          <w:sz w:val="28"/>
          <w:szCs w:val="28"/>
        </w:rPr>
        <w:t>0</w:t>
      </w:r>
      <w:r w:rsidR="000B3D57" w:rsidRPr="00E627B9">
        <w:rPr>
          <w:rFonts w:ascii="Times New Roman" w:hAnsi="Times New Roman" w:cs="Times New Roman"/>
          <w:sz w:val="28"/>
          <w:szCs w:val="28"/>
        </w:rPr>
        <w:t xml:space="preserve"> </w:t>
      </w:r>
      <w:r w:rsidR="00B85898" w:rsidRPr="00E627B9">
        <w:rPr>
          <w:rFonts w:ascii="Times New Roman" w:hAnsi="Times New Roman" w:cs="Times New Roman"/>
          <w:sz w:val="28"/>
          <w:szCs w:val="28"/>
        </w:rPr>
        <w:t>% должностного оклада</w:t>
      </w:r>
      <w:r w:rsidRPr="00E627B9">
        <w:rPr>
          <w:rFonts w:ascii="Times New Roman" w:hAnsi="Times New Roman" w:cs="Times New Roman"/>
          <w:sz w:val="28"/>
          <w:szCs w:val="28"/>
        </w:rPr>
        <w:t>.</w:t>
      </w:r>
      <w:r w:rsidRPr="009A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8C6" w:rsidRDefault="009A48C6" w:rsidP="009A48C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8C6">
        <w:rPr>
          <w:rFonts w:ascii="Times New Roman" w:hAnsi="Times New Roman" w:cs="Times New Roman"/>
          <w:sz w:val="28"/>
          <w:szCs w:val="28"/>
        </w:rPr>
        <w:lastRenderedPageBreak/>
        <w:t xml:space="preserve">Размер ежемесячной премии по результатам работы за отработанный месяц устанавливается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служащему</w:t>
      </w:r>
      <w:r w:rsidRPr="009A48C6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9A48C6">
        <w:rPr>
          <w:rFonts w:ascii="Times New Roman" w:hAnsi="Times New Roman" w:cs="Times New Roman"/>
          <w:sz w:val="28"/>
          <w:szCs w:val="28"/>
        </w:rPr>
        <w:t>.</w:t>
      </w:r>
    </w:p>
    <w:p w:rsidR="00A87B8B" w:rsidRDefault="009A48C6" w:rsidP="00A87B8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8C6">
        <w:rPr>
          <w:rFonts w:ascii="Times New Roman" w:hAnsi="Times New Roman" w:cs="Times New Roman"/>
          <w:sz w:val="28"/>
          <w:szCs w:val="28"/>
        </w:rPr>
        <w:t>Начисление и выплата ежемесячной премии производится за фактически отработанное вр</w:t>
      </w:r>
      <w:r w:rsidR="00A87B8B">
        <w:rPr>
          <w:rFonts w:ascii="Times New Roman" w:hAnsi="Times New Roman" w:cs="Times New Roman"/>
          <w:sz w:val="28"/>
          <w:szCs w:val="28"/>
        </w:rPr>
        <w:t>емя в расче</w:t>
      </w:r>
      <w:r w:rsidRPr="009A48C6">
        <w:rPr>
          <w:rFonts w:ascii="Times New Roman" w:hAnsi="Times New Roman" w:cs="Times New Roman"/>
          <w:sz w:val="28"/>
          <w:szCs w:val="28"/>
        </w:rPr>
        <w:t>тном периоде.</w:t>
      </w:r>
    </w:p>
    <w:p w:rsidR="00A87B8B" w:rsidRDefault="009A48C6" w:rsidP="00A87B8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8C6">
        <w:rPr>
          <w:rFonts w:ascii="Times New Roman" w:hAnsi="Times New Roman" w:cs="Times New Roman"/>
          <w:sz w:val="28"/>
          <w:szCs w:val="28"/>
        </w:rPr>
        <w:t xml:space="preserve">Ежемесячная премия не начисляется за месяц, в котором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r w:rsidRPr="009A48C6">
        <w:rPr>
          <w:rFonts w:ascii="Times New Roman" w:hAnsi="Times New Roman" w:cs="Times New Roman"/>
          <w:sz w:val="28"/>
          <w:szCs w:val="28"/>
        </w:rPr>
        <w:t xml:space="preserve"> был привлечен к дисциплинарной ответственности.</w:t>
      </w:r>
    </w:p>
    <w:p w:rsidR="009A48C6" w:rsidRPr="009A48C6" w:rsidRDefault="009A48C6" w:rsidP="00A87B8B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48C6">
        <w:rPr>
          <w:rFonts w:ascii="Times New Roman" w:hAnsi="Times New Roman" w:cs="Times New Roman"/>
          <w:sz w:val="28"/>
          <w:szCs w:val="28"/>
        </w:rPr>
        <w:t>Лицам, уволенным за виновные действия, ежемесячная премия по результатам работы не выплачивается.</w:t>
      </w:r>
    </w:p>
    <w:p w:rsidR="00B1141C" w:rsidRDefault="00B92E0C" w:rsidP="00B11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r w:rsidR="00B1141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</w:t>
      </w:r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="00B1141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службы, и осуществляющих техническое</w:t>
      </w:r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41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год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07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личного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размере </w:t>
      </w:r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должностных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r w:rsidR="00A4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районного коэффициента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41C" w:rsidRDefault="00B1141C" w:rsidP="00B1141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</w:t>
      </w:r>
      <w:r w:rsidR="001401C1">
        <w:rPr>
          <w:rFonts w:ascii="Times New Roman" w:hAnsi="Times New Roman" w:cs="Times New Roman"/>
          <w:sz w:val="28"/>
          <w:szCs w:val="28"/>
        </w:rPr>
        <w:t>териальная помощь не выплачивала</w:t>
      </w:r>
      <w:r>
        <w:rPr>
          <w:rFonts w:ascii="Times New Roman" w:hAnsi="Times New Roman" w:cs="Times New Roman"/>
          <w:sz w:val="28"/>
          <w:szCs w:val="28"/>
        </w:rPr>
        <w:t xml:space="preserve">сь в течение календарного </w:t>
      </w:r>
      <w:r w:rsidR="00A367FA">
        <w:rPr>
          <w:rFonts w:ascii="Times New Roman" w:hAnsi="Times New Roman" w:cs="Times New Roman"/>
          <w:sz w:val="28"/>
          <w:szCs w:val="28"/>
        </w:rPr>
        <w:t>года, она</w:t>
      </w:r>
      <w:r w:rsidR="001401C1">
        <w:rPr>
          <w:rFonts w:ascii="Times New Roman" w:hAnsi="Times New Roman" w:cs="Times New Roman"/>
          <w:sz w:val="28"/>
          <w:szCs w:val="28"/>
        </w:rPr>
        <w:t xml:space="preserve"> выплачивае</w:t>
      </w:r>
      <w:r>
        <w:rPr>
          <w:rFonts w:ascii="Times New Roman" w:hAnsi="Times New Roman" w:cs="Times New Roman"/>
          <w:sz w:val="28"/>
          <w:szCs w:val="28"/>
        </w:rPr>
        <w:t>тся в конце финансового года пропорционально времени, отработанному в текущем календарном году.</w:t>
      </w:r>
    </w:p>
    <w:p w:rsidR="00B1141C" w:rsidRDefault="00B1141C" w:rsidP="00B1141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 w:rsidR="00713CCE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 и начислении ему компенсации за неиспользованный ежегодный оплачиваемый отпуск материальная помощь</w:t>
      </w:r>
      <w:r w:rsidR="004F0E07">
        <w:rPr>
          <w:rFonts w:ascii="Times New Roman" w:hAnsi="Times New Roman" w:cs="Times New Roman"/>
          <w:sz w:val="28"/>
          <w:szCs w:val="28"/>
        </w:rPr>
        <w:t>, неполученная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E07">
        <w:rPr>
          <w:rFonts w:ascii="Times New Roman" w:hAnsi="Times New Roman" w:cs="Times New Roman"/>
          <w:sz w:val="28"/>
          <w:szCs w:val="28"/>
        </w:rPr>
        <w:t>на момент увольнения, выплачивае</w:t>
      </w:r>
      <w:r>
        <w:rPr>
          <w:rFonts w:ascii="Times New Roman" w:hAnsi="Times New Roman" w:cs="Times New Roman"/>
          <w:sz w:val="28"/>
          <w:szCs w:val="28"/>
        </w:rPr>
        <w:t xml:space="preserve">тся пропорционально отработанному времени в текущем году. </w:t>
      </w:r>
    </w:p>
    <w:p w:rsidR="00B1141C" w:rsidRDefault="00B1141C" w:rsidP="00B1141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4F0E07">
        <w:rPr>
          <w:rFonts w:ascii="Times New Roman" w:hAnsi="Times New Roman" w:cs="Times New Roman"/>
          <w:sz w:val="28"/>
          <w:szCs w:val="28"/>
        </w:rPr>
        <w:t>, полученная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до увольнения, пе</w:t>
      </w:r>
      <w:r w:rsidR="004F0E07">
        <w:rPr>
          <w:rFonts w:ascii="Times New Roman" w:hAnsi="Times New Roman" w:cs="Times New Roman"/>
          <w:sz w:val="28"/>
          <w:szCs w:val="28"/>
        </w:rPr>
        <w:t>рерасчету и удержанию не подлежи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CA6E74" w:rsidRDefault="00CA6E74" w:rsidP="00CA6E7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распоряжения</w:t>
      </w:r>
      <w:r w:rsidRPr="009A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9A48C6">
        <w:rPr>
          <w:rFonts w:ascii="Times New Roman" w:hAnsi="Times New Roman" w:cs="Times New Roman"/>
          <w:sz w:val="28"/>
          <w:szCs w:val="28"/>
        </w:rPr>
        <w:t>.</w:t>
      </w:r>
    </w:p>
    <w:p w:rsidR="004F0E07" w:rsidRDefault="004F0E07" w:rsidP="004F0E0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F0E0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к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окладу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не относящиеся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службы, и осуществляющих техническое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4F0E07">
        <w:rPr>
          <w:rFonts w:ascii="Times New Roman" w:hAnsi="Times New Roman" w:cs="Times New Roman"/>
          <w:sz w:val="28"/>
          <w:szCs w:val="28"/>
        </w:rPr>
        <w:t xml:space="preserve"> начисляется районный коэффициент за проживание в особых климатических условиях в размере 1,15.</w:t>
      </w:r>
    </w:p>
    <w:p w:rsidR="00EC0944" w:rsidRDefault="00EC0944" w:rsidP="004F0E0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065D" w:rsidRDefault="00B92E0C" w:rsidP="00DE1E9E">
      <w:pPr>
        <w:autoSpaceDE w:val="0"/>
        <w:autoSpaceDN w:val="0"/>
        <w:adjustRightInd w:val="0"/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Финансирование расходов на оплату труда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</w:t>
      </w:r>
      <w:r w:rsidR="004F0E0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="004F0E0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муниципальной службы, и осуществляющих техническое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0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E1E9E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цовского</w:t>
      </w:r>
      <w:proofErr w:type="spellEnd"/>
      <w:r w:rsidR="00DE1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EC0944" w:rsidRDefault="00EC0944" w:rsidP="004F0E0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E68" w:rsidRPr="00B92E0C" w:rsidRDefault="00B1141C" w:rsidP="004F0E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Финансирование расходов на выплату 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относящимся</w:t>
      </w:r>
      <w:r w:rsidR="004F0E0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должностям и </w:t>
      </w:r>
      <w:r w:rsidR="004F0E0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должностям муници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службы, и осуществляющим</w:t>
      </w:r>
      <w:r w:rsidR="004F0E0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07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за счет средств местного бюджета в пределах фонда оплаты</w:t>
      </w:r>
      <w:r w:rsidR="0083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E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B92E0C" w:rsidRPr="00B92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C92" w:rsidRDefault="00A61C92" w:rsidP="00B02A0B">
      <w:pPr>
        <w:jc w:val="right"/>
        <w:rPr>
          <w:sz w:val="28"/>
          <w:szCs w:val="28"/>
        </w:rPr>
      </w:pPr>
    </w:p>
    <w:p w:rsidR="00A61C92" w:rsidRDefault="00A61C92" w:rsidP="00B02A0B">
      <w:pPr>
        <w:jc w:val="right"/>
        <w:rPr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1E9E" w:rsidRDefault="00DE1E9E" w:rsidP="00B02A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2A0B" w:rsidRPr="00A61C92" w:rsidRDefault="00B02A0B" w:rsidP="00B02A0B">
      <w:pPr>
        <w:jc w:val="right"/>
        <w:rPr>
          <w:rFonts w:ascii="Times New Roman" w:hAnsi="Times New Roman" w:cs="Times New Roman"/>
          <w:sz w:val="28"/>
          <w:szCs w:val="28"/>
        </w:rPr>
      </w:pPr>
      <w:r w:rsidRPr="00A61C9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2A0B" w:rsidRDefault="00B02A0B" w:rsidP="00B02A0B">
      <w:pPr>
        <w:jc w:val="center"/>
        <w:rPr>
          <w:sz w:val="28"/>
          <w:szCs w:val="28"/>
        </w:rPr>
      </w:pPr>
    </w:p>
    <w:p w:rsidR="00B02A0B" w:rsidRPr="008616C6" w:rsidRDefault="00B02A0B" w:rsidP="00B02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6C6">
        <w:rPr>
          <w:rFonts w:ascii="Times New Roman" w:hAnsi="Times New Roman" w:cs="Times New Roman"/>
          <w:sz w:val="28"/>
          <w:szCs w:val="28"/>
        </w:rPr>
        <w:t>Размеры</w:t>
      </w:r>
    </w:p>
    <w:p w:rsidR="00B02A0B" w:rsidRPr="002822AC" w:rsidRDefault="00B02A0B" w:rsidP="00B02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6C6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86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должности, не относящиеся к муниципальным должностям и должностям муниципальной службы, и осуществляющих техническое обеспечение деятельности контрольно-счетной палаты </w:t>
      </w:r>
      <w:proofErr w:type="spellStart"/>
      <w:r w:rsidRPr="008616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Рубцовского</w:t>
      </w:r>
      <w:proofErr w:type="spellEnd"/>
      <w:r w:rsidRPr="0086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Pr="002822AC">
        <w:rPr>
          <w:rFonts w:ascii="Times New Roman" w:hAnsi="Times New Roman" w:cs="Times New Roman"/>
          <w:sz w:val="28"/>
          <w:szCs w:val="28"/>
        </w:rPr>
        <w:t xml:space="preserve">с 1 </w:t>
      </w:r>
      <w:r w:rsidR="0092172A">
        <w:rPr>
          <w:rFonts w:ascii="Times New Roman" w:hAnsi="Times New Roman" w:cs="Times New Roman"/>
          <w:sz w:val="28"/>
          <w:szCs w:val="28"/>
        </w:rPr>
        <w:t>января</w:t>
      </w:r>
      <w:r w:rsidRPr="002822AC">
        <w:rPr>
          <w:rFonts w:ascii="Times New Roman" w:hAnsi="Times New Roman" w:cs="Times New Roman"/>
          <w:sz w:val="28"/>
          <w:szCs w:val="28"/>
        </w:rPr>
        <w:t xml:space="preserve"> 20</w:t>
      </w:r>
      <w:r w:rsidR="00D7018C" w:rsidRPr="002822AC">
        <w:rPr>
          <w:rFonts w:ascii="Times New Roman" w:hAnsi="Times New Roman" w:cs="Times New Roman"/>
          <w:sz w:val="28"/>
          <w:szCs w:val="28"/>
        </w:rPr>
        <w:t>2</w:t>
      </w:r>
      <w:r w:rsidR="00BF7BD8">
        <w:rPr>
          <w:rFonts w:ascii="Times New Roman" w:hAnsi="Times New Roman" w:cs="Times New Roman"/>
          <w:sz w:val="28"/>
          <w:szCs w:val="28"/>
        </w:rPr>
        <w:t>4</w:t>
      </w:r>
      <w:r w:rsidRPr="002822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2A0B" w:rsidRPr="002822AC" w:rsidRDefault="00B02A0B" w:rsidP="00B02A0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9"/>
        <w:gridCol w:w="4702"/>
      </w:tblGrid>
      <w:tr w:rsidR="00B02A0B" w:rsidRPr="002822AC" w:rsidTr="00B02A0B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B" w:rsidRPr="002822AC" w:rsidRDefault="00B02A0B" w:rsidP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A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B" w:rsidRPr="002822AC" w:rsidRDefault="00B02A0B" w:rsidP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A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02A0B" w:rsidRPr="002822AC" w:rsidRDefault="00B02A0B" w:rsidP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2AC">
              <w:rPr>
                <w:rFonts w:ascii="Times New Roman" w:hAnsi="Times New Roman" w:cs="Times New Roman"/>
                <w:sz w:val="24"/>
                <w:szCs w:val="24"/>
              </w:rPr>
              <w:t>должностного оклада, руб.</w:t>
            </w:r>
          </w:p>
        </w:tc>
      </w:tr>
      <w:tr w:rsidR="00B02A0B" w:rsidRPr="002822AC" w:rsidTr="00B02A0B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A0B" w:rsidRPr="002822AC" w:rsidRDefault="00B02A0B" w:rsidP="004C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2AC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B" w:rsidRPr="002822AC" w:rsidRDefault="00ED1209" w:rsidP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</w:t>
            </w:r>
          </w:p>
        </w:tc>
      </w:tr>
      <w:tr w:rsidR="00B02A0B" w:rsidRPr="008616C6" w:rsidTr="00B02A0B">
        <w:trPr>
          <w:trHeight w:val="486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B" w:rsidRPr="008616C6" w:rsidRDefault="00B02A0B" w:rsidP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6C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фонд оплаты труда </w:t>
            </w:r>
          </w:p>
          <w:p w:rsidR="00B02A0B" w:rsidRPr="008616C6" w:rsidRDefault="00B02A0B" w:rsidP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A0B" w:rsidRPr="008616C6" w:rsidTr="00B02A0B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B" w:rsidRPr="008616C6" w:rsidRDefault="00B02A0B" w:rsidP="00B0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C6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окладов</w:t>
            </w:r>
          </w:p>
          <w:p w:rsidR="00B02A0B" w:rsidRPr="008616C6" w:rsidRDefault="00B02A0B" w:rsidP="00B0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6C6">
              <w:rPr>
                <w:rFonts w:ascii="Times New Roman" w:hAnsi="Times New Roman" w:cs="Times New Roman"/>
                <w:sz w:val="24"/>
                <w:szCs w:val="24"/>
              </w:rPr>
              <w:t>в расчете на год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A0B" w:rsidRPr="008616C6" w:rsidRDefault="00B36778" w:rsidP="004C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</w:tbl>
    <w:p w:rsidR="00B02A0B" w:rsidRDefault="00B02A0B" w:rsidP="00B02A0B">
      <w:pPr>
        <w:jc w:val="center"/>
        <w:rPr>
          <w:sz w:val="28"/>
          <w:szCs w:val="28"/>
        </w:rPr>
      </w:pPr>
    </w:p>
    <w:p w:rsidR="00F326A4" w:rsidRPr="00B92E0C" w:rsidRDefault="00F326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6A4" w:rsidRPr="00B92E0C" w:rsidSect="007B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AF" w:rsidRDefault="00833EAF" w:rsidP="009B6857">
      <w:pPr>
        <w:spacing w:after="0" w:line="240" w:lineRule="auto"/>
      </w:pPr>
      <w:r>
        <w:separator/>
      </w:r>
    </w:p>
  </w:endnote>
  <w:endnote w:type="continuationSeparator" w:id="0">
    <w:p w:rsidR="00833EAF" w:rsidRDefault="00833EAF" w:rsidP="009B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AF" w:rsidRDefault="00833EAF" w:rsidP="009B6857">
      <w:pPr>
        <w:spacing w:after="0" w:line="240" w:lineRule="auto"/>
      </w:pPr>
      <w:r>
        <w:separator/>
      </w:r>
    </w:p>
  </w:footnote>
  <w:footnote w:type="continuationSeparator" w:id="0">
    <w:p w:rsidR="00833EAF" w:rsidRDefault="00833EAF" w:rsidP="009B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A5B"/>
    <w:multiLevelType w:val="hybridMultilevel"/>
    <w:tmpl w:val="E70C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0C"/>
    <w:rsid w:val="00042138"/>
    <w:rsid w:val="0006392F"/>
    <w:rsid w:val="00067AC8"/>
    <w:rsid w:val="00074DA8"/>
    <w:rsid w:val="000B3D57"/>
    <w:rsid w:val="001401C1"/>
    <w:rsid w:val="0016367D"/>
    <w:rsid w:val="00174B39"/>
    <w:rsid w:val="001B7435"/>
    <w:rsid w:val="001D22EA"/>
    <w:rsid w:val="001D4BB1"/>
    <w:rsid w:val="002244F2"/>
    <w:rsid w:val="0023366E"/>
    <w:rsid w:val="002822AC"/>
    <w:rsid w:val="00282985"/>
    <w:rsid w:val="0030170B"/>
    <w:rsid w:val="00385520"/>
    <w:rsid w:val="003B684F"/>
    <w:rsid w:val="003E7BB0"/>
    <w:rsid w:val="004B47CE"/>
    <w:rsid w:val="004D3125"/>
    <w:rsid w:val="004F0E07"/>
    <w:rsid w:val="005126E4"/>
    <w:rsid w:val="00514EE6"/>
    <w:rsid w:val="005A2E1C"/>
    <w:rsid w:val="005E717A"/>
    <w:rsid w:val="005F6C6D"/>
    <w:rsid w:val="0060364A"/>
    <w:rsid w:val="0061429F"/>
    <w:rsid w:val="00645465"/>
    <w:rsid w:val="006A566C"/>
    <w:rsid w:val="006C0AD7"/>
    <w:rsid w:val="006C6C30"/>
    <w:rsid w:val="006C7FF7"/>
    <w:rsid w:val="006E0EEE"/>
    <w:rsid w:val="00713CCE"/>
    <w:rsid w:val="00725986"/>
    <w:rsid w:val="00761451"/>
    <w:rsid w:val="007A431A"/>
    <w:rsid w:val="007B53C2"/>
    <w:rsid w:val="007B7E68"/>
    <w:rsid w:val="007C60E7"/>
    <w:rsid w:val="007E063B"/>
    <w:rsid w:val="008106A9"/>
    <w:rsid w:val="0081341B"/>
    <w:rsid w:val="0083065D"/>
    <w:rsid w:val="00833EAF"/>
    <w:rsid w:val="008542F0"/>
    <w:rsid w:val="008616C6"/>
    <w:rsid w:val="00863E23"/>
    <w:rsid w:val="008856C8"/>
    <w:rsid w:val="008F6C99"/>
    <w:rsid w:val="00914AC2"/>
    <w:rsid w:val="0092172A"/>
    <w:rsid w:val="00994292"/>
    <w:rsid w:val="009A48C6"/>
    <w:rsid w:val="009B6857"/>
    <w:rsid w:val="009B6D1D"/>
    <w:rsid w:val="00A114F4"/>
    <w:rsid w:val="00A367FA"/>
    <w:rsid w:val="00A434D6"/>
    <w:rsid w:val="00A61C92"/>
    <w:rsid w:val="00A66D65"/>
    <w:rsid w:val="00A769A3"/>
    <w:rsid w:val="00A85FB2"/>
    <w:rsid w:val="00A87B8B"/>
    <w:rsid w:val="00AB27FB"/>
    <w:rsid w:val="00AE4270"/>
    <w:rsid w:val="00B02A0B"/>
    <w:rsid w:val="00B10C70"/>
    <w:rsid w:val="00B1141C"/>
    <w:rsid w:val="00B259D3"/>
    <w:rsid w:val="00B36778"/>
    <w:rsid w:val="00B37AEC"/>
    <w:rsid w:val="00B66E8B"/>
    <w:rsid w:val="00B85898"/>
    <w:rsid w:val="00B92E0C"/>
    <w:rsid w:val="00BD29B8"/>
    <w:rsid w:val="00BF4A52"/>
    <w:rsid w:val="00BF7BD8"/>
    <w:rsid w:val="00C21C82"/>
    <w:rsid w:val="00C236BD"/>
    <w:rsid w:val="00C51B59"/>
    <w:rsid w:val="00C531E5"/>
    <w:rsid w:val="00CA6E74"/>
    <w:rsid w:val="00CB640E"/>
    <w:rsid w:val="00CD5D35"/>
    <w:rsid w:val="00D26DC2"/>
    <w:rsid w:val="00D7018C"/>
    <w:rsid w:val="00D76AB4"/>
    <w:rsid w:val="00DE1E9E"/>
    <w:rsid w:val="00DE2F28"/>
    <w:rsid w:val="00DF5408"/>
    <w:rsid w:val="00E627B9"/>
    <w:rsid w:val="00E74850"/>
    <w:rsid w:val="00EA66CC"/>
    <w:rsid w:val="00EB560C"/>
    <w:rsid w:val="00EC0944"/>
    <w:rsid w:val="00ED1209"/>
    <w:rsid w:val="00F15AE4"/>
    <w:rsid w:val="00F20FDF"/>
    <w:rsid w:val="00F226EB"/>
    <w:rsid w:val="00F326A4"/>
    <w:rsid w:val="00FA3069"/>
    <w:rsid w:val="00FD6B28"/>
    <w:rsid w:val="00FE41BF"/>
    <w:rsid w:val="00FE5D7B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92E0C"/>
  </w:style>
  <w:style w:type="paragraph" w:styleId="a3">
    <w:name w:val="List Paragraph"/>
    <w:basedOn w:val="a"/>
    <w:uiPriority w:val="34"/>
    <w:qFormat/>
    <w:rsid w:val="0083065D"/>
    <w:pPr>
      <w:ind w:left="720"/>
      <w:contextualSpacing/>
    </w:pPr>
  </w:style>
  <w:style w:type="paragraph" w:customStyle="1" w:styleId="ConsNormal">
    <w:name w:val="ConsNormal"/>
    <w:rsid w:val="00B114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B4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B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857"/>
  </w:style>
  <w:style w:type="paragraph" w:styleId="a6">
    <w:name w:val="footer"/>
    <w:basedOn w:val="a"/>
    <w:link w:val="a7"/>
    <w:uiPriority w:val="99"/>
    <w:semiHidden/>
    <w:unhideWhenUsed/>
    <w:rsid w:val="009B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2023-12-28T01:48:00Z</cp:lastPrinted>
  <dcterms:created xsi:type="dcterms:W3CDTF">2022-12-01T07:09:00Z</dcterms:created>
  <dcterms:modified xsi:type="dcterms:W3CDTF">2023-12-28T04:57:00Z</dcterms:modified>
</cp:coreProperties>
</file>