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1D" w:rsidRPr="00FC4A7E" w:rsidRDefault="00BD051D" w:rsidP="00BD05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4A7E">
        <w:rPr>
          <w:rFonts w:ascii="Times New Roman" w:hAnsi="Times New Roman"/>
          <w:bCs/>
          <w:sz w:val="28"/>
          <w:szCs w:val="28"/>
        </w:rPr>
        <w:t>СОГЛАШЕНИЕ</w:t>
      </w:r>
    </w:p>
    <w:p w:rsidR="00A312D7" w:rsidRPr="00523CDC" w:rsidRDefault="00BD051D" w:rsidP="00A312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4A7E">
        <w:rPr>
          <w:rFonts w:ascii="Times New Roman" w:hAnsi="Times New Roman"/>
          <w:bCs/>
          <w:sz w:val="28"/>
          <w:szCs w:val="28"/>
        </w:rPr>
        <w:t xml:space="preserve">о </w:t>
      </w:r>
      <w:r w:rsidR="00332D2A" w:rsidRPr="00FC4A7E">
        <w:rPr>
          <w:rFonts w:ascii="Times New Roman" w:hAnsi="Times New Roman"/>
          <w:bCs/>
          <w:sz w:val="28"/>
          <w:szCs w:val="28"/>
        </w:rPr>
        <w:t xml:space="preserve">сотрудничестве </w:t>
      </w:r>
      <w:r w:rsidRPr="00FC4A7E">
        <w:rPr>
          <w:rFonts w:ascii="Times New Roman" w:hAnsi="Times New Roman"/>
          <w:bCs/>
          <w:sz w:val="28"/>
          <w:szCs w:val="28"/>
        </w:rPr>
        <w:t>между</w:t>
      </w:r>
      <w:r w:rsidR="00A312D7" w:rsidRPr="00FC4A7E">
        <w:rPr>
          <w:rFonts w:ascii="Times New Roman" w:hAnsi="Times New Roman"/>
          <w:bCs/>
          <w:sz w:val="28"/>
          <w:szCs w:val="28"/>
        </w:rPr>
        <w:t xml:space="preserve"> </w:t>
      </w:r>
      <w:r w:rsidR="008D30F5" w:rsidRPr="008D30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8D30F5" w:rsidRPr="008D30F5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proofErr w:type="spellStart"/>
      <w:r w:rsidR="008D30F5" w:rsidRPr="008D30F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D30F5" w:rsidRPr="008D30F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D30F5" w:rsidRPr="008D30F5">
        <w:rPr>
          <w:sz w:val="28"/>
          <w:szCs w:val="28"/>
        </w:rPr>
        <w:t xml:space="preserve"> </w:t>
      </w:r>
      <w:r w:rsidR="00A312D7" w:rsidRPr="008D30F5">
        <w:rPr>
          <w:rFonts w:ascii="Times New Roman" w:hAnsi="Times New Roman"/>
          <w:bCs/>
          <w:sz w:val="28"/>
          <w:szCs w:val="28"/>
        </w:rPr>
        <w:t xml:space="preserve"> и</w:t>
      </w:r>
      <w:r w:rsidR="008D30F5">
        <w:rPr>
          <w:rFonts w:ascii="Times New Roman" w:hAnsi="Times New Roman"/>
          <w:bCs/>
          <w:sz w:val="28"/>
          <w:szCs w:val="28"/>
        </w:rPr>
        <w:t xml:space="preserve"> </w:t>
      </w:r>
      <w:r w:rsidR="00416F6A" w:rsidRPr="00523CDC">
        <w:rPr>
          <w:rFonts w:ascii="Times New Roman" w:hAnsi="Times New Roman"/>
          <w:bCs/>
          <w:sz w:val="28"/>
          <w:szCs w:val="28"/>
        </w:rPr>
        <w:t>О</w:t>
      </w:r>
      <w:r w:rsidR="00E27231" w:rsidRPr="00523CDC">
        <w:rPr>
          <w:rFonts w:ascii="Times New Roman" w:hAnsi="Times New Roman"/>
          <w:bCs/>
          <w:sz w:val="28"/>
          <w:szCs w:val="28"/>
        </w:rPr>
        <w:t xml:space="preserve">тделом полиции по </w:t>
      </w:r>
      <w:proofErr w:type="spellStart"/>
      <w:r w:rsidR="00E27231" w:rsidRPr="00523CDC">
        <w:rPr>
          <w:rFonts w:ascii="Times New Roman" w:hAnsi="Times New Roman"/>
          <w:bCs/>
          <w:sz w:val="28"/>
          <w:szCs w:val="28"/>
        </w:rPr>
        <w:t>Рубцовскому</w:t>
      </w:r>
      <w:proofErr w:type="spellEnd"/>
      <w:r w:rsidR="00E27231" w:rsidRPr="00523CDC">
        <w:rPr>
          <w:rFonts w:ascii="Times New Roman" w:hAnsi="Times New Roman"/>
          <w:bCs/>
          <w:sz w:val="28"/>
          <w:szCs w:val="28"/>
        </w:rPr>
        <w:t xml:space="preserve"> району </w:t>
      </w:r>
      <w:r w:rsidR="00416F6A" w:rsidRPr="00523CDC">
        <w:rPr>
          <w:rFonts w:ascii="Times New Roman" w:hAnsi="Times New Roman"/>
          <w:bCs/>
          <w:sz w:val="28"/>
          <w:szCs w:val="28"/>
        </w:rPr>
        <w:t>МО</w:t>
      </w:r>
      <w:r w:rsidR="008D30F5" w:rsidRPr="00523CDC">
        <w:rPr>
          <w:rFonts w:ascii="Times New Roman" w:hAnsi="Times New Roman"/>
          <w:bCs/>
          <w:sz w:val="28"/>
          <w:szCs w:val="28"/>
        </w:rPr>
        <w:t xml:space="preserve"> </w:t>
      </w:r>
      <w:r w:rsidR="00416F6A" w:rsidRPr="00523CDC">
        <w:rPr>
          <w:rFonts w:ascii="Times New Roman" w:hAnsi="Times New Roman"/>
          <w:bCs/>
          <w:sz w:val="28"/>
          <w:szCs w:val="28"/>
        </w:rPr>
        <w:t>МВД</w:t>
      </w:r>
      <w:r w:rsidR="00253F27" w:rsidRPr="00523CDC">
        <w:rPr>
          <w:rFonts w:ascii="Times New Roman" w:hAnsi="Times New Roman"/>
          <w:bCs/>
          <w:sz w:val="28"/>
          <w:szCs w:val="28"/>
        </w:rPr>
        <w:t xml:space="preserve"> России</w:t>
      </w:r>
      <w:r w:rsidR="008D30F5" w:rsidRPr="00523CD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D30F5" w:rsidRPr="00523CDC"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 w:rsidR="008D30F5" w:rsidRPr="00523CDC">
        <w:rPr>
          <w:rFonts w:ascii="Times New Roman" w:hAnsi="Times New Roman"/>
          <w:bCs/>
          <w:sz w:val="28"/>
          <w:szCs w:val="28"/>
        </w:rPr>
        <w:t>»</w:t>
      </w:r>
    </w:p>
    <w:p w:rsidR="00A312D7" w:rsidRPr="00FC4A7E" w:rsidRDefault="00A312D7" w:rsidP="00A312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C4A7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</w:t>
      </w:r>
    </w:p>
    <w:p w:rsidR="00A312D7" w:rsidRPr="00FC4A7E" w:rsidRDefault="00A312D7" w:rsidP="00BD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1D" w:rsidRPr="00FC4A7E" w:rsidRDefault="008D30F5" w:rsidP="00BD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г.Рубцовск</w:t>
      </w:r>
      <w:r w:rsidR="00BD051D" w:rsidRPr="00FC4A7E">
        <w:rPr>
          <w:rFonts w:ascii="Times New Roman" w:hAnsi="Times New Roman" w:cs="Times New Roman"/>
          <w:sz w:val="28"/>
          <w:szCs w:val="28"/>
        </w:rPr>
        <w:t xml:space="preserve">       </w:t>
      </w:r>
      <w:r w:rsidR="00041E6F" w:rsidRPr="00FC4A7E">
        <w:rPr>
          <w:rFonts w:ascii="Times New Roman" w:hAnsi="Times New Roman" w:cs="Times New Roman"/>
          <w:sz w:val="28"/>
          <w:szCs w:val="28"/>
        </w:rPr>
        <w:t xml:space="preserve">  </w:t>
      </w:r>
      <w:r w:rsidR="00BD051D" w:rsidRPr="00FC4A7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051D" w:rsidRPr="00FC4A7E">
        <w:rPr>
          <w:rFonts w:ascii="Times New Roman" w:hAnsi="Times New Roman" w:cs="Times New Roman"/>
          <w:sz w:val="28"/>
          <w:szCs w:val="28"/>
        </w:rPr>
        <w:t xml:space="preserve">    </w:t>
      </w:r>
      <w:r w:rsidR="001822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051D" w:rsidRPr="00FC4A7E">
        <w:rPr>
          <w:rFonts w:ascii="Times New Roman" w:hAnsi="Times New Roman" w:cs="Times New Roman"/>
          <w:sz w:val="28"/>
          <w:szCs w:val="28"/>
        </w:rPr>
        <w:t xml:space="preserve">  «</w:t>
      </w:r>
      <w:r w:rsidR="00182211">
        <w:rPr>
          <w:rFonts w:ascii="Times New Roman" w:hAnsi="Times New Roman" w:cs="Times New Roman"/>
          <w:sz w:val="28"/>
          <w:szCs w:val="28"/>
        </w:rPr>
        <w:t>29</w:t>
      </w:r>
      <w:r w:rsidR="00BD051D" w:rsidRPr="00FC4A7E">
        <w:rPr>
          <w:rFonts w:ascii="Times New Roman" w:hAnsi="Times New Roman" w:cs="Times New Roman"/>
          <w:sz w:val="28"/>
          <w:szCs w:val="28"/>
        </w:rPr>
        <w:t>»</w:t>
      </w:r>
      <w:r w:rsidR="001822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D051D" w:rsidRPr="00FC4A7E">
        <w:rPr>
          <w:rFonts w:ascii="Times New Roman" w:hAnsi="Times New Roman" w:cs="Times New Roman"/>
          <w:sz w:val="28"/>
          <w:szCs w:val="28"/>
        </w:rPr>
        <w:t>202</w:t>
      </w:r>
      <w:r w:rsidR="00182211">
        <w:rPr>
          <w:rFonts w:ascii="Times New Roman" w:hAnsi="Times New Roman" w:cs="Times New Roman"/>
          <w:sz w:val="28"/>
          <w:szCs w:val="28"/>
        </w:rPr>
        <w:t>2</w:t>
      </w:r>
      <w:r w:rsidR="00BD051D" w:rsidRPr="00FC4A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7B53" w:rsidRDefault="00AB7B53" w:rsidP="00AB7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0F" w:rsidRDefault="000F2E0F" w:rsidP="00AB7B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21" w:rsidRPr="00FC4A7E" w:rsidRDefault="008D30F5" w:rsidP="00644F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Pr="008D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0F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D30F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41E6F" w:rsidRPr="00FC4A7E">
        <w:rPr>
          <w:rFonts w:ascii="Times New Roman" w:hAnsi="Times New Roman"/>
          <w:b/>
          <w:sz w:val="28"/>
          <w:szCs w:val="28"/>
        </w:rPr>
        <w:t xml:space="preserve"> </w:t>
      </w:r>
      <w:r w:rsidR="00041E6F" w:rsidRPr="00FC4A7E">
        <w:rPr>
          <w:rFonts w:ascii="Times New Roman" w:hAnsi="Times New Roman"/>
          <w:sz w:val="28"/>
          <w:szCs w:val="28"/>
        </w:rPr>
        <w:t xml:space="preserve">(далее – «КСО МО») </w:t>
      </w:r>
      <w:r w:rsidR="00041E6F" w:rsidRPr="00FC4A7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0A" w:rsidRPr="00FC4A7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</w:t>
      </w:r>
      <w:r w:rsidRPr="00C07141">
        <w:rPr>
          <w:color w:val="000000"/>
          <w:spacing w:val="11"/>
          <w:sz w:val="26"/>
          <w:szCs w:val="26"/>
        </w:rPr>
        <w:t xml:space="preserve"> </w:t>
      </w:r>
      <w:r w:rsidRPr="00C07141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действующего на</w:t>
      </w:r>
      <w:r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</w:t>
      </w:r>
      <w:r w:rsidRPr="00C0714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7141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proofErr w:type="spellStart"/>
      <w:r w:rsidRPr="00C071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071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 w:rsidRPr="00C07141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Pr="00C0714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депутатов Алтайского края </w:t>
      </w:r>
      <w:r w:rsidRPr="009C6BFA">
        <w:rPr>
          <w:rFonts w:ascii="Times New Roman" w:hAnsi="Times New Roman" w:cs="Times New Roman"/>
          <w:sz w:val="28"/>
          <w:szCs w:val="28"/>
        </w:rPr>
        <w:t>от 24.12.2021 № 46</w:t>
      </w:r>
      <w:r w:rsidR="0086211D" w:rsidRPr="00FC4A7E">
        <w:rPr>
          <w:rFonts w:ascii="Times New Roman" w:hAnsi="Times New Roman"/>
          <w:sz w:val="28"/>
          <w:szCs w:val="28"/>
        </w:rPr>
        <w:t xml:space="preserve"> (далее – «Положение о КСО МО»)</w:t>
      </w:r>
      <w:r w:rsidR="00A312D7" w:rsidRPr="00FC4A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7F0A" w:rsidRPr="00FC4A7E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523CDC" w:rsidRPr="00523CDC">
        <w:rPr>
          <w:rFonts w:ascii="Times New Roman" w:hAnsi="Times New Roman"/>
          <w:bCs/>
          <w:sz w:val="28"/>
          <w:szCs w:val="28"/>
        </w:rPr>
        <w:t>О</w:t>
      </w:r>
      <w:r w:rsidR="00523CDC">
        <w:rPr>
          <w:rFonts w:ascii="Times New Roman" w:hAnsi="Times New Roman"/>
          <w:bCs/>
          <w:sz w:val="28"/>
          <w:szCs w:val="28"/>
        </w:rPr>
        <w:t>тдел</w:t>
      </w:r>
      <w:r w:rsidR="00523CDC" w:rsidRPr="00523CDC">
        <w:rPr>
          <w:rFonts w:ascii="Times New Roman" w:hAnsi="Times New Roman"/>
          <w:bCs/>
          <w:sz w:val="28"/>
          <w:szCs w:val="28"/>
        </w:rPr>
        <w:t xml:space="preserve"> полиции по </w:t>
      </w:r>
      <w:proofErr w:type="spellStart"/>
      <w:r w:rsidR="00523CDC" w:rsidRPr="00523CDC">
        <w:rPr>
          <w:rFonts w:ascii="Times New Roman" w:hAnsi="Times New Roman"/>
          <w:bCs/>
          <w:sz w:val="28"/>
          <w:szCs w:val="28"/>
        </w:rPr>
        <w:t>Рубцовскому</w:t>
      </w:r>
      <w:proofErr w:type="spellEnd"/>
      <w:r w:rsidR="00523CDC" w:rsidRPr="00523CDC">
        <w:rPr>
          <w:rFonts w:ascii="Times New Roman" w:hAnsi="Times New Roman"/>
          <w:bCs/>
          <w:sz w:val="28"/>
          <w:szCs w:val="28"/>
        </w:rPr>
        <w:t xml:space="preserve"> району </w:t>
      </w:r>
      <w:r w:rsidR="00A563FF">
        <w:rPr>
          <w:rFonts w:ascii="Times New Roman" w:hAnsi="Times New Roman" w:cs="Times New Roman"/>
          <w:sz w:val="28"/>
          <w:szCs w:val="28"/>
        </w:rPr>
        <w:t>М</w:t>
      </w:r>
      <w:r w:rsidR="00A563F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63FF">
        <w:rPr>
          <w:rFonts w:ascii="Times New Roman" w:hAnsi="Times New Roman"/>
          <w:bCs/>
          <w:sz w:val="28"/>
          <w:szCs w:val="28"/>
        </w:rPr>
        <w:t>МВ</w:t>
      </w:r>
      <w:r w:rsidR="00523CDC">
        <w:rPr>
          <w:rFonts w:ascii="Times New Roman" w:hAnsi="Times New Roman"/>
          <w:bCs/>
          <w:sz w:val="28"/>
          <w:szCs w:val="28"/>
        </w:rPr>
        <w:t xml:space="preserve">Д </w:t>
      </w:r>
      <w:r w:rsidR="00A563FF">
        <w:rPr>
          <w:rFonts w:ascii="Times New Roman" w:hAnsi="Times New Roman"/>
          <w:bCs/>
          <w:sz w:val="28"/>
          <w:szCs w:val="28"/>
        </w:rPr>
        <w:t xml:space="preserve"> России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A312D7" w:rsidRPr="00FC4A7E">
        <w:rPr>
          <w:rFonts w:ascii="Times New Roman" w:hAnsi="Times New Roman"/>
          <w:bCs/>
          <w:sz w:val="28"/>
          <w:szCs w:val="28"/>
        </w:rPr>
        <w:t xml:space="preserve"> </w:t>
      </w:r>
      <w:r w:rsidR="00A312D7" w:rsidRPr="00FC4A7E">
        <w:rPr>
          <w:rFonts w:ascii="Times New Roman" w:hAnsi="Times New Roman" w:cs="Times New Roman"/>
          <w:sz w:val="28"/>
          <w:szCs w:val="28"/>
        </w:rPr>
        <w:t>(далее – «МО МВД)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DC">
        <w:rPr>
          <w:rFonts w:ascii="Times New Roman" w:hAnsi="Times New Roman" w:cs="Times New Roman"/>
          <w:sz w:val="28"/>
          <w:szCs w:val="28"/>
        </w:rPr>
        <w:t xml:space="preserve">в </w:t>
      </w:r>
      <w:r w:rsidR="004E7F0A" w:rsidRPr="00FC4A7E">
        <w:rPr>
          <w:rFonts w:ascii="Times New Roman" w:hAnsi="Times New Roman" w:cs="Times New Roman"/>
          <w:sz w:val="28"/>
          <w:szCs w:val="28"/>
        </w:rPr>
        <w:t xml:space="preserve">лице </w:t>
      </w:r>
      <w:r w:rsidR="005A7DF9" w:rsidRPr="00FC4A7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53F27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F27">
        <w:rPr>
          <w:rFonts w:ascii="Times New Roman" w:hAnsi="Times New Roman" w:cs="Times New Roman"/>
          <w:sz w:val="28"/>
          <w:szCs w:val="28"/>
        </w:rPr>
        <w:t>Алексея Алексеевича</w:t>
      </w:r>
      <w:r w:rsidR="00A312D7" w:rsidRPr="00FC4A7E">
        <w:rPr>
          <w:rFonts w:ascii="Times New Roman" w:hAnsi="Times New Roman" w:cs="Times New Roman"/>
          <w:sz w:val="28"/>
          <w:szCs w:val="28"/>
        </w:rPr>
        <w:t>, действующего</w:t>
      </w:r>
      <w:r w:rsidR="00253F27">
        <w:rPr>
          <w:rFonts w:ascii="Times New Roman" w:hAnsi="Times New Roman" w:cs="Times New Roman"/>
          <w:sz w:val="28"/>
          <w:szCs w:val="28"/>
        </w:rPr>
        <w:t xml:space="preserve"> </w:t>
      </w:r>
      <w:r w:rsidR="00A312D7" w:rsidRPr="00FC4A7E">
        <w:rPr>
          <w:rFonts w:ascii="Times New Roman" w:hAnsi="Times New Roman" w:cs="Times New Roman"/>
          <w:sz w:val="28"/>
          <w:szCs w:val="28"/>
        </w:rPr>
        <w:t>на основании</w:t>
      </w:r>
      <w:r w:rsidR="005A7DF9" w:rsidRPr="00FC4A7E">
        <w:rPr>
          <w:rFonts w:ascii="Times New Roman" w:hAnsi="Times New Roman" w:cs="Times New Roman"/>
          <w:sz w:val="28"/>
          <w:szCs w:val="28"/>
        </w:rPr>
        <w:t xml:space="preserve"> </w:t>
      </w:r>
      <w:r w:rsidR="00644F8F">
        <w:rPr>
          <w:rFonts w:ascii="Times New Roman" w:hAnsi="Times New Roman"/>
          <w:sz w:val="28"/>
          <w:szCs w:val="28"/>
        </w:rPr>
        <w:t>приказа ГУ МВД России по Алтайскому краю от 21.12.2020 № 1464-лс</w:t>
      </w:r>
      <w:r w:rsidR="00AF0F52" w:rsidRPr="00FC4A7E">
        <w:rPr>
          <w:rFonts w:ascii="Times New Roman" w:hAnsi="Times New Roman"/>
          <w:sz w:val="28"/>
          <w:szCs w:val="28"/>
        </w:rPr>
        <w:t>,</w:t>
      </w:r>
      <w:r w:rsidR="00B65C3F" w:rsidRPr="00FC4A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7F0A" w:rsidRPr="00FC4A7E">
        <w:rPr>
          <w:rFonts w:ascii="Times New Roman" w:hAnsi="Times New Roman" w:cs="Times New Roman"/>
          <w:bCs/>
          <w:sz w:val="28"/>
          <w:szCs w:val="28"/>
        </w:rPr>
        <w:t>с другой стороны,</w:t>
      </w:r>
      <w:r w:rsidR="003B0B21" w:rsidRPr="00FC4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B21" w:rsidRPr="00FC4A7E">
        <w:rPr>
          <w:rFonts w:ascii="Times New Roman" w:hAnsi="Times New Roman" w:cs="Times New Roman"/>
          <w:sz w:val="28"/>
          <w:szCs w:val="28"/>
        </w:rPr>
        <w:t xml:space="preserve">вместе именуемые «Стороны», </w:t>
      </w:r>
      <w:r w:rsidR="003B0B21" w:rsidRPr="00FC4A7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644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B21" w:rsidRPr="00FC4A7E">
        <w:rPr>
          <w:rFonts w:ascii="Times New Roman" w:hAnsi="Times New Roman" w:cs="Times New Roman"/>
          <w:bCs/>
          <w:sz w:val="28"/>
          <w:szCs w:val="28"/>
        </w:rPr>
        <w:t>с</w:t>
      </w:r>
      <w:r w:rsidR="0086211D" w:rsidRPr="00FC4A7E">
        <w:rPr>
          <w:rFonts w:ascii="Times New Roman" w:hAnsi="Times New Roman" w:cs="Times New Roman"/>
          <w:bCs/>
          <w:sz w:val="28"/>
          <w:szCs w:val="28"/>
        </w:rPr>
        <w:t xml:space="preserve">о статьей </w:t>
      </w:r>
      <w:r w:rsidR="00E66FFA">
        <w:rPr>
          <w:rFonts w:ascii="Times New Roman" w:hAnsi="Times New Roman" w:cs="Times New Roman"/>
          <w:bCs/>
          <w:sz w:val="28"/>
          <w:szCs w:val="28"/>
        </w:rPr>
        <w:t>20</w:t>
      </w:r>
      <w:r w:rsidR="0086211D" w:rsidRPr="00FC4A7E">
        <w:rPr>
          <w:rFonts w:ascii="Times New Roman" w:hAnsi="Times New Roman" w:cs="Times New Roman"/>
          <w:bCs/>
          <w:sz w:val="28"/>
          <w:szCs w:val="28"/>
        </w:rPr>
        <w:t xml:space="preserve"> Положения о КСО МО и</w:t>
      </w:r>
      <w:r w:rsidR="003B0B21" w:rsidRPr="00FC4A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82530/entry/10" w:history="1">
        <w:r w:rsidR="003B0B21" w:rsidRPr="00FC4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6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34F7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3-ФЗ 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того, что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:rsidR="0086211D" w:rsidRPr="00FC4A7E" w:rsidRDefault="00DF176C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Соглашения является взаимодействие Сторон 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их компетенцией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предупреждением,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</w:t>
      </w:r>
      <w:r w:rsidR="00AE25A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пресечением правонарушений </w:t>
      </w:r>
      <w:r w:rsidR="00AE25A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преступлений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финансово-бюджетной сфере, </w:t>
      </w:r>
      <w:r w:rsidR="00AE25A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совершаемых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</w:t>
      </w:r>
      <w:r w:rsidR="003B0B2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27A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76C" w:rsidRPr="00FC4A7E" w:rsidRDefault="00DF176C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6A7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осуществляют взаимодействие в следующих формах:</w:t>
      </w:r>
    </w:p>
    <w:p w:rsidR="008D6335" w:rsidRPr="00FC4A7E" w:rsidRDefault="00C75FEA" w:rsidP="008D63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информацией о событиях и фактах, связанных с незаконным использованием средств </w:t>
      </w:r>
      <w:r w:rsidR="0086211D" w:rsidRPr="00FC4A7E">
        <w:rPr>
          <w:rFonts w:ascii="Times New Roman" w:hAnsi="Times New Roman"/>
          <w:sz w:val="28"/>
          <w:szCs w:val="28"/>
        </w:rPr>
        <w:t>местного бюджета и имущества, находящегося</w:t>
      </w:r>
      <w:r w:rsidR="00301BC9">
        <w:rPr>
          <w:rFonts w:ascii="Times New Roman" w:hAnsi="Times New Roman"/>
          <w:sz w:val="28"/>
          <w:szCs w:val="28"/>
        </w:rPr>
        <w:t xml:space="preserve"> </w:t>
      </w:r>
      <w:r w:rsidR="0086211D" w:rsidRPr="00FC4A7E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2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A7DE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</w:t>
      </w:r>
      <w:r w:rsidR="002352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9A7DE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52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</w:t>
      </w:r>
      <w:r w:rsidR="00007904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</w:t>
      </w:r>
      <w:r w:rsidR="00E9204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документов и материалов, содержащих сведения, составляющие государственную и иную охраняемую законом тайну, сведения ограниченного доступа)</w:t>
      </w:r>
      <w:r w:rsidR="0023521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04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взаимный интерес и соответствующ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сотрудничества Сторон</w:t>
      </w:r>
      <w:r w:rsidR="00682F4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35" w:rsidRPr="00FC4A7E" w:rsidRDefault="00C75FEA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766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председателя </w:t>
      </w:r>
      <w:r w:rsidR="008621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сотрудниками 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8D633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E25AB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33E" w:rsidRPr="00FC4A7E" w:rsidRDefault="0068633E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766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предложений в годовой план работы 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682F4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76C" w:rsidRPr="00FC4A7E" w:rsidRDefault="00C75FEA" w:rsidP="000774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 опытом работы по </w:t>
      </w:r>
      <w:r w:rsidR="006D23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предупреждению,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 пресечению указанных правонарушений, в том числе путем проведения совещаний, конференций, семинаров, и</w:t>
      </w:r>
      <w:r w:rsidR="00682F4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аналитических материалов.</w:t>
      </w:r>
    </w:p>
    <w:p w:rsidR="00E93D7C" w:rsidRPr="00FC4A7E" w:rsidRDefault="00C75FEA" w:rsidP="00E66FF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по обеспечению противодействия коррупции в соответствии с Федеральным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25.12.2008 №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="0074129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</w:t>
      </w:r>
      <w:r w:rsidR="00E66F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 w:rsidR="00E66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D7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7D" w:rsidRPr="00FC4A7E">
        <w:rPr>
          <w:rFonts w:ascii="Times New Roman" w:hAnsi="Times New Roman" w:cs="Times New Roman"/>
          <w:bCs/>
          <w:sz w:val="28"/>
          <w:szCs w:val="28"/>
        </w:rPr>
        <w:t>Положения о КСО МО</w:t>
      </w:r>
      <w:r w:rsidR="0031648F" w:rsidRPr="00FC4A7E">
        <w:rPr>
          <w:rFonts w:ascii="Times New Roman" w:hAnsi="Times New Roman" w:cs="Times New Roman"/>
          <w:sz w:val="28"/>
          <w:szCs w:val="28"/>
        </w:rPr>
        <w:t>, в том числе</w:t>
      </w:r>
      <w:r w:rsidR="00E66FFA">
        <w:rPr>
          <w:rFonts w:ascii="Times New Roman" w:hAnsi="Times New Roman" w:cs="Times New Roman"/>
          <w:sz w:val="28"/>
          <w:szCs w:val="28"/>
        </w:rPr>
        <w:t xml:space="preserve"> </w:t>
      </w:r>
      <w:r w:rsidR="0031648F" w:rsidRPr="00FC4A7E">
        <w:rPr>
          <w:rFonts w:ascii="Times New Roman" w:hAnsi="Times New Roman" w:cs="Times New Roman"/>
          <w:sz w:val="28"/>
          <w:szCs w:val="28"/>
        </w:rPr>
        <w:t>при проведении аудита в сфере закупок товаров, работ и услуг</w:t>
      </w:r>
      <w:r w:rsidR="00682F4C" w:rsidRPr="00FC4A7E">
        <w:rPr>
          <w:rFonts w:ascii="Times New Roman" w:hAnsi="Times New Roman" w:cs="Times New Roman"/>
          <w:sz w:val="28"/>
          <w:szCs w:val="28"/>
        </w:rPr>
        <w:t>.</w:t>
      </w:r>
    </w:p>
    <w:p w:rsidR="0031648F" w:rsidRPr="00FC4A7E" w:rsidRDefault="0031648F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</w:t>
      </w:r>
      <w:bookmarkStart w:id="0" w:name="_GoBack"/>
      <w:bookmarkEnd w:id="0"/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в области повышения квалификации специалистов, включая совместное проведение консультационных и обучающих мероприятий.</w:t>
      </w:r>
    </w:p>
    <w:p w:rsidR="00DF176C" w:rsidRPr="00FC4A7E" w:rsidRDefault="00F64460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3BC1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формы взаимодействия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сотрудничества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компетенции Сторон в соответствии с законодательством Российской Федерации.</w:t>
      </w:r>
    </w:p>
    <w:p w:rsidR="00DF176C" w:rsidRPr="00FC4A7E" w:rsidRDefault="00DF176C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A79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документы, полученные в рамках настоящего Соглашения, не </w:t>
      </w:r>
      <w:r w:rsidR="00ED4A1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E4035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разглашению и передаче третьим лицам за исключением случаев, предусмотренных законодательством Российской Федерации.</w:t>
      </w:r>
    </w:p>
    <w:p w:rsidR="00ED5D6B" w:rsidRPr="00FC4A7E" w:rsidRDefault="00B26A97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 w:rsidR="00B4047D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КСО МО</w:t>
      </w:r>
      <w:r w:rsidR="00ED5D6B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выявлении в ходе 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контрольных мероприятий </w:t>
      </w:r>
      <w:r w:rsidR="00ED5D6B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фактов 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незаконного использования средств местного бюджет</w:t>
      </w:r>
      <w:r w:rsidR="00B4047D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4047D" w:rsidRPr="00FC4A7E">
        <w:rPr>
          <w:rFonts w:ascii="Times New Roman" w:hAnsi="Times New Roman"/>
          <w:sz w:val="28"/>
          <w:szCs w:val="28"/>
        </w:rPr>
        <w:t>и имущества, находящегося в муниципальной собственности</w:t>
      </w:r>
      <w:r w:rsidR="00434774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которых усматриваются признаки преступления или коррупционного правонарушения, передает </w:t>
      </w:r>
      <w:r w:rsidR="00ED5D6B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соответствующие 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материалы</w:t>
      </w:r>
      <w:r w:rsidR="00ED5D6B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r w:rsidR="00B4047D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 МВД</w:t>
      </w:r>
      <w:r w:rsidR="00682F4C" w:rsidRPr="00FC4A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2430" w:rsidRPr="00FC4A7E" w:rsidRDefault="009622C9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 МВД</w:t>
      </w:r>
      <w:r w:rsidR="00103837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материалы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103837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сроки, установленные законодательством Российской Федерации, уведомляет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103837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с приложением копий процессуальных документов</w:t>
      </w:r>
      <w:r w:rsidR="00F7243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FA6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7243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E4035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3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054FA6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243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054FA6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2430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принятых решений </w:t>
      </w:r>
      <w:r w:rsidR="002A66D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контрольных мероприятий и уголовным делам, возбужденным на основании материалов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2A66D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направлении в суд уголовных дел для рассмотрения по существу и результатах их рассмотрения.</w:t>
      </w:r>
    </w:p>
    <w:p w:rsidR="00DF176C" w:rsidRPr="00FC4A7E" w:rsidRDefault="009622C9" w:rsidP="00FA5C1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контроля за рассмотрени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направленных в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(при необходимости) могут проводить сверку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направленных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2C4CE8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результатах их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B4047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0B9" w:rsidRPr="000244D8" w:rsidRDefault="00905875" w:rsidP="005F4D5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 МВД</w:t>
      </w:r>
      <w:r w:rsidR="00FA5C14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предоставленными полномочиями</w:t>
      </w:r>
      <w:r w:rsidR="005C20B9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FA5C14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проведения контрольных мероприятий (при неисполнении руководителями 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</w:t>
      </w:r>
      <w:r w:rsidR="00FA5C14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требований должностных лиц 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FA5C14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B9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3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Федеральных законов от 07.02.2011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3-ФЗ «О полиции», от 12.08.1995 №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3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144-ФЗ «Об оперативно-розыскной деятельности», от 27.07.2006 №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3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E4035D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13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</w:t>
      </w:r>
      <w:r w:rsidR="00BB136C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</w:t>
      </w:r>
      <w:r w:rsidR="00E4035D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</w:t>
      </w:r>
      <w:r w:rsidR="00BB136C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B9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 запросам</w:t>
      </w:r>
      <w:r w:rsidR="00FA5C14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A7E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МО</w:t>
      </w:r>
      <w:r w:rsidR="005C20B9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выполнения ее задач и функций</w:t>
      </w:r>
      <w:r w:rsidR="00FA5C14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34F" w:rsidRPr="000244D8" w:rsidRDefault="0076034F" w:rsidP="00FC4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4D8">
        <w:rPr>
          <w:rFonts w:ascii="Times New Roman" w:hAnsi="Times New Roman"/>
          <w:sz w:val="28"/>
          <w:szCs w:val="28"/>
        </w:rPr>
        <w:t>8</w:t>
      </w:r>
      <w:r w:rsidR="00FC4A7E" w:rsidRPr="000244D8">
        <w:rPr>
          <w:rFonts w:ascii="Times New Roman" w:hAnsi="Times New Roman"/>
          <w:sz w:val="28"/>
          <w:szCs w:val="28"/>
        </w:rPr>
        <w:t xml:space="preserve">. При наличии оснований </w:t>
      </w:r>
      <w:r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</w:t>
      </w:r>
      <w:r w:rsidR="00FC4A7E" w:rsidRPr="000244D8">
        <w:rPr>
          <w:rFonts w:ascii="Times New Roman" w:hAnsi="Times New Roman"/>
          <w:sz w:val="28"/>
          <w:szCs w:val="28"/>
        </w:rPr>
        <w:t xml:space="preserve">направляет в КСО МО ежегодно до </w:t>
      </w:r>
      <w:r w:rsidRPr="000244D8">
        <w:rPr>
          <w:rFonts w:ascii="Times New Roman" w:hAnsi="Times New Roman"/>
          <w:sz w:val="28"/>
          <w:szCs w:val="28"/>
        </w:rPr>
        <w:t>1</w:t>
      </w:r>
      <w:r w:rsidR="00FC4A7E" w:rsidRPr="000244D8">
        <w:rPr>
          <w:rFonts w:ascii="Times New Roman" w:hAnsi="Times New Roman"/>
          <w:sz w:val="28"/>
          <w:szCs w:val="28"/>
        </w:rPr>
        <w:t xml:space="preserve"> ноября текущего года для включения в план работы КСО МО на очередной год мотивированные предложения о проведении проверок</w:t>
      </w:r>
      <w:r w:rsidR="000244D8" w:rsidRPr="000244D8">
        <w:rPr>
          <w:rFonts w:ascii="Times New Roman" w:hAnsi="Times New Roman"/>
          <w:sz w:val="28"/>
          <w:szCs w:val="28"/>
        </w:rPr>
        <w:t xml:space="preserve"> </w:t>
      </w:r>
      <w:r w:rsidR="000244D8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совместных)</w:t>
      </w:r>
      <w:r w:rsidR="00FC4A7E" w:rsidRPr="000244D8">
        <w:rPr>
          <w:rFonts w:ascii="Times New Roman" w:hAnsi="Times New Roman"/>
          <w:sz w:val="28"/>
          <w:szCs w:val="28"/>
        </w:rPr>
        <w:t>, представляющих взаимный интерес.</w:t>
      </w:r>
    </w:p>
    <w:p w:rsidR="00FC4A7E" w:rsidRPr="000244D8" w:rsidRDefault="00FC4A7E" w:rsidP="00FC4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4D8">
        <w:rPr>
          <w:rFonts w:ascii="Times New Roman" w:hAnsi="Times New Roman"/>
          <w:sz w:val="28"/>
          <w:szCs w:val="28"/>
        </w:rPr>
        <w:lastRenderedPageBreak/>
        <w:t xml:space="preserve">КСО МО информирует </w:t>
      </w:r>
      <w:r w:rsidR="0076034F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</w:t>
      </w:r>
      <w:r w:rsidRPr="000244D8">
        <w:rPr>
          <w:rFonts w:ascii="Times New Roman" w:hAnsi="Times New Roman"/>
          <w:sz w:val="28"/>
          <w:szCs w:val="28"/>
        </w:rPr>
        <w:t>о результатах рассмотрения предложений, с указанием причин, послуживших основанием для невключения мероприятия в план работы КСО МО.</w:t>
      </w:r>
    </w:p>
    <w:p w:rsidR="009862FE" w:rsidRPr="00FC4A7E" w:rsidRDefault="00905875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62FE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A7E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62FE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своей деятельности Стороны могут создавать как временные, так и постоянно действующие совместные консультационные, совещательные</w:t>
      </w:r>
      <w:r w:rsidR="00877DC2" w:rsidRPr="000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рабочие органы.</w:t>
      </w:r>
    </w:p>
    <w:p w:rsidR="00877DC2" w:rsidRPr="00FC4A7E" w:rsidRDefault="00877DC2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взаимодействия, осуществление которых возможно в соответствии с настоящим Соглашением, и в отношении которых порядок взаимодействия не установлен, реализуются путем переговоров уполномоченных лиц с каждой Стороны.</w:t>
      </w:r>
    </w:p>
    <w:p w:rsidR="00877DC2" w:rsidRPr="00FC4A7E" w:rsidRDefault="00877DC2" w:rsidP="00877D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A7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Соглашения не распространяются на случаи реализации Сторонами в отношении друг друга предусмотренных законодательством Российской Федерации полномочий.</w:t>
      </w:r>
    </w:p>
    <w:p w:rsidR="00DF176C" w:rsidRPr="00FC4A7E" w:rsidRDefault="00877DC2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на неопределенный срок и 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76C" w:rsidRPr="00FC4A7E" w:rsidRDefault="00877DC2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Соглашение оформляется дополнительными соглашениями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неотъемлемой частью настоящего </w:t>
      </w:r>
      <w:r w:rsidR="00024E0E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76C" w:rsidRPr="00FC4A7E" w:rsidRDefault="00024E0E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может быть расторгнуто по инициативе одной из Сторон, которая не </w:t>
      </w:r>
      <w:r w:rsidR="005739DF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DF176C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даты его расторжения письменно уведомляет об этом другую Сторону.</w:t>
      </w:r>
    </w:p>
    <w:p w:rsidR="00877DC2" w:rsidRPr="00FC4A7E" w:rsidRDefault="00024E0E" w:rsidP="00877D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875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DC2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составлено в двух экземплярах, имеющих одинаковую силу, п</w:t>
      </w:r>
      <w:r w:rsidR="0020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C2" w:rsidRPr="00FC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для каждой из Сторон.</w:t>
      </w:r>
    </w:p>
    <w:p w:rsidR="00024E0E" w:rsidRPr="00FC4A7E" w:rsidRDefault="00024E0E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0E" w:rsidRPr="00FC4A7E" w:rsidRDefault="00024E0E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0E" w:rsidRPr="00FC4A7E" w:rsidRDefault="00024E0E" w:rsidP="004E7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52" w:type="dxa"/>
        <w:tblLook w:val="04A0"/>
      </w:tblPr>
      <w:tblGrid>
        <w:gridCol w:w="4758"/>
        <w:gridCol w:w="4597"/>
        <w:gridCol w:w="4597"/>
      </w:tblGrid>
      <w:tr w:rsidR="00FC4A7E" w:rsidRPr="00112910" w:rsidTr="00FC4A7E">
        <w:tc>
          <w:tcPr>
            <w:tcW w:w="4758" w:type="dxa"/>
            <w:shd w:val="clear" w:color="auto" w:fill="auto"/>
          </w:tcPr>
          <w:p w:rsidR="00FC4A7E" w:rsidRPr="00FC4A7E" w:rsidRDefault="00E66FFA" w:rsidP="00E66FFA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  <w:r w:rsidR="0095795F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онтрольно-счетной палаты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района Алтайского края</w:t>
            </w:r>
          </w:p>
          <w:p w:rsidR="00FC4A7E" w:rsidRPr="00FC4A7E" w:rsidRDefault="00FC4A7E" w:rsidP="00FC4A7E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</w:p>
          <w:p w:rsidR="00FC4A7E" w:rsidRPr="00FC4A7E" w:rsidRDefault="00FC4A7E" w:rsidP="00E66FFA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C4A7E">
              <w:rPr>
                <w:rFonts w:ascii="Times New Roman" w:eastAsia="Calibri" w:hAnsi="Times New Roman"/>
                <w:sz w:val="28"/>
                <w:szCs w:val="28"/>
              </w:rPr>
              <w:t xml:space="preserve">_____________ </w:t>
            </w:r>
            <w:r w:rsidR="00E66FFA">
              <w:rPr>
                <w:rFonts w:ascii="Times New Roman" w:eastAsia="Calibri" w:hAnsi="Times New Roman"/>
                <w:sz w:val="28"/>
                <w:szCs w:val="28"/>
              </w:rPr>
              <w:t xml:space="preserve">Н.В. </w:t>
            </w:r>
            <w:proofErr w:type="spellStart"/>
            <w:r w:rsidR="00E66FFA">
              <w:rPr>
                <w:rFonts w:ascii="Times New Roman" w:eastAsia="Calibri" w:hAnsi="Times New Roman"/>
                <w:sz w:val="28"/>
                <w:szCs w:val="28"/>
              </w:rPr>
              <w:t>Качусова</w:t>
            </w:r>
            <w:proofErr w:type="spellEnd"/>
          </w:p>
        </w:tc>
        <w:tc>
          <w:tcPr>
            <w:tcW w:w="4597" w:type="dxa"/>
          </w:tcPr>
          <w:p w:rsidR="00FC4A7E" w:rsidRPr="00FC4A7E" w:rsidRDefault="00E66FFA" w:rsidP="00FC4A7E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ind w:left="243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r w:rsidR="00523CDC" w:rsidRPr="00523C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23CDC">
              <w:rPr>
                <w:rFonts w:ascii="Times New Roman" w:hAnsi="Times New Roman"/>
                <w:bCs/>
                <w:sz w:val="28"/>
                <w:szCs w:val="28"/>
              </w:rPr>
              <w:t>тдела</w:t>
            </w:r>
            <w:r w:rsidR="00523CDC" w:rsidRPr="00523CDC">
              <w:rPr>
                <w:rFonts w:ascii="Times New Roman" w:hAnsi="Times New Roman"/>
                <w:bCs/>
                <w:sz w:val="28"/>
                <w:szCs w:val="28"/>
              </w:rPr>
              <w:t xml:space="preserve"> полиции по </w:t>
            </w:r>
            <w:proofErr w:type="spellStart"/>
            <w:r w:rsidR="00523CDC" w:rsidRPr="00523CDC">
              <w:rPr>
                <w:rFonts w:ascii="Times New Roman" w:hAnsi="Times New Roman"/>
                <w:bCs/>
                <w:sz w:val="28"/>
                <w:szCs w:val="28"/>
              </w:rPr>
              <w:t>Рубцовскому</w:t>
            </w:r>
            <w:proofErr w:type="spellEnd"/>
            <w:r w:rsidR="00523CDC" w:rsidRPr="00523CDC">
              <w:rPr>
                <w:rFonts w:ascii="Times New Roman" w:hAnsi="Times New Roman"/>
                <w:bCs/>
                <w:sz w:val="28"/>
                <w:szCs w:val="28"/>
              </w:rPr>
              <w:t xml:space="preserve"> району </w:t>
            </w:r>
            <w:r w:rsidR="00A563FF">
              <w:rPr>
                <w:rFonts w:ascii="Times New Roman" w:hAnsi="Times New Roman"/>
                <w:bCs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63FF">
              <w:rPr>
                <w:rFonts w:ascii="Times New Roman" w:hAnsi="Times New Roman"/>
                <w:bCs/>
                <w:sz w:val="28"/>
                <w:szCs w:val="28"/>
              </w:rPr>
              <w:t>МВ</w:t>
            </w:r>
            <w:r w:rsidR="00523CD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A563FF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Рубцовский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23CDC" w:rsidRDefault="00523CDC" w:rsidP="00A563FF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ind w:left="24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C4A7E" w:rsidRPr="00112910" w:rsidRDefault="00FC4A7E" w:rsidP="00A563FF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ind w:left="243"/>
              <w:rPr>
                <w:rFonts w:ascii="Times New Roman" w:eastAsia="Calibri" w:hAnsi="Times New Roman"/>
                <w:sz w:val="28"/>
                <w:szCs w:val="28"/>
              </w:rPr>
            </w:pPr>
            <w:r w:rsidRPr="00FC4A7E">
              <w:rPr>
                <w:rFonts w:ascii="Times New Roman" w:eastAsia="Calibri" w:hAnsi="Times New Roman"/>
                <w:sz w:val="28"/>
                <w:szCs w:val="28"/>
              </w:rPr>
              <w:t xml:space="preserve">_____________ </w:t>
            </w:r>
            <w:r w:rsidR="00A563FF">
              <w:rPr>
                <w:rFonts w:ascii="Times New Roman" w:eastAsia="Calibri" w:hAnsi="Times New Roman"/>
                <w:sz w:val="28"/>
                <w:szCs w:val="28"/>
              </w:rPr>
              <w:t>А.А. Соколов</w:t>
            </w:r>
          </w:p>
        </w:tc>
        <w:tc>
          <w:tcPr>
            <w:tcW w:w="4597" w:type="dxa"/>
            <w:shd w:val="clear" w:color="auto" w:fill="auto"/>
          </w:tcPr>
          <w:p w:rsidR="00FC4A7E" w:rsidRPr="00112910" w:rsidRDefault="00FC4A7E" w:rsidP="00FC4A7E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C4A7E" w:rsidRDefault="00FC4A7E" w:rsidP="00FC4A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A7E" w:rsidSect="004A7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F9" w:rsidRDefault="008B3EF9" w:rsidP="004A7368">
      <w:pPr>
        <w:spacing w:after="0" w:line="240" w:lineRule="auto"/>
      </w:pPr>
      <w:r>
        <w:separator/>
      </w:r>
    </w:p>
  </w:endnote>
  <w:endnote w:type="continuationSeparator" w:id="0">
    <w:p w:rsidR="008B3EF9" w:rsidRDefault="008B3EF9" w:rsidP="004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F9" w:rsidRDefault="008B3EF9" w:rsidP="004A7368">
      <w:pPr>
        <w:spacing w:after="0" w:line="240" w:lineRule="auto"/>
      </w:pPr>
      <w:r>
        <w:separator/>
      </w:r>
    </w:p>
  </w:footnote>
  <w:footnote w:type="continuationSeparator" w:id="0">
    <w:p w:rsidR="008B3EF9" w:rsidRDefault="008B3EF9" w:rsidP="004A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5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56AC" w:rsidRPr="007F56AC" w:rsidRDefault="00CA2B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56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56AC" w:rsidRPr="007F56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56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2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56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7DC2" w:rsidRDefault="00877D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6C"/>
    <w:rsid w:val="000052DA"/>
    <w:rsid w:val="00007904"/>
    <w:rsid w:val="00011AD3"/>
    <w:rsid w:val="000229D3"/>
    <w:rsid w:val="000244D8"/>
    <w:rsid w:val="00024E0E"/>
    <w:rsid w:val="00027A10"/>
    <w:rsid w:val="00041E6F"/>
    <w:rsid w:val="00054FA6"/>
    <w:rsid w:val="00065BB4"/>
    <w:rsid w:val="00072C58"/>
    <w:rsid w:val="0007450D"/>
    <w:rsid w:val="00077498"/>
    <w:rsid w:val="00096B9B"/>
    <w:rsid w:val="000A71A2"/>
    <w:rsid w:val="000F2E0F"/>
    <w:rsid w:val="00103837"/>
    <w:rsid w:val="00113858"/>
    <w:rsid w:val="00143DD3"/>
    <w:rsid w:val="00182211"/>
    <w:rsid w:val="0018261B"/>
    <w:rsid w:val="00190AB7"/>
    <w:rsid w:val="001C0C76"/>
    <w:rsid w:val="001D1A96"/>
    <w:rsid w:val="001D44CC"/>
    <w:rsid w:val="001E7FFA"/>
    <w:rsid w:val="002017A2"/>
    <w:rsid w:val="002078A3"/>
    <w:rsid w:val="00235210"/>
    <w:rsid w:val="002467E1"/>
    <w:rsid w:val="00253F27"/>
    <w:rsid w:val="00255099"/>
    <w:rsid w:val="00261E6D"/>
    <w:rsid w:val="002A66DD"/>
    <w:rsid w:val="002C4CE8"/>
    <w:rsid w:val="002F510B"/>
    <w:rsid w:val="00301BC9"/>
    <w:rsid w:val="0031069B"/>
    <w:rsid w:val="0031648F"/>
    <w:rsid w:val="003234F7"/>
    <w:rsid w:val="00331F40"/>
    <w:rsid w:val="003322F9"/>
    <w:rsid w:val="00332D2A"/>
    <w:rsid w:val="00356C82"/>
    <w:rsid w:val="00377AFF"/>
    <w:rsid w:val="003B0B21"/>
    <w:rsid w:val="003E1AD0"/>
    <w:rsid w:val="003E52A1"/>
    <w:rsid w:val="0041276E"/>
    <w:rsid w:val="00416F6A"/>
    <w:rsid w:val="00425E3D"/>
    <w:rsid w:val="00434774"/>
    <w:rsid w:val="0043677E"/>
    <w:rsid w:val="004810B9"/>
    <w:rsid w:val="004A1E00"/>
    <w:rsid w:val="004A7368"/>
    <w:rsid w:val="004E7F0A"/>
    <w:rsid w:val="00523CDC"/>
    <w:rsid w:val="005739DF"/>
    <w:rsid w:val="0058244C"/>
    <w:rsid w:val="005A1337"/>
    <w:rsid w:val="005A7DF9"/>
    <w:rsid w:val="005C20B9"/>
    <w:rsid w:val="005F4D5A"/>
    <w:rsid w:val="00644F8F"/>
    <w:rsid w:val="00670A79"/>
    <w:rsid w:val="00682F4C"/>
    <w:rsid w:val="0068633E"/>
    <w:rsid w:val="006B386E"/>
    <w:rsid w:val="006D237C"/>
    <w:rsid w:val="006D53B2"/>
    <w:rsid w:val="00741291"/>
    <w:rsid w:val="007551CA"/>
    <w:rsid w:val="0076034F"/>
    <w:rsid w:val="007B77FC"/>
    <w:rsid w:val="007C21EB"/>
    <w:rsid w:val="007D3BC1"/>
    <w:rsid w:val="007D3DD5"/>
    <w:rsid w:val="007E5E34"/>
    <w:rsid w:val="007F1B3E"/>
    <w:rsid w:val="007F56AC"/>
    <w:rsid w:val="007F7174"/>
    <w:rsid w:val="00822ED3"/>
    <w:rsid w:val="008507C8"/>
    <w:rsid w:val="0086211D"/>
    <w:rsid w:val="00877DC2"/>
    <w:rsid w:val="00892403"/>
    <w:rsid w:val="008B3EF9"/>
    <w:rsid w:val="008D30F5"/>
    <w:rsid w:val="008D6335"/>
    <w:rsid w:val="00902187"/>
    <w:rsid w:val="00905875"/>
    <w:rsid w:val="00915922"/>
    <w:rsid w:val="0095795F"/>
    <w:rsid w:val="009622C9"/>
    <w:rsid w:val="009862FE"/>
    <w:rsid w:val="009976A7"/>
    <w:rsid w:val="009A7DEE"/>
    <w:rsid w:val="00A11453"/>
    <w:rsid w:val="00A312D7"/>
    <w:rsid w:val="00A563FF"/>
    <w:rsid w:val="00AB7B53"/>
    <w:rsid w:val="00AE25AB"/>
    <w:rsid w:val="00AE2A79"/>
    <w:rsid w:val="00AF0F52"/>
    <w:rsid w:val="00B12496"/>
    <w:rsid w:val="00B24336"/>
    <w:rsid w:val="00B26A97"/>
    <w:rsid w:val="00B34A6C"/>
    <w:rsid w:val="00B4047D"/>
    <w:rsid w:val="00B62F17"/>
    <w:rsid w:val="00B65C3F"/>
    <w:rsid w:val="00BB136C"/>
    <w:rsid w:val="00BD051D"/>
    <w:rsid w:val="00C03B9C"/>
    <w:rsid w:val="00C756D5"/>
    <w:rsid w:val="00C75FEA"/>
    <w:rsid w:val="00CA2B91"/>
    <w:rsid w:val="00CB0CE9"/>
    <w:rsid w:val="00CC63B8"/>
    <w:rsid w:val="00CD5CA4"/>
    <w:rsid w:val="00CF0370"/>
    <w:rsid w:val="00D12DCF"/>
    <w:rsid w:val="00D653A0"/>
    <w:rsid w:val="00DF176C"/>
    <w:rsid w:val="00DF3FF0"/>
    <w:rsid w:val="00E1782D"/>
    <w:rsid w:val="00E27231"/>
    <w:rsid w:val="00E277D9"/>
    <w:rsid w:val="00E309EB"/>
    <w:rsid w:val="00E4035D"/>
    <w:rsid w:val="00E41AE8"/>
    <w:rsid w:val="00E546F1"/>
    <w:rsid w:val="00E652BF"/>
    <w:rsid w:val="00E66FFA"/>
    <w:rsid w:val="00E9204B"/>
    <w:rsid w:val="00E93D7C"/>
    <w:rsid w:val="00ED4A1D"/>
    <w:rsid w:val="00ED5D6B"/>
    <w:rsid w:val="00EF4EB1"/>
    <w:rsid w:val="00F27665"/>
    <w:rsid w:val="00F403CD"/>
    <w:rsid w:val="00F53B19"/>
    <w:rsid w:val="00F64460"/>
    <w:rsid w:val="00F72430"/>
    <w:rsid w:val="00F7531F"/>
    <w:rsid w:val="00FA5C14"/>
    <w:rsid w:val="00F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176C"/>
    <w:rPr>
      <w:i/>
      <w:iCs/>
    </w:rPr>
  </w:style>
  <w:style w:type="paragraph" w:customStyle="1" w:styleId="s1">
    <w:name w:val="s_1"/>
    <w:basedOn w:val="a"/>
    <w:rsid w:val="00D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76C"/>
    <w:rPr>
      <w:color w:val="0000FF"/>
      <w:u w:val="single"/>
    </w:rPr>
  </w:style>
  <w:style w:type="paragraph" w:customStyle="1" w:styleId="s15">
    <w:name w:val="s_15"/>
    <w:basedOn w:val="a"/>
    <w:rsid w:val="00D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176C"/>
  </w:style>
  <w:style w:type="paragraph" w:customStyle="1" w:styleId="s16">
    <w:name w:val="s_16"/>
    <w:basedOn w:val="a"/>
    <w:rsid w:val="00D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368"/>
  </w:style>
  <w:style w:type="paragraph" w:styleId="a7">
    <w:name w:val="footer"/>
    <w:basedOn w:val="a"/>
    <w:link w:val="a8"/>
    <w:uiPriority w:val="99"/>
    <w:unhideWhenUsed/>
    <w:rsid w:val="004A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368"/>
  </w:style>
  <w:style w:type="table" w:styleId="a9">
    <w:name w:val="Table Grid"/>
    <w:basedOn w:val="a1"/>
    <w:uiPriority w:val="59"/>
    <w:rsid w:val="0002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296B-F795-459D-879D-C421456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16</cp:revision>
  <cp:lastPrinted>2022-08-15T02:26:00Z</cp:lastPrinted>
  <dcterms:created xsi:type="dcterms:W3CDTF">2022-12-14T02:31:00Z</dcterms:created>
  <dcterms:modified xsi:type="dcterms:W3CDTF">2023-01-20T05:15:00Z</dcterms:modified>
</cp:coreProperties>
</file>