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06" w:rsidRPr="00667C67" w:rsidRDefault="00E45106" w:rsidP="00E45106">
      <w:pPr>
        <w:spacing w:after="0" w:line="223" w:lineRule="exact"/>
        <w:jc w:val="center"/>
        <w:rPr>
          <w:rFonts w:ascii="Times New Roman" w:eastAsia="PT Astra Serif" w:hAnsi="Times New Roman" w:cs="Times New Roman"/>
          <w:b/>
          <w:sz w:val="24"/>
          <w:szCs w:val="24"/>
        </w:rPr>
      </w:pPr>
      <w:r w:rsidRPr="00667C67">
        <w:rPr>
          <w:rFonts w:ascii="Times New Roman" w:hAnsi="Times New Roman" w:cs="Times New Roman"/>
          <w:b/>
          <w:sz w:val="24"/>
          <w:szCs w:val="24"/>
        </w:rPr>
        <w:t>Сведения об иных организациях</w:t>
      </w:r>
      <w:r>
        <w:rPr>
          <w:rFonts w:ascii="Times New Roman" w:hAnsi="Times New Roman" w:cs="Times New Roman"/>
          <w:b/>
          <w:sz w:val="24"/>
          <w:szCs w:val="24"/>
        </w:rPr>
        <w:t xml:space="preserve"> и общественных объединениях</w:t>
      </w:r>
      <w:r w:rsidRPr="00667C67">
        <w:rPr>
          <w:rFonts w:ascii="Times New Roman" w:hAnsi="Times New Roman" w:cs="Times New Roman"/>
          <w:b/>
          <w:sz w:val="24"/>
          <w:szCs w:val="24"/>
        </w:rPr>
        <w:t xml:space="preserve">, предоставляющих </w:t>
      </w:r>
      <w:r w:rsidRPr="00667C67">
        <w:rPr>
          <w:rFonts w:ascii="Times New Roman" w:eastAsia="PT Astra Serif" w:hAnsi="Times New Roman" w:cs="Times New Roman"/>
          <w:b/>
          <w:sz w:val="24"/>
          <w:szCs w:val="24"/>
        </w:rPr>
        <w:t xml:space="preserve">услуги, помощь родителям (законным представителям) и несовершеннолетним по выходу из трудной жизненной ситуации и социально опасного положения, с которыми осуществляется взаимодействие органов и учреждений системы профилактики </w:t>
      </w:r>
      <w:proofErr w:type="spellStart"/>
      <w:r>
        <w:rPr>
          <w:rFonts w:ascii="Times New Roman" w:eastAsia="PT Astra Serif" w:hAnsi="Times New Roman" w:cs="Times New Roman"/>
          <w:b/>
          <w:sz w:val="24"/>
          <w:szCs w:val="24"/>
        </w:rPr>
        <w:t>Рубцовского</w:t>
      </w:r>
      <w:proofErr w:type="spellEnd"/>
      <w:r>
        <w:rPr>
          <w:rFonts w:ascii="Times New Roman" w:eastAsia="PT Astra Serif" w:hAnsi="Times New Roman" w:cs="Times New Roman"/>
          <w:b/>
          <w:sz w:val="24"/>
          <w:szCs w:val="24"/>
        </w:rPr>
        <w:t xml:space="preserve"> района</w:t>
      </w:r>
    </w:p>
    <w:p w:rsidR="00E45106" w:rsidRPr="00667C67" w:rsidRDefault="00E45106" w:rsidP="00E45106">
      <w:pPr>
        <w:spacing w:after="0" w:line="223" w:lineRule="exact"/>
        <w:jc w:val="center"/>
        <w:rPr>
          <w:rFonts w:ascii="PT Astra Serif" w:eastAsia="PT Astra Serif" w:hAnsi="PT Astra Serif" w:cs="PT Astra Serif"/>
          <w:b/>
        </w:rPr>
      </w:pPr>
    </w:p>
    <w:tbl>
      <w:tblPr>
        <w:tblStyle w:val="a5"/>
        <w:tblW w:w="0" w:type="auto"/>
        <w:tblLayout w:type="fixed"/>
        <w:tblLook w:val="04A0"/>
      </w:tblPr>
      <w:tblGrid>
        <w:gridCol w:w="567"/>
        <w:gridCol w:w="9147"/>
        <w:gridCol w:w="4857"/>
      </w:tblGrid>
      <w:tr w:rsidR="00E45106" w:rsidRPr="00BF3926" w:rsidTr="00D654B2">
        <w:tc>
          <w:tcPr>
            <w:tcW w:w="567" w:type="dxa"/>
          </w:tcPr>
          <w:p w:rsidR="00E45106" w:rsidRPr="00BF3926" w:rsidRDefault="00E45106" w:rsidP="00D654B2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</w:rPr>
            </w:pPr>
            <w:r w:rsidRPr="00BF3926">
              <w:rPr>
                <w:rFonts w:ascii="Times New Roman" w:eastAsia="PT Astra Serif" w:hAnsi="Times New Roman" w:cs="Times New Roman"/>
              </w:rPr>
              <w:t>№</w:t>
            </w:r>
            <w:r w:rsidRPr="00BF3926">
              <w:rPr>
                <w:rFonts w:ascii="Times New Roman" w:eastAsia="PT Astra Serif" w:hAnsi="Times New Roman" w:cs="Times New Roman"/>
              </w:rPr>
              <w:br/>
            </w:r>
            <w:proofErr w:type="spellStart"/>
            <w:r w:rsidRPr="00BF3926">
              <w:rPr>
                <w:rFonts w:ascii="Times New Roman" w:eastAsia="PT Astra Serif" w:hAnsi="Times New Roman" w:cs="Times New Roman"/>
              </w:rPr>
              <w:t>п</w:t>
            </w:r>
            <w:proofErr w:type="spellEnd"/>
            <w:r w:rsidRPr="00BF3926">
              <w:rPr>
                <w:rFonts w:ascii="Times New Roman" w:eastAsia="PT Astra Serif" w:hAnsi="Times New Roman" w:cs="Times New Roman"/>
              </w:rPr>
              <w:t>/</w:t>
            </w:r>
            <w:proofErr w:type="spellStart"/>
            <w:r w:rsidRPr="00BF3926">
              <w:rPr>
                <w:rFonts w:ascii="Times New Roman" w:eastAsia="PT Astra Serif" w:hAnsi="Times New Roman" w:cs="Times New Roman"/>
              </w:rPr>
              <w:t>п</w:t>
            </w:r>
            <w:proofErr w:type="spellEnd"/>
          </w:p>
        </w:tc>
        <w:tc>
          <w:tcPr>
            <w:tcW w:w="9147" w:type="dxa"/>
          </w:tcPr>
          <w:p w:rsidR="00E45106" w:rsidRPr="00BF3926" w:rsidRDefault="00E45106" w:rsidP="00D654B2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</w:rPr>
            </w:pPr>
            <w:r w:rsidRPr="00BF3926">
              <w:rPr>
                <w:rFonts w:ascii="Times New Roman" w:eastAsia="PT Astra Serif" w:hAnsi="Times New Roman" w:cs="Times New Roman"/>
              </w:rPr>
              <w:t>Учреждение, организация, услуга</w:t>
            </w:r>
          </w:p>
        </w:tc>
        <w:tc>
          <w:tcPr>
            <w:tcW w:w="4857" w:type="dxa"/>
          </w:tcPr>
          <w:p w:rsidR="00E45106" w:rsidRPr="00BF3926" w:rsidRDefault="00E45106" w:rsidP="00D654B2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</w:rPr>
            </w:pPr>
            <w:r w:rsidRPr="00BF3926">
              <w:rPr>
                <w:rFonts w:ascii="Times New Roman" w:eastAsia="PT Astra Serif" w:hAnsi="Times New Roman" w:cs="Times New Roman"/>
              </w:rPr>
              <w:t>Контактные данные</w:t>
            </w:r>
          </w:p>
        </w:tc>
      </w:tr>
      <w:tr w:rsidR="00E45106" w:rsidRPr="00BF3926" w:rsidTr="00D654B2">
        <w:trPr>
          <w:trHeight w:val="223"/>
        </w:trPr>
        <w:tc>
          <w:tcPr>
            <w:tcW w:w="567" w:type="dxa"/>
          </w:tcPr>
          <w:p w:rsidR="00E45106" w:rsidRPr="0080274E" w:rsidRDefault="00E45106" w:rsidP="00E45106">
            <w:pPr>
              <w:pStyle w:val="a3"/>
              <w:numPr>
                <w:ilvl w:val="0"/>
                <w:numId w:val="1"/>
              </w:numPr>
              <w:spacing w:after="0" w:line="223" w:lineRule="exact"/>
              <w:ind w:left="470" w:hanging="357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9147" w:type="dxa"/>
          </w:tcPr>
          <w:p w:rsidR="00E45106" w:rsidRDefault="00E45106" w:rsidP="00D654B2">
            <w:pPr>
              <w:spacing w:line="223" w:lineRule="exact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</w:rPr>
              <w:t xml:space="preserve">Детский телефон доверия </w:t>
            </w:r>
          </w:p>
        </w:tc>
        <w:tc>
          <w:tcPr>
            <w:tcW w:w="4857" w:type="dxa"/>
          </w:tcPr>
          <w:p w:rsidR="00E45106" w:rsidRPr="00855F12" w:rsidRDefault="00E45106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>8-800-2000-122</w:t>
            </w:r>
          </w:p>
          <w:p w:rsidR="00E45106" w:rsidRPr="00855F12" w:rsidRDefault="00E45106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>круглосуточно, бесплатно, анонимно</w:t>
            </w:r>
          </w:p>
        </w:tc>
      </w:tr>
      <w:tr w:rsidR="00E45106" w:rsidRPr="00BF3926" w:rsidTr="00D654B2">
        <w:trPr>
          <w:trHeight w:val="223"/>
        </w:trPr>
        <w:tc>
          <w:tcPr>
            <w:tcW w:w="567" w:type="dxa"/>
          </w:tcPr>
          <w:p w:rsidR="00E45106" w:rsidRPr="0080274E" w:rsidRDefault="00E45106" w:rsidP="00E45106">
            <w:pPr>
              <w:pStyle w:val="a3"/>
              <w:numPr>
                <w:ilvl w:val="0"/>
                <w:numId w:val="1"/>
              </w:numPr>
              <w:spacing w:after="0" w:line="223" w:lineRule="exact"/>
              <w:ind w:left="470" w:hanging="357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9147" w:type="dxa"/>
          </w:tcPr>
          <w:p w:rsidR="00E45106" w:rsidRDefault="00E45106" w:rsidP="00D654B2">
            <w:pPr>
              <w:spacing w:line="223" w:lineRule="exact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</w:rPr>
              <w:t xml:space="preserve">Портал для родителей «Развитие детства» </w:t>
            </w:r>
          </w:p>
        </w:tc>
        <w:tc>
          <w:tcPr>
            <w:tcW w:w="4857" w:type="dxa"/>
          </w:tcPr>
          <w:p w:rsidR="00E45106" w:rsidRPr="00855F12" w:rsidRDefault="003B611D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hyperlink r:id="rId6" w:tooltip="https://портал-для-родителей-алтайский-край.рф/" w:history="1">
              <w:r w:rsidR="00E45106" w:rsidRPr="00855F12">
                <w:rPr>
                  <w:rStyle w:val="a4"/>
                  <w:rFonts w:ascii="Times New Roman" w:eastAsia="PT Astra Serif" w:hAnsi="Times New Roman" w:cs="Times New Roman"/>
                  <w:sz w:val="20"/>
                  <w:szCs w:val="20"/>
                </w:rPr>
                <w:t>https://портал-для-родителей-алтайский-край.рф/</w:t>
              </w:r>
            </w:hyperlink>
            <w:r w:rsidR="00E45106"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5106" w:rsidRPr="00BF3926" w:rsidTr="00D654B2">
        <w:trPr>
          <w:trHeight w:val="223"/>
        </w:trPr>
        <w:tc>
          <w:tcPr>
            <w:tcW w:w="567" w:type="dxa"/>
            <w:vMerge w:val="restart"/>
          </w:tcPr>
          <w:p w:rsidR="00E45106" w:rsidRPr="0080274E" w:rsidRDefault="00E45106" w:rsidP="00E45106">
            <w:pPr>
              <w:pStyle w:val="a3"/>
              <w:numPr>
                <w:ilvl w:val="0"/>
                <w:numId w:val="1"/>
              </w:numPr>
              <w:spacing w:after="0" w:line="223" w:lineRule="exact"/>
              <w:ind w:left="470" w:hanging="357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9147" w:type="dxa"/>
            <w:vMerge w:val="restart"/>
          </w:tcPr>
          <w:p w:rsidR="00E45106" w:rsidRPr="00BF3926" w:rsidRDefault="00E45106" w:rsidP="00D654B2">
            <w:pPr>
              <w:spacing w:line="223" w:lineRule="exact"/>
              <w:jc w:val="both"/>
              <w:rPr>
                <w:rFonts w:ascii="Times New Roman" w:eastAsia="PT Astra Serif" w:hAnsi="Times New Roman" w:cs="Times New Roman"/>
                <w:i/>
              </w:rPr>
            </w:pPr>
            <w:r w:rsidRPr="00BF3926">
              <w:rPr>
                <w:rFonts w:ascii="Times New Roman" w:eastAsia="PT Astra Serif" w:hAnsi="Times New Roman" w:cs="Times New Roman"/>
                <w:i/>
              </w:rPr>
              <w:t>КГБУСО «Краевой кризисный центр для мужчин»</w:t>
            </w:r>
          </w:p>
        </w:tc>
        <w:tc>
          <w:tcPr>
            <w:tcW w:w="4857" w:type="dxa"/>
            <w:vMerge w:val="restart"/>
          </w:tcPr>
          <w:p w:rsidR="00E45106" w:rsidRPr="00855F12" w:rsidRDefault="00E45106" w:rsidP="00383C5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>г. Барнаул, ул. Георгия Исакова, 113е</w:t>
            </w:r>
          </w:p>
          <w:p w:rsidR="00E45106" w:rsidRPr="00855F12" w:rsidRDefault="00E45106" w:rsidP="00383C5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>8 (3852) 55-12-88</w:t>
            </w:r>
          </w:p>
          <w:p w:rsidR="00E45106" w:rsidRPr="00855F12" w:rsidRDefault="003B611D" w:rsidP="00383C5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hyperlink r:id="rId7" w:tooltip="http://www.criscentr.ru/" w:history="1">
              <w:r w:rsidR="00E45106" w:rsidRPr="00855F12">
                <w:rPr>
                  <w:rStyle w:val="a4"/>
                  <w:rFonts w:ascii="Times New Roman" w:eastAsia="PT Astra Serif" w:hAnsi="Times New Roman" w:cs="Times New Roman"/>
                  <w:sz w:val="20"/>
                  <w:szCs w:val="20"/>
                </w:rPr>
                <w:t>http://www.criscentr.ru/</w:t>
              </w:r>
            </w:hyperlink>
          </w:p>
        </w:tc>
      </w:tr>
      <w:tr w:rsidR="00E45106" w:rsidRPr="00BF3926" w:rsidTr="00D654B2">
        <w:trPr>
          <w:trHeight w:val="223"/>
        </w:trPr>
        <w:tc>
          <w:tcPr>
            <w:tcW w:w="567" w:type="dxa"/>
            <w:vMerge w:val="restart"/>
          </w:tcPr>
          <w:p w:rsidR="00E45106" w:rsidRPr="0080274E" w:rsidRDefault="00E45106" w:rsidP="00E45106">
            <w:pPr>
              <w:pStyle w:val="a3"/>
              <w:numPr>
                <w:ilvl w:val="0"/>
                <w:numId w:val="1"/>
              </w:numPr>
              <w:spacing w:after="0" w:line="223" w:lineRule="exact"/>
              <w:ind w:left="470" w:hanging="357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9147" w:type="dxa"/>
            <w:vMerge w:val="restart"/>
          </w:tcPr>
          <w:p w:rsidR="00E45106" w:rsidRPr="00BF3926" w:rsidRDefault="00E45106" w:rsidP="00D654B2">
            <w:pPr>
              <w:spacing w:line="223" w:lineRule="exact"/>
              <w:jc w:val="both"/>
              <w:rPr>
                <w:rFonts w:ascii="Times New Roman" w:eastAsia="PT Astra Serif" w:hAnsi="Times New Roman" w:cs="Times New Roman"/>
                <w:i/>
              </w:rPr>
            </w:pPr>
            <w:r w:rsidRPr="00BF3926">
              <w:rPr>
                <w:rFonts w:ascii="Times New Roman" w:eastAsia="PT Astra Serif" w:hAnsi="Times New Roman" w:cs="Times New Roman"/>
                <w:i/>
              </w:rPr>
              <w:t>КГБУСО «Краевой кризисный центр для женщин»</w:t>
            </w:r>
          </w:p>
        </w:tc>
        <w:tc>
          <w:tcPr>
            <w:tcW w:w="4857" w:type="dxa"/>
            <w:vMerge w:val="restart"/>
          </w:tcPr>
          <w:p w:rsidR="00E45106" w:rsidRPr="00855F12" w:rsidRDefault="00E45106" w:rsidP="00383C5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 xml:space="preserve">г. Барнаул, ул. Смирнова, 79 г </w:t>
            </w:r>
          </w:p>
          <w:p w:rsidR="00E45106" w:rsidRPr="00855F12" w:rsidRDefault="00E45106" w:rsidP="0038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F12">
              <w:rPr>
                <w:rFonts w:ascii="Times New Roman" w:eastAsia="Times New Roman" w:hAnsi="Times New Roman" w:cs="Times New Roman"/>
                <w:sz w:val="20"/>
                <w:szCs w:val="20"/>
              </w:rPr>
              <w:t>8 (3852) 34-22-55</w:t>
            </w:r>
          </w:p>
          <w:p w:rsidR="00E45106" w:rsidRPr="00855F12" w:rsidRDefault="003B611D" w:rsidP="0038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tooltip="https://womenkrizis.ru/" w:history="1">
              <w:r w:rsidR="00E45106" w:rsidRPr="00855F1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https://womenkrizis.ru/</w:t>
              </w:r>
            </w:hyperlink>
            <w:r w:rsidR="00E45106" w:rsidRPr="00855F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5106" w:rsidRPr="00BF3926" w:rsidTr="00D654B2">
        <w:trPr>
          <w:trHeight w:val="223"/>
        </w:trPr>
        <w:tc>
          <w:tcPr>
            <w:tcW w:w="567" w:type="dxa"/>
            <w:vMerge w:val="restart"/>
          </w:tcPr>
          <w:p w:rsidR="00E45106" w:rsidRPr="0080274E" w:rsidRDefault="00E45106" w:rsidP="00E45106">
            <w:pPr>
              <w:pStyle w:val="a3"/>
              <w:numPr>
                <w:ilvl w:val="0"/>
                <w:numId w:val="1"/>
              </w:numPr>
              <w:spacing w:after="0" w:line="223" w:lineRule="exact"/>
              <w:ind w:left="470" w:hanging="357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9147" w:type="dxa"/>
            <w:vMerge w:val="restart"/>
          </w:tcPr>
          <w:p w:rsidR="00E45106" w:rsidRPr="00BF3926" w:rsidRDefault="00E45106" w:rsidP="00D654B2">
            <w:pPr>
              <w:spacing w:line="223" w:lineRule="exact"/>
              <w:jc w:val="both"/>
              <w:rPr>
                <w:rFonts w:ascii="Times New Roman" w:eastAsia="PT Astra Serif" w:hAnsi="Times New Roman" w:cs="Times New Roman"/>
                <w:i/>
              </w:rPr>
            </w:pPr>
            <w:r w:rsidRPr="00BF3926">
              <w:rPr>
                <w:rFonts w:ascii="Times New Roman" w:eastAsia="PT Astra Serif" w:hAnsi="Times New Roman" w:cs="Times New Roman"/>
                <w:i/>
              </w:rPr>
              <w:t>КГБУЗ «Алтайский краевой наркологический диспансер»</w:t>
            </w:r>
          </w:p>
        </w:tc>
        <w:tc>
          <w:tcPr>
            <w:tcW w:w="4857" w:type="dxa"/>
            <w:vMerge w:val="restart"/>
          </w:tcPr>
          <w:p w:rsidR="00E45106" w:rsidRPr="00855F12" w:rsidRDefault="00E45106" w:rsidP="00383C5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>г. Барнаул, ул. Льва Толстого, 23</w:t>
            </w:r>
          </w:p>
          <w:p w:rsidR="00E45106" w:rsidRPr="00855F12" w:rsidRDefault="00E45106" w:rsidP="00383C5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>8 (3852) 63-39-32, 63-38-95</w:t>
            </w:r>
          </w:p>
          <w:p w:rsidR="00E45106" w:rsidRPr="00855F12" w:rsidRDefault="003B611D" w:rsidP="00383C5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hyperlink r:id="rId9" w:tooltip="https://altknd.ru/" w:history="1">
              <w:r w:rsidR="00E45106" w:rsidRPr="00855F12">
                <w:rPr>
                  <w:rStyle w:val="a4"/>
                  <w:rFonts w:ascii="Times New Roman" w:eastAsia="PT Astra Serif" w:hAnsi="Times New Roman" w:cs="Times New Roman"/>
                  <w:sz w:val="20"/>
                  <w:szCs w:val="20"/>
                </w:rPr>
                <w:t>https://altknd.ru/</w:t>
              </w:r>
            </w:hyperlink>
            <w:r w:rsidR="00E45106"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5106" w:rsidRPr="00BF3926" w:rsidTr="00D654B2">
        <w:trPr>
          <w:trHeight w:val="223"/>
        </w:trPr>
        <w:tc>
          <w:tcPr>
            <w:tcW w:w="567" w:type="dxa"/>
            <w:vMerge w:val="restart"/>
          </w:tcPr>
          <w:p w:rsidR="00E45106" w:rsidRPr="0080274E" w:rsidRDefault="00E45106" w:rsidP="00E45106">
            <w:pPr>
              <w:pStyle w:val="a3"/>
              <w:numPr>
                <w:ilvl w:val="0"/>
                <w:numId w:val="1"/>
              </w:numPr>
              <w:spacing w:after="0" w:line="223" w:lineRule="exact"/>
              <w:ind w:left="470" w:hanging="357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9147" w:type="dxa"/>
            <w:vMerge w:val="restart"/>
          </w:tcPr>
          <w:p w:rsidR="00E45106" w:rsidRPr="00BF3926" w:rsidRDefault="00E45106" w:rsidP="00D654B2">
            <w:pPr>
              <w:spacing w:line="223" w:lineRule="exact"/>
              <w:jc w:val="both"/>
              <w:rPr>
                <w:rFonts w:ascii="Times New Roman" w:eastAsia="PT Astra Serif" w:hAnsi="Times New Roman" w:cs="Times New Roman"/>
                <w:i/>
              </w:rPr>
            </w:pPr>
            <w:r w:rsidRPr="00BF3926">
              <w:rPr>
                <w:rFonts w:ascii="Times New Roman" w:eastAsia="PT Astra Serif" w:hAnsi="Times New Roman" w:cs="Times New Roman"/>
                <w:i/>
              </w:rPr>
              <w:t>КГБУЗ «Алтайский краевой психоневрологический диспансер для детей»</w:t>
            </w:r>
          </w:p>
        </w:tc>
        <w:tc>
          <w:tcPr>
            <w:tcW w:w="4857" w:type="dxa"/>
            <w:vMerge w:val="restart"/>
          </w:tcPr>
          <w:p w:rsidR="00E45106" w:rsidRPr="00855F12" w:rsidRDefault="00E45106" w:rsidP="00383C5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>Барнаул,Змеиногорский</w:t>
            </w:r>
            <w:proofErr w:type="spellEnd"/>
            <w:r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 xml:space="preserve"> тракт, 69</w:t>
            </w:r>
          </w:p>
          <w:p w:rsidR="00E45106" w:rsidRPr="00855F12" w:rsidRDefault="00E45106" w:rsidP="00383C5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>8 (3852) 68-48-99, 68-41-27</w:t>
            </w:r>
          </w:p>
          <w:p w:rsidR="00E45106" w:rsidRPr="00855F12" w:rsidRDefault="003B611D" w:rsidP="00383C5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hyperlink r:id="rId10" w:tooltip="https://akpdd.my1.ru/" w:history="1">
              <w:r w:rsidR="00E45106" w:rsidRPr="00855F12">
                <w:rPr>
                  <w:rStyle w:val="a4"/>
                  <w:rFonts w:ascii="Times New Roman" w:eastAsia="PT Astra Serif" w:hAnsi="Times New Roman" w:cs="Times New Roman"/>
                  <w:sz w:val="20"/>
                  <w:szCs w:val="20"/>
                </w:rPr>
                <w:t>https://akpdd.my1.ru/</w:t>
              </w:r>
            </w:hyperlink>
            <w:r w:rsidR="00E45106"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45106" w:rsidRPr="00BF3926" w:rsidTr="00D654B2">
        <w:trPr>
          <w:trHeight w:val="1123"/>
        </w:trPr>
        <w:tc>
          <w:tcPr>
            <w:tcW w:w="567" w:type="dxa"/>
            <w:vMerge w:val="restart"/>
          </w:tcPr>
          <w:p w:rsidR="00E45106" w:rsidRPr="0080274E" w:rsidRDefault="00E45106" w:rsidP="00E45106">
            <w:pPr>
              <w:pStyle w:val="a3"/>
              <w:numPr>
                <w:ilvl w:val="0"/>
                <w:numId w:val="1"/>
              </w:numPr>
              <w:spacing w:after="0" w:line="223" w:lineRule="exact"/>
              <w:ind w:left="470" w:hanging="357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9147" w:type="dxa"/>
            <w:vMerge w:val="restart"/>
          </w:tcPr>
          <w:p w:rsidR="00E45106" w:rsidRPr="00BF3926" w:rsidRDefault="00E45106" w:rsidP="00D654B2">
            <w:pPr>
              <w:spacing w:line="223" w:lineRule="exact"/>
              <w:jc w:val="both"/>
              <w:rPr>
                <w:rFonts w:ascii="Times New Roman" w:eastAsia="PT Astra Serif" w:hAnsi="Times New Roman" w:cs="Times New Roman"/>
                <w:i/>
              </w:rPr>
            </w:pPr>
            <w:r w:rsidRPr="00BF3926">
              <w:rPr>
                <w:rFonts w:ascii="Times New Roman" w:eastAsia="PT Astra Serif" w:hAnsi="Times New Roman" w:cs="Times New Roman"/>
                <w:i/>
              </w:rPr>
              <w:t>КГБУ «Алтайский краевой центр психолого-педагогической и медико-социальной помощи»</w:t>
            </w:r>
          </w:p>
        </w:tc>
        <w:tc>
          <w:tcPr>
            <w:tcW w:w="4857" w:type="dxa"/>
            <w:vMerge w:val="restart"/>
          </w:tcPr>
          <w:p w:rsidR="00E45106" w:rsidRPr="00855F12" w:rsidRDefault="00E45106" w:rsidP="00383C5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>г. Барнаул, просп. Ленина, 54а</w:t>
            </w:r>
          </w:p>
          <w:p w:rsidR="00E45106" w:rsidRPr="00855F12" w:rsidRDefault="00E45106" w:rsidP="00383C5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55F12">
              <w:rPr>
                <w:rFonts w:ascii="Times New Roman" w:hAnsi="Times New Roman" w:cs="Times New Roman"/>
                <w:sz w:val="20"/>
                <w:szCs w:val="20"/>
              </w:rPr>
              <w:t>+7 (3852)50-24-38</w:t>
            </w:r>
          </w:p>
          <w:p w:rsidR="00E45106" w:rsidRPr="00855F12" w:rsidRDefault="003B611D" w:rsidP="00383C5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hyperlink r:id="rId11" w:tooltip="https://ppms22.ru/" w:history="1">
              <w:r w:rsidR="00E45106" w:rsidRPr="00855F12">
                <w:rPr>
                  <w:rStyle w:val="a4"/>
                  <w:rFonts w:ascii="Times New Roman" w:eastAsia="PT Astra Serif" w:hAnsi="Times New Roman" w:cs="Times New Roman"/>
                  <w:sz w:val="20"/>
                  <w:szCs w:val="20"/>
                </w:rPr>
                <w:t>https://ppms22.ru/</w:t>
              </w:r>
            </w:hyperlink>
            <w:r w:rsidR="00E45106"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 xml:space="preserve"> </w:t>
            </w:r>
          </w:p>
          <w:p w:rsidR="00E45106" w:rsidRPr="00855F12" w:rsidRDefault="00E45106" w:rsidP="00383C5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 xml:space="preserve">Специалисты по районам: </w:t>
            </w:r>
            <w:hyperlink r:id="rId12" w:tooltip="https://ppms22.ru/specialists/" w:history="1">
              <w:r w:rsidRPr="00855F12">
                <w:rPr>
                  <w:rStyle w:val="a4"/>
                  <w:rFonts w:ascii="Times New Roman" w:eastAsia="PT Astra Serif" w:hAnsi="Times New Roman" w:cs="Times New Roman"/>
                  <w:sz w:val="20"/>
                  <w:szCs w:val="20"/>
                </w:rPr>
                <w:t>https://ppms22.ru/specialists/</w:t>
              </w:r>
            </w:hyperlink>
            <w:r w:rsidRPr="00855F12">
              <w:rPr>
                <w:rFonts w:ascii="Times New Roman" w:eastAsia="PT Astra Serif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5106" w:rsidRPr="00BF3926" w:rsidTr="00ED34DA">
        <w:trPr>
          <w:trHeight w:val="785"/>
        </w:trPr>
        <w:tc>
          <w:tcPr>
            <w:tcW w:w="567" w:type="dxa"/>
          </w:tcPr>
          <w:p w:rsidR="00E45106" w:rsidRPr="0080274E" w:rsidRDefault="00E45106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0274E">
              <w:rPr>
                <w:rFonts w:ascii="Times New Roman" w:eastAsia="PT Astra Serif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147" w:type="dxa"/>
          </w:tcPr>
          <w:p w:rsidR="00E45106" w:rsidRPr="00383C56" w:rsidRDefault="00E45106" w:rsidP="00D654B2">
            <w:pPr>
              <w:spacing w:line="223" w:lineRule="exact"/>
              <w:jc w:val="both"/>
              <w:rPr>
                <w:rFonts w:ascii="Times New Roman" w:eastAsia="PT Astra Serif" w:hAnsi="Times New Roman" w:cs="Times New Roman"/>
                <w:b/>
                <w:i/>
              </w:rPr>
            </w:pPr>
            <w:r w:rsidRPr="00383C56">
              <w:rPr>
                <w:rStyle w:val="a6"/>
                <w:rFonts w:ascii="Times New Roman" w:hAnsi="Times New Roman" w:cs="Times New Roman"/>
                <w:b w:val="0"/>
                <w:i/>
                <w:shd w:val="clear" w:color="auto" w:fill="FFFFFF"/>
              </w:rPr>
              <w:t>КГБУСО «Краевой реабилитационный центр для детей и подростков с ограниченными возможностями «Журавлики» </w:t>
            </w:r>
          </w:p>
        </w:tc>
        <w:tc>
          <w:tcPr>
            <w:tcW w:w="4857" w:type="dxa"/>
          </w:tcPr>
          <w:p w:rsidR="00383C56" w:rsidRDefault="00E45106" w:rsidP="00ED34DA">
            <w:pPr>
              <w:spacing w:after="0" w:line="223" w:lineRule="exac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55F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г.Барнаул, ул. Тихонова, 68</w:t>
            </w:r>
          </w:p>
          <w:p w:rsidR="00E45106" w:rsidRPr="00855F12" w:rsidRDefault="00E45106" w:rsidP="00ED34DA">
            <w:pPr>
              <w:spacing w:after="0" w:line="223" w:lineRule="exac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55F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+7(3852)68-53-52</w:t>
            </w:r>
          </w:p>
          <w:p w:rsidR="00E45106" w:rsidRPr="009C2F00" w:rsidRDefault="00E45106" w:rsidP="00ED34DA">
            <w:pPr>
              <w:spacing w:after="0" w:line="223" w:lineRule="exact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u w:val="single"/>
              </w:rPr>
            </w:pPr>
            <w:r w:rsidRPr="009C2F00">
              <w:rPr>
                <w:rFonts w:ascii="Times New Roman" w:eastAsia="PT Astra Serif" w:hAnsi="Times New Roman" w:cs="Times New Roman"/>
                <w:sz w:val="20"/>
                <w:szCs w:val="20"/>
                <w:u w:val="single"/>
              </w:rPr>
              <w:t>http://krc22.ru</w:t>
            </w:r>
          </w:p>
        </w:tc>
      </w:tr>
      <w:tr w:rsidR="00E45106" w:rsidRPr="00BF3926" w:rsidTr="00ED34DA">
        <w:trPr>
          <w:trHeight w:val="696"/>
        </w:trPr>
        <w:tc>
          <w:tcPr>
            <w:tcW w:w="567" w:type="dxa"/>
          </w:tcPr>
          <w:p w:rsidR="00E45106" w:rsidRPr="0080274E" w:rsidRDefault="00E45106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0274E">
              <w:rPr>
                <w:rFonts w:ascii="Times New Roman" w:eastAsia="PT Astra Serif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147" w:type="dxa"/>
          </w:tcPr>
          <w:p w:rsidR="00E45106" w:rsidRPr="00ED34DA" w:rsidRDefault="00E45106" w:rsidP="00ED34DA">
            <w:pPr>
              <w:pStyle w:val="2"/>
              <w:spacing w:after="0" w:afterAutospacing="0" w:line="272" w:lineRule="atLeast"/>
              <w:rPr>
                <w:rStyle w:val="a6"/>
                <w:i/>
                <w:sz w:val="22"/>
                <w:szCs w:val="22"/>
              </w:rPr>
            </w:pPr>
            <w:r w:rsidRPr="006D1D34">
              <w:rPr>
                <w:rStyle w:val="a6"/>
                <w:i/>
                <w:sz w:val="22"/>
                <w:szCs w:val="22"/>
                <w:shd w:val="clear" w:color="auto" w:fill="FFFFFF"/>
              </w:rPr>
              <w:t>КГБУСО  «</w:t>
            </w:r>
            <w:r w:rsidRPr="00BF3926">
              <w:rPr>
                <w:b w:val="0"/>
                <w:bCs w:val="0"/>
                <w:i/>
                <w:sz w:val="22"/>
                <w:szCs w:val="22"/>
              </w:rPr>
              <w:t>Краевой социально-реабилитационный центр для несовершеннолетних Солнышко»</w:t>
            </w:r>
          </w:p>
        </w:tc>
        <w:tc>
          <w:tcPr>
            <w:tcW w:w="4857" w:type="dxa"/>
          </w:tcPr>
          <w:p w:rsidR="00E45106" w:rsidRPr="00855F12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5F12">
              <w:rPr>
                <w:rStyle w:val="a8"/>
                <w:rFonts w:eastAsia="Arial"/>
                <w:sz w:val="20"/>
                <w:szCs w:val="20"/>
              </w:rPr>
              <w:t>г. Барнаул, ул.Смирнова,79 "Г"</w:t>
            </w:r>
          </w:p>
          <w:p w:rsidR="00E45106" w:rsidRPr="00855F12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5F12">
              <w:rPr>
                <w:rStyle w:val="a8"/>
                <w:rFonts w:eastAsia="Arial"/>
                <w:sz w:val="20"/>
                <w:szCs w:val="20"/>
              </w:rPr>
              <w:t>:  +7(3852) 34-03-12</w:t>
            </w:r>
          </w:p>
          <w:p w:rsidR="00E45106" w:rsidRPr="009C2F00" w:rsidRDefault="00E45106" w:rsidP="00ED34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9C2F00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http://center-sun.altai.socinfo.ru</w:t>
            </w:r>
          </w:p>
        </w:tc>
      </w:tr>
      <w:tr w:rsidR="00E45106" w:rsidRPr="00BF3926" w:rsidTr="00383C56">
        <w:trPr>
          <w:trHeight w:val="551"/>
        </w:trPr>
        <w:tc>
          <w:tcPr>
            <w:tcW w:w="567" w:type="dxa"/>
          </w:tcPr>
          <w:p w:rsidR="00E45106" w:rsidRPr="0080274E" w:rsidRDefault="00E45106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0274E">
              <w:rPr>
                <w:rFonts w:ascii="Times New Roman" w:eastAsia="PT Astra Serif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147" w:type="dxa"/>
          </w:tcPr>
          <w:p w:rsidR="00E45106" w:rsidRPr="006D1D34" w:rsidRDefault="00E45106" w:rsidP="00D654B2">
            <w:pPr>
              <w:pStyle w:val="2"/>
              <w:spacing w:after="0" w:afterAutospacing="0" w:line="272" w:lineRule="atLeast"/>
              <w:outlineLvl w:val="1"/>
              <w:rPr>
                <w:rStyle w:val="a6"/>
                <w:i/>
                <w:sz w:val="22"/>
                <w:szCs w:val="22"/>
                <w:shd w:val="clear" w:color="auto" w:fill="FFFFFF"/>
              </w:rPr>
            </w:pPr>
            <w:r>
              <w:rPr>
                <w:rStyle w:val="a6"/>
                <w:i/>
                <w:sz w:val="22"/>
                <w:szCs w:val="22"/>
                <w:shd w:val="clear" w:color="auto" w:fill="FFFFFF"/>
              </w:rPr>
              <w:t>Центр временного содержания несовершеннолетних правонарушителей ГУ МВД России по Алтайскому краю</w:t>
            </w:r>
          </w:p>
        </w:tc>
        <w:tc>
          <w:tcPr>
            <w:tcW w:w="4857" w:type="dxa"/>
          </w:tcPr>
          <w:p w:rsidR="00E45106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>
              <w:rPr>
                <w:rStyle w:val="a8"/>
                <w:rFonts w:eastAsia="Arial"/>
                <w:i w:val="0"/>
                <w:sz w:val="20"/>
                <w:szCs w:val="20"/>
              </w:rPr>
              <w:t>г.Барнаул, ул. Матросова, д. 195 «А»</w:t>
            </w:r>
          </w:p>
          <w:p w:rsidR="00E45106" w:rsidRPr="00855F12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 w:rsidRPr="00845BB9">
              <w:rPr>
                <w:rStyle w:val="a8"/>
                <w:rFonts w:eastAsia="Arial"/>
                <w:i w:val="0"/>
                <w:sz w:val="20"/>
                <w:szCs w:val="20"/>
              </w:rPr>
              <w:t>+7</w:t>
            </w:r>
            <w:r>
              <w:rPr>
                <w:rStyle w:val="a8"/>
                <w:rFonts w:eastAsia="Arial"/>
                <w:i w:val="0"/>
                <w:sz w:val="20"/>
                <w:szCs w:val="20"/>
              </w:rPr>
              <w:t>(</w:t>
            </w:r>
            <w:r w:rsidRPr="00845BB9">
              <w:rPr>
                <w:rStyle w:val="a8"/>
                <w:rFonts w:eastAsia="Arial"/>
                <w:i w:val="0"/>
                <w:sz w:val="20"/>
                <w:szCs w:val="20"/>
              </w:rPr>
              <w:t>3852</w:t>
            </w:r>
            <w:r>
              <w:rPr>
                <w:rStyle w:val="a8"/>
                <w:rFonts w:eastAsia="Arial"/>
                <w:i w:val="0"/>
                <w:sz w:val="20"/>
                <w:szCs w:val="20"/>
              </w:rPr>
              <w:t>)</w:t>
            </w:r>
            <w:r w:rsidRPr="00845BB9">
              <w:rPr>
                <w:rStyle w:val="a8"/>
                <w:rFonts w:eastAsia="Arial"/>
                <w:i w:val="0"/>
                <w:sz w:val="20"/>
                <w:szCs w:val="20"/>
              </w:rPr>
              <w:t>562900</w:t>
            </w:r>
          </w:p>
        </w:tc>
      </w:tr>
      <w:tr w:rsidR="00E45106" w:rsidRPr="00BF3926" w:rsidTr="00383C56">
        <w:trPr>
          <w:trHeight w:val="992"/>
        </w:trPr>
        <w:tc>
          <w:tcPr>
            <w:tcW w:w="567" w:type="dxa"/>
          </w:tcPr>
          <w:p w:rsidR="00E45106" w:rsidRPr="0080274E" w:rsidRDefault="00E45106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0274E">
              <w:rPr>
                <w:rFonts w:ascii="Times New Roman" w:eastAsia="PT Astra Serif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147" w:type="dxa"/>
          </w:tcPr>
          <w:p w:rsidR="00E45106" w:rsidRPr="006D1D34" w:rsidRDefault="00E45106" w:rsidP="00D654B2">
            <w:pPr>
              <w:pStyle w:val="2"/>
              <w:spacing w:after="0" w:afterAutospacing="0" w:line="272" w:lineRule="atLeast"/>
              <w:outlineLvl w:val="1"/>
              <w:rPr>
                <w:rStyle w:val="a6"/>
                <w:i/>
                <w:sz w:val="22"/>
                <w:szCs w:val="22"/>
                <w:shd w:val="clear" w:color="auto" w:fill="FFFFFF"/>
              </w:rPr>
            </w:pPr>
            <w:r>
              <w:rPr>
                <w:rStyle w:val="a6"/>
                <w:i/>
                <w:sz w:val="22"/>
                <w:szCs w:val="22"/>
                <w:shd w:val="clear" w:color="auto" w:fill="FFFFFF"/>
              </w:rPr>
              <w:t>КГБУ «Куйбышевский центр помощи детям, оставшимся без попечения родителей»</w:t>
            </w:r>
          </w:p>
        </w:tc>
        <w:tc>
          <w:tcPr>
            <w:tcW w:w="4857" w:type="dxa"/>
          </w:tcPr>
          <w:p w:rsidR="00E45106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proofErr w:type="spellStart"/>
            <w:r>
              <w:rPr>
                <w:rStyle w:val="a8"/>
                <w:rFonts w:eastAsia="Arial"/>
                <w:i w:val="0"/>
                <w:sz w:val="20"/>
                <w:szCs w:val="20"/>
              </w:rPr>
              <w:t>Рубцовский</w:t>
            </w:r>
            <w:proofErr w:type="spellEnd"/>
            <w:r>
              <w:rPr>
                <w:rStyle w:val="a8"/>
                <w:rFonts w:eastAsia="Arial"/>
                <w:i w:val="0"/>
                <w:sz w:val="20"/>
                <w:szCs w:val="20"/>
              </w:rPr>
              <w:t xml:space="preserve"> район, пос. Куйбышево</w:t>
            </w:r>
            <w:r w:rsidRPr="00855F12">
              <w:rPr>
                <w:rStyle w:val="a8"/>
                <w:rFonts w:eastAsia="Arial"/>
                <w:i w:val="0"/>
                <w:sz w:val="20"/>
                <w:szCs w:val="20"/>
              </w:rPr>
              <w:t xml:space="preserve">, ул. </w:t>
            </w:r>
            <w:r>
              <w:rPr>
                <w:rStyle w:val="a8"/>
                <w:rFonts w:eastAsia="Arial"/>
                <w:i w:val="0"/>
                <w:sz w:val="20"/>
                <w:szCs w:val="20"/>
              </w:rPr>
              <w:t>Советская</w:t>
            </w:r>
            <w:r w:rsidRPr="00855F12">
              <w:rPr>
                <w:rStyle w:val="a8"/>
                <w:rFonts w:eastAsia="Arial"/>
                <w:i w:val="0"/>
                <w:sz w:val="20"/>
                <w:szCs w:val="20"/>
              </w:rPr>
              <w:t>, д.1 «А»</w:t>
            </w:r>
          </w:p>
          <w:p w:rsidR="00E45106" w:rsidRPr="00855F12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>
              <w:rPr>
                <w:rStyle w:val="a8"/>
                <w:rFonts w:eastAsia="Arial"/>
                <w:i w:val="0"/>
                <w:sz w:val="20"/>
                <w:szCs w:val="20"/>
              </w:rPr>
              <w:t>8(38557)74566</w:t>
            </w:r>
          </w:p>
          <w:p w:rsidR="00E45106" w:rsidRPr="009C2F00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  <w:u w:val="single"/>
              </w:rPr>
            </w:pPr>
            <w:r w:rsidRPr="009C2F00">
              <w:rPr>
                <w:rStyle w:val="a8"/>
                <w:rFonts w:eastAsia="Arial"/>
                <w:i w:val="0"/>
                <w:sz w:val="20"/>
                <w:szCs w:val="20"/>
                <w:u w:val="single"/>
              </w:rPr>
              <w:t>http://detskiy-dom.rubtsovsk.ru</w:t>
            </w:r>
          </w:p>
          <w:p w:rsidR="00E45106" w:rsidRPr="00855F12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</w:p>
        </w:tc>
      </w:tr>
      <w:tr w:rsidR="00E45106" w:rsidRPr="00BF3926" w:rsidTr="00383C56">
        <w:trPr>
          <w:trHeight w:val="244"/>
        </w:trPr>
        <w:tc>
          <w:tcPr>
            <w:tcW w:w="567" w:type="dxa"/>
          </w:tcPr>
          <w:p w:rsidR="00E45106" w:rsidRPr="0080274E" w:rsidRDefault="00E45106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80274E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9147" w:type="dxa"/>
          </w:tcPr>
          <w:p w:rsidR="00E45106" w:rsidRPr="00845BB9" w:rsidRDefault="00E45106" w:rsidP="00D654B2">
            <w:pPr>
              <w:pStyle w:val="2"/>
              <w:spacing w:after="0" w:afterAutospacing="0" w:line="272" w:lineRule="atLeast"/>
              <w:outlineLvl w:val="1"/>
              <w:rPr>
                <w:rStyle w:val="a6"/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5BB9">
              <w:rPr>
                <w:rStyle w:val="a6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Совет женщин при Администрации </w:t>
            </w:r>
            <w:proofErr w:type="spellStart"/>
            <w:r w:rsidRPr="00845BB9">
              <w:rPr>
                <w:rStyle w:val="a6"/>
                <w:i/>
                <w:color w:val="000000" w:themeColor="text1"/>
                <w:sz w:val="22"/>
                <w:szCs w:val="22"/>
                <w:shd w:val="clear" w:color="auto" w:fill="FFFFFF"/>
              </w:rPr>
              <w:t>Рубцовского</w:t>
            </w:r>
            <w:proofErr w:type="spellEnd"/>
            <w:r w:rsidRPr="00845BB9">
              <w:rPr>
                <w:rStyle w:val="a6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района</w:t>
            </w:r>
          </w:p>
        </w:tc>
        <w:tc>
          <w:tcPr>
            <w:tcW w:w="4857" w:type="dxa"/>
          </w:tcPr>
          <w:p w:rsidR="00E45106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>
              <w:rPr>
                <w:rStyle w:val="a8"/>
                <w:rFonts w:eastAsia="Arial"/>
                <w:i w:val="0"/>
                <w:sz w:val="20"/>
                <w:szCs w:val="20"/>
              </w:rPr>
              <w:t>г. Рубцовск, ул.Карла Маркса, 182</w:t>
            </w:r>
          </w:p>
          <w:p w:rsidR="008D4714" w:rsidRDefault="008D4714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 w:rsidRPr="0080274E">
              <w:rPr>
                <w:sz w:val="20"/>
                <w:szCs w:val="20"/>
              </w:rPr>
              <w:t xml:space="preserve">8(38557) </w:t>
            </w:r>
            <w:r w:rsidRPr="008D4714">
              <w:rPr>
                <w:color w:val="000000" w:themeColor="text1"/>
                <w:sz w:val="18"/>
                <w:szCs w:val="18"/>
                <w:shd w:val="clear" w:color="auto" w:fill="FFFFFF"/>
              </w:rPr>
              <w:t>4-34-14</w:t>
            </w:r>
          </w:p>
          <w:p w:rsidR="00E45106" w:rsidRPr="00855F12" w:rsidRDefault="008D4714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 w:rsidRPr="008D4714">
              <w:rPr>
                <w:rStyle w:val="a8"/>
                <w:rFonts w:eastAsia="Arial"/>
                <w:i w:val="0"/>
                <w:sz w:val="20"/>
                <w:szCs w:val="20"/>
                <w:u w:val="single"/>
                <w:lang w:val="en-US"/>
              </w:rPr>
              <w:lastRenderedPageBreak/>
              <w:t>radmin@rubradmin.ru</w:t>
            </w:r>
          </w:p>
        </w:tc>
      </w:tr>
      <w:tr w:rsidR="00E45106" w:rsidRPr="00BF3926" w:rsidTr="00383C56">
        <w:trPr>
          <w:trHeight w:val="388"/>
        </w:trPr>
        <w:tc>
          <w:tcPr>
            <w:tcW w:w="567" w:type="dxa"/>
          </w:tcPr>
          <w:p w:rsidR="00E45106" w:rsidRPr="0080274E" w:rsidRDefault="00E45106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80274E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lastRenderedPageBreak/>
              <w:t>11.</w:t>
            </w:r>
          </w:p>
        </w:tc>
        <w:tc>
          <w:tcPr>
            <w:tcW w:w="9147" w:type="dxa"/>
          </w:tcPr>
          <w:p w:rsidR="00E45106" w:rsidRPr="00845BB9" w:rsidRDefault="00E45106" w:rsidP="00D654B2">
            <w:pPr>
              <w:pStyle w:val="2"/>
              <w:spacing w:after="0" w:afterAutospacing="0" w:line="272" w:lineRule="atLeast"/>
              <w:outlineLvl w:val="1"/>
              <w:rPr>
                <w:rStyle w:val="a6"/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45BB9">
              <w:rPr>
                <w:rStyle w:val="a6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Совет отцов при Администрации </w:t>
            </w:r>
            <w:proofErr w:type="spellStart"/>
            <w:r w:rsidRPr="00845BB9">
              <w:rPr>
                <w:rStyle w:val="a6"/>
                <w:i/>
                <w:color w:val="000000" w:themeColor="text1"/>
                <w:sz w:val="22"/>
                <w:szCs w:val="22"/>
                <w:shd w:val="clear" w:color="auto" w:fill="FFFFFF"/>
              </w:rPr>
              <w:t>Рубцовского</w:t>
            </w:r>
            <w:proofErr w:type="spellEnd"/>
            <w:r w:rsidRPr="00845BB9">
              <w:rPr>
                <w:rStyle w:val="a6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района</w:t>
            </w:r>
          </w:p>
        </w:tc>
        <w:tc>
          <w:tcPr>
            <w:tcW w:w="4857" w:type="dxa"/>
          </w:tcPr>
          <w:p w:rsidR="00E45106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>
              <w:rPr>
                <w:rStyle w:val="a8"/>
                <w:rFonts w:eastAsia="Arial"/>
                <w:i w:val="0"/>
                <w:sz w:val="20"/>
                <w:szCs w:val="20"/>
              </w:rPr>
              <w:t>г. Рубцовск, ул.Карла Маркса, 182</w:t>
            </w:r>
          </w:p>
          <w:p w:rsidR="008D4714" w:rsidRDefault="008D4714" w:rsidP="008D4714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 w:rsidRPr="0080274E">
              <w:rPr>
                <w:sz w:val="20"/>
                <w:szCs w:val="20"/>
              </w:rPr>
              <w:t xml:space="preserve">8(38557) </w:t>
            </w:r>
            <w:r w:rsidRPr="008D4714">
              <w:rPr>
                <w:color w:val="000000" w:themeColor="text1"/>
                <w:sz w:val="18"/>
                <w:szCs w:val="18"/>
                <w:shd w:val="clear" w:color="auto" w:fill="FFFFFF"/>
              </w:rPr>
              <w:t>4-34-14</w:t>
            </w:r>
          </w:p>
          <w:p w:rsidR="00E45106" w:rsidRPr="008D4714" w:rsidRDefault="008D4714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  <w:u w:val="single"/>
                <w:lang w:val="en-US"/>
              </w:rPr>
            </w:pPr>
            <w:r w:rsidRPr="008D4714">
              <w:rPr>
                <w:rStyle w:val="a8"/>
                <w:rFonts w:eastAsia="Arial"/>
                <w:i w:val="0"/>
                <w:sz w:val="20"/>
                <w:szCs w:val="20"/>
                <w:u w:val="single"/>
                <w:lang w:val="en-US"/>
              </w:rPr>
              <w:t>radmin@rubradmin.ru</w:t>
            </w:r>
          </w:p>
        </w:tc>
      </w:tr>
      <w:tr w:rsidR="00E45106" w:rsidRPr="00BF3926" w:rsidTr="00383C56">
        <w:trPr>
          <w:trHeight w:val="673"/>
        </w:trPr>
        <w:tc>
          <w:tcPr>
            <w:tcW w:w="567" w:type="dxa"/>
          </w:tcPr>
          <w:p w:rsidR="00E45106" w:rsidRPr="0080274E" w:rsidRDefault="00E45106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0274E">
              <w:rPr>
                <w:rFonts w:ascii="Times New Roman" w:eastAsia="PT Astra Serif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9147" w:type="dxa"/>
          </w:tcPr>
          <w:p w:rsidR="00E45106" w:rsidRDefault="00E45106" w:rsidP="00D654B2">
            <w:pPr>
              <w:pStyle w:val="2"/>
              <w:spacing w:after="0" w:afterAutospacing="0" w:line="272" w:lineRule="atLeast"/>
              <w:outlineLvl w:val="1"/>
              <w:rPr>
                <w:rStyle w:val="a6"/>
                <w:i/>
                <w:sz w:val="22"/>
                <w:szCs w:val="22"/>
                <w:shd w:val="clear" w:color="auto" w:fill="FFFFFF"/>
              </w:rPr>
            </w:pPr>
            <w:r>
              <w:rPr>
                <w:rStyle w:val="a6"/>
                <w:i/>
                <w:sz w:val="22"/>
                <w:szCs w:val="22"/>
                <w:shd w:val="clear" w:color="auto" w:fill="FFFFFF"/>
              </w:rPr>
              <w:t xml:space="preserve">Муниципальное бюджетное учреждение дополнительного образования «Центр творческого развития «Ступени» </w:t>
            </w:r>
            <w:proofErr w:type="spellStart"/>
            <w:r>
              <w:rPr>
                <w:rStyle w:val="a6"/>
                <w:i/>
                <w:sz w:val="22"/>
                <w:szCs w:val="22"/>
                <w:shd w:val="clear" w:color="auto" w:fill="FFFFFF"/>
              </w:rPr>
              <w:t>Рубцовского</w:t>
            </w:r>
            <w:proofErr w:type="spellEnd"/>
            <w:r>
              <w:rPr>
                <w:rStyle w:val="a6"/>
                <w:i/>
                <w:sz w:val="22"/>
                <w:szCs w:val="22"/>
                <w:shd w:val="clear" w:color="auto" w:fill="FFFFFF"/>
              </w:rPr>
              <w:t xml:space="preserve"> района</w:t>
            </w:r>
          </w:p>
        </w:tc>
        <w:tc>
          <w:tcPr>
            <w:tcW w:w="4857" w:type="dxa"/>
          </w:tcPr>
          <w:p w:rsidR="00E45106" w:rsidRPr="009C2F00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 w:rsidRPr="009C2F00">
              <w:rPr>
                <w:rStyle w:val="a8"/>
                <w:rFonts w:eastAsia="Arial"/>
                <w:i w:val="0"/>
                <w:sz w:val="20"/>
                <w:szCs w:val="20"/>
              </w:rPr>
              <w:t>г.Рубцовск, ул. Куйбышева</w:t>
            </w:r>
            <w:r w:rsidR="00383C56">
              <w:rPr>
                <w:rStyle w:val="a8"/>
                <w:rFonts w:eastAsia="Arial"/>
                <w:i w:val="0"/>
                <w:sz w:val="20"/>
                <w:szCs w:val="20"/>
              </w:rPr>
              <w:t>, 57</w:t>
            </w:r>
          </w:p>
          <w:p w:rsidR="00E45106" w:rsidRPr="009C2F00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 w:rsidRPr="009C2F00">
              <w:rPr>
                <w:sz w:val="20"/>
                <w:szCs w:val="20"/>
              </w:rPr>
              <w:t>8(38557)4-26-74, 8(38557)4-15-61</w:t>
            </w:r>
          </w:p>
          <w:p w:rsidR="00E45106" w:rsidRPr="009C2F00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2"/>
                <w:szCs w:val="22"/>
                <w:u w:val="single"/>
              </w:rPr>
            </w:pPr>
            <w:r w:rsidRPr="009C2F00">
              <w:rPr>
                <w:rStyle w:val="a8"/>
                <w:rFonts w:eastAsia="Arial"/>
                <w:i w:val="0"/>
                <w:sz w:val="20"/>
                <w:szCs w:val="20"/>
                <w:u w:val="single"/>
              </w:rPr>
              <w:t>http://ctr-stypeni.edu22.info</w:t>
            </w:r>
          </w:p>
        </w:tc>
      </w:tr>
      <w:tr w:rsidR="00383C56" w:rsidRPr="00BF3926" w:rsidTr="00383C56">
        <w:trPr>
          <w:trHeight w:val="683"/>
        </w:trPr>
        <w:tc>
          <w:tcPr>
            <w:tcW w:w="567" w:type="dxa"/>
          </w:tcPr>
          <w:p w:rsidR="00383C56" w:rsidRPr="0080274E" w:rsidRDefault="00383C56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>
              <w:rPr>
                <w:rFonts w:ascii="Times New Roman" w:eastAsia="PT Astra Serif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9147" w:type="dxa"/>
          </w:tcPr>
          <w:p w:rsidR="00383C56" w:rsidRPr="00383C56" w:rsidRDefault="00383C56" w:rsidP="00D654B2">
            <w:pPr>
              <w:pStyle w:val="2"/>
              <w:spacing w:after="0" w:afterAutospacing="0" w:line="272" w:lineRule="atLeast"/>
              <w:outlineLvl w:val="1"/>
              <w:rPr>
                <w:rStyle w:val="a6"/>
                <w:i/>
                <w:sz w:val="20"/>
                <w:szCs w:val="20"/>
                <w:shd w:val="clear" w:color="auto" w:fill="FFFFFF"/>
              </w:rPr>
            </w:pPr>
            <w:r w:rsidRPr="00383C56">
              <w:rPr>
                <w:rStyle w:val="a6"/>
                <w:i/>
                <w:sz w:val="20"/>
                <w:szCs w:val="20"/>
                <w:shd w:val="clear" w:color="auto" w:fill="FFFFFF"/>
              </w:rPr>
              <w:t xml:space="preserve">Муниципальное бюджетное учреждение дополнительного образования </w:t>
            </w:r>
            <w:r w:rsidRPr="00383C56">
              <w:rPr>
                <w:i/>
                <w:sz w:val="20"/>
                <w:szCs w:val="20"/>
              </w:rPr>
              <w:t xml:space="preserve"> </w:t>
            </w:r>
            <w:r w:rsidRPr="00383C56">
              <w:rPr>
                <w:b w:val="0"/>
                <w:i/>
                <w:sz w:val="20"/>
                <w:szCs w:val="20"/>
              </w:rPr>
              <w:t>«Детско-юношеская спортивная школа»</w:t>
            </w:r>
            <w:r w:rsidRPr="00383C56">
              <w:rPr>
                <w:rStyle w:val="logo-content"/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383C56">
              <w:rPr>
                <w:rStyle w:val="logo-content"/>
                <w:b w:val="0"/>
                <w:i/>
                <w:sz w:val="20"/>
                <w:szCs w:val="20"/>
              </w:rPr>
              <w:t>Рубцовского</w:t>
            </w:r>
            <w:proofErr w:type="spellEnd"/>
            <w:r w:rsidRPr="00383C56">
              <w:rPr>
                <w:rStyle w:val="logo-content"/>
                <w:b w:val="0"/>
                <w:i/>
                <w:sz w:val="20"/>
                <w:szCs w:val="20"/>
              </w:rPr>
              <w:t xml:space="preserve"> района</w:t>
            </w:r>
          </w:p>
        </w:tc>
        <w:tc>
          <w:tcPr>
            <w:tcW w:w="4857" w:type="dxa"/>
          </w:tcPr>
          <w:p w:rsidR="00383C56" w:rsidRDefault="00383C56" w:rsidP="00383C56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 w:rsidRPr="009C2F00">
              <w:rPr>
                <w:rStyle w:val="a8"/>
                <w:rFonts w:eastAsia="Arial"/>
                <w:i w:val="0"/>
                <w:sz w:val="20"/>
                <w:szCs w:val="20"/>
              </w:rPr>
              <w:t>г.Рубцовск, ул. Куйбышева</w:t>
            </w:r>
            <w:r>
              <w:rPr>
                <w:rStyle w:val="a8"/>
                <w:rFonts w:eastAsia="Arial"/>
                <w:i w:val="0"/>
                <w:sz w:val="20"/>
                <w:szCs w:val="20"/>
              </w:rPr>
              <w:t>, 57</w:t>
            </w:r>
          </w:p>
          <w:p w:rsidR="00383C56" w:rsidRPr="00383C56" w:rsidRDefault="00383C56" w:rsidP="00383C56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 w:rsidRPr="00383C56">
              <w:rPr>
                <w:sz w:val="20"/>
                <w:szCs w:val="20"/>
              </w:rPr>
              <w:t>8(38557) 4-32-12</w:t>
            </w:r>
          </w:p>
          <w:p w:rsidR="00383C56" w:rsidRPr="00383C56" w:rsidRDefault="00383C56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  <w:u w:val="single"/>
              </w:rPr>
            </w:pPr>
            <w:r w:rsidRPr="00383C56">
              <w:rPr>
                <w:rStyle w:val="a8"/>
                <w:rFonts w:eastAsia="Arial"/>
                <w:i w:val="0"/>
                <w:sz w:val="20"/>
                <w:szCs w:val="20"/>
                <w:u w:val="single"/>
              </w:rPr>
              <w:t>http://dush-rub.edu22.info/?page_id=196</w:t>
            </w:r>
          </w:p>
        </w:tc>
      </w:tr>
      <w:tr w:rsidR="00E45106" w:rsidRPr="00BF3926" w:rsidTr="00383C56">
        <w:trPr>
          <w:trHeight w:val="819"/>
        </w:trPr>
        <w:tc>
          <w:tcPr>
            <w:tcW w:w="567" w:type="dxa"/>
          </w:tcPr>
          <w:p w:rsidR="00E45106" w:rsidRPr="0080274E" w:rsidRDefault="00E45106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0274E">
              <w:rPr>
                <w:rFonts w:ascii="Times New Roman" w:eastAsia="PT Astra Serif" w:hAnsi="Times New Roman" w:cs="Times New Roman"/>
                <w:sz w:val="20"/>
                <w:szCs w:val="20"/>
              </w:rPr>
              <w:t>1</w:t>
            </w:r>
            <w:r w:rsidR="00383C56">
              <w:rPr>
                <w:rFonts w:ascii="Times New Roman" w:eastAsia="PT Astra Serif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147" w:type="dxa"/>
          </w:tcPr>
          <w:p w:rsidR="00E45106" w:rsidRPr="0080274E" w:rsidRDefault="00E45106" w:rsidP="00D654B2">
            <w:pPr>
              <w:pStyle w:val="2"/>
              <w:spacing w:after="0" w:afterAutospacing="0" w:line="272" w:lineRule="atLeast"/>
              <w:outlineLvl w:val="1"/>
              <w:rPr>
                <w:rStyle w:val="a6"/>
                <w:b/>
                <w:i/>
                <w:sz w:val="20"/>
                <w:szCs w:val="20"/>
                <w:shd w:val="clear" w:color="auto" w:fill="FFFFFF"/>
              </w:rPr>
            </w:pPr>
            <w:r w:rsidRPr="0080274E">
              <w:rPr>
                <w:b w:val="0"/>
                <w:i/>
                <w:sz w:val="20"/>
                <w:szCs w:val="20"/>
              </w:rPr>
              <w:t>Краевое государственное бюджетное учреждение здравоохранения «Наркологический диспансер г. Рубцовска»</w:t>
            </w:r>
          </w:p>
        </w:tc>
        <w:tc>
          <w:tcPr>
            <w:tcW w:w="4857" w:type="dxa"/>
          </w:tcPr>
          <w:p w:rsidR="00E45106" w:rsidRPr="0080274E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74E">
              <w:rPr>
                <w:sz w:val="20"/>
                <w:szCs w:val="20"/>
              </w:rPr>
              <w:t>г. Рубцовск, ул. Юбилейная, дом 34</w:t>
            </w:r>
          </w:p>
          <w:p w:rsidR="00E45106" w:rsidRPr="0080274E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74E">
              <w:rPr>
                <w:sz w:val="20"/>
                <w:szCs w:val="20"/>
              </w:rPr>
              <w:t>8(38557) 4-63-72, 8(38557) 4-60-78</w:t>
            </w:r>
          </w:p>
          <w:p w:rsidR="00E45106" w:rsidRPr="0080274E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  <w:u w:val="single"/>
              </w:rPr>
            </w:pPr>
            <w:r w:rsidRPr="0080274E">
              <w:rPr>
                <w:rStyle w:val="a8"/>
                <w:rFonts w:eastAsia="Arial"/>
                <w:i w:val="0"/>
                <w:sz w:val="20"/>
                <w:szCs w:val="20"/>
                <w:u w:val="single"/>
              </w:rPr>
              <w:t>http://rubnarko.ru/index.php/o-nas/rekvizity</w:t>
            </w:r>
          </w:p>
        </w:tc>
      </w:tr>
      <w:tr w:rsidR="00E45106" w:rsidRPr="00BF3926" w:rsidTr="00383C56">
        <w:trPr>
          <w:trHeight w:val="703"/>
        </w:trPr>
        <w:tc>
          <w:tcPr>
            <w:tcW w:w="567" w:type="dxa"/>
          </w:tcPr>
          <w:p w:rsidR="00E45106" w:rsidRPr="0080274E" w:rsidRDefault="00E45106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80274E">
              <w:rPr>
                <w:rFonts w:ascii="Times New Roman" w:eastAsia="PT Astra Serif" w:hAnsi="Times New Roman" w:cs="Times New Roman"/>
                <w:sz w:val="20"/>
                <w:szCs w:val="20"/>
              </w:rPr>
              <w:t>1</w:t>
            </w:r>
            <w:r w:rsidR="00383C56">
              <w:rPr>
                <w:rFonts w:ascii="Times New Roman" w:eastAsia="PT Astra Serif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147" w:type="dxa"/>
          </w:tcPr>
          <w:p w:rsidR="00E45106" w:rsidRPr="0080274E" w:rsidRDefault="00E45106" w:rsidP="00D654B2">
            <w:pPr>
              <w:pStyle w:val="2"/>
              <w:spacing w:after="0" w:afterAutospacing="0" w:line="272" w:lineRule="atLeast"/>
              <w:outlineLvl w:val="1"/>
              <w:rPr>
                <w:b w:val="0"/>
                <w:i/>
                <w:sz w:val="20"/>
                <w:szCs w:val="20"/>
              </w:rPr>
            </w:pPr>
            <w:r w:rsidRPr="0080274E">
              <w:rPr>
                <w:b w:val="0"/>
                <w:i/>
                <w:sz w:val="20"/>
                <w:szCs w:val="20"/>
              </w:rPr>
              <w:t>Краевое государственное бюджетное учреждение здравоохранения «Психиатрическая больница г. Рубцовска</w:t>
            </w:r>
          </w:p>
        </w:tc>
        <w:tc>
          <w:tcPr>
            <w:tcW w:w="4857" w:type="dxa"/>
          </w:tcPr>
          <w:p w:rsidR="00E45106" w:rsidRPr="0080274E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74E">
              <w:rPr>
                <w:sz w:val="20"/>
                <w:szCs w:val="20"/>
              </w:rPr>
              <w:t xml:space="preserve">г. Рубцовск, ул. К.Маркса, 186, </w:t>
            </w:r>
          </w:p>
          <w:p w:rsidR="00E45106" w:rsidRPr="0080274E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74E">
              <w:rPr>
                <w:sz w:val="20"/>
                <w:szCs w:val="20"/>
              </w:rPr>
              <w:t>8(38557) 4-01-32</w:t>
            </w:r>
          </w:p>
          <w:p w:rsidR="00E45106" w:rsidRPr="0080274E" w:rsidRDefault="00E45106" w:rsidP="00D654B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u w:val="single"/>
              </w:rPr>
            </w:pPr>
            <w:r w:rsidRPr="0080274E">
              <w:rPr>
                <w:sz w:val="20"/>
                <w:szCs w:val="20"/>
                <w:u w:val="single"/>
              </w:rPr>
              <w:t>http://пбрубцовск.рф/</w:t>
            </w:r>
          </w:p>
        </w:tc>
      </w:tr>
      <w:tr w:rsidR="00935734" w:rsidRPr="00BF3926" w:rsidTr="00383C56">
        <w:trPr>
          <w:trHeight w:val="703"/>
        </w:trPr>
        <w:tc>
          <w:tcPr>
            <w:tcW w:w="567" w:type="dxa"/>
          </w:tcPr>
          <w:p w:rsidR="00935734" w:rsidRPr="0080274E" w:rsidRDefault="00935734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>
              <w:rPr>
                <w:rFonts w:ascii="Times New Roman" w:eastAsia="PT Astra Serif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9147" w:type="dxa"/>
          </w:tcPr>
          <w:p w:rsidR="00935734" w:rsidRPr="0080274E" w:rsidRDefault="008D4714" w:rsidP="00D654B2">
            <w:pPr>
              <w:pStyle w:val="2"/>
              <w:spacing w:after="0" w:afterAutospacing="0" w:line="272" w:lineRule="atLeast"/>
              <w:outlineLvl w:val="1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Движение первых в Рубцовском районе </w:t>
            </w:r>
          </w:p>
        </w:tc>
        <w:tc>
          <w:tcPr>
            <w:tcW w:w="4857" w:type="dxa"/>
          </w:tcPr>
          <w:p w:rsidR="008D4714" w:rsidRDefault="008D4714" w:rsidP="008D4714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 w:rsidRPr="009C2F00">
              <w:rPr>
                <w:rStyle w:val="a8"/>
                <w:rFonts w:eastAsia="Arial"/>
                <w:i w:val="0"/>
                <w:sz w:val="20"/>
                <w:szCs w:val="20"/>
              </w:rPr>
              <w:t>г.Рубцовск, ул. Куйбышева</w:t>
            </w:r>
            <w:r>
              <w:rPr>
                <w:rStyle w:val="a8"/>
                <w:rFonts w:eastAsia="Arial"/>
                <w:i w:val="0"/>
                <w:sz w:val="20"/>
                <w:szCs w:val="20"/>
              </w:rPr>
              <w:t>, 57</w:t>
            </w:r>
          </w:p>
          <w:p w:rsidR="008D4714" w:rsidRDefault="008D4714" w:rsidP="008D4714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 w:rsidRPr="009C2F00">
              <w:rPr>
                <w:sz w:val="20"/>
                <w:szCs w:val="20"/>
              </w:rPr>
              <w:t>8(38557)4-26-</w:t>
            </w:r>
            <w:r>
              <w:rPr>
                <w:sz w:val="20"/>
                <w:szCs w:val="20"/>
              </w:rPr>
              <w:t>21</w:t>
            </w:r>
          </w:p>
          <w:p w:rsidR="00935734" w:rsidRPr="008D4714" w:rsidRDefault="008D4714" w:rsidP="00D654B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u w:val="single"/>
              </w:rPr>
            </w:pPr>
            <w:r w:rsidRPr="008D4714">
              <w:rPr>
                <w:sz w:val="20"/>
                <w:szCs w:val="20"/>
                <w:u w:val="single"/>
              </w:rPr>
              <w:t>rubcovskij@22edu.ru</w:t>
            </w:r>
          </w:p>
        </w:tc>
      </w:tr>
      <w:tr w:rsidR="008D4714" w:rsidRPr="00BF3926" w:rsidTr="00ED34DA">
        <w:trPr>
          <w:trHeight w:val="606"/>
        </w:trPr>
        <w:tc>
          <w:tcPr>
            <w:tcW w:w="567" w:type="dxa"/>
          </w:tcPr>
          <w:p w:rsidR="008D4714" w:rsidRDefault="00ED34DA" w:rsidP="00D654B2">
            <w:pPr>
              <w:spacing w:line="223" w:lineRule="exact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>
              <w:rPr>
                <w:rFonts w:ascii="Times New Roman" w:eastAsia="PT Astra Serif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9147" w:type="dxa"/>
          </w:tcPr>
          <w:p w:rsidR="008D4714" w:rsidRPr="008D4714" w:rsidRDefault="008D4714" w:rsidP="00D654B2">
            <w:pPr>
              <w:pStyle w:val="2"/>
              <w:spacing w:after="0" w:afterAutospacing="0" w:line="272" w:lineRule="atLeast"/>
              <w:outlineLvl w:val="1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Комиссия по делам несовершеннолетних и защите их прав Администрации </w:t>
            </w:r>
            <w:proofErr w:type="spellStart"/>
            <w:r>
              <w:rPr>
                <w:b w:val="0"/>
                <w:i/>
                <w:sz w:val="20"/>
                <w:szCs w:val="20"/>
              </w:rPr>
              <w:t>Рубцовского</w:t>
            </w:r>
            <w:proofErr w:type="spellEnd"/>
            <w:r>
              <w:rPr>
                <w:b w:val="0"/>
                <w:i/>
                <w:sz w:val="20"/>
                <w:szCs w:val="20"/>
              </w:rPr>
              <w:t xml:space="preserve"> района </w:t>
            </w:r>
          </w:p>
        </w:tc>
        <w:tc>
          <w:tcPr>
            <w:tcW w:w="4857" w:type="dxa"/>
          </w:tcPr>
          <w:p w:rsidR="00ED34DA" w:rsidRDefault="00ED34DA" w:rsidP="00ED34DA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sz w:val="20"/>
                <w:szCs w:val="20"/>
              </w:rPr>
            </w:pPr>
            <w:r w:rsidRPr="009C2F00">
              <w:rPr>
                <w:rStyle w:val="a8"/>
                <w:rFonts w:eastAsia="Arial"/>
                <w:i w:val="0"/>
                <w:sz w:val="20"/>
                <w:szCs w:val="20"/>
              </w:rPr>
              <w:t>г.Рубцовск, ул. Куйбышева</w:t>
            </w:r>
            <w:r>
              <w:rPr>
                <w:rStyle w:val="a8"/>
                <w:rFonts w:eastAsia="Arial"/>
                <w:i w:val="0"/>
                <w:sz w:val="20"/>
                <w:szCs w:val="20"/>
              </w:rPr>
              <w:t>, 57</w:t>
            </w:r>
          </w:p>
          <w:p w:rsidR="00ED34DA" w:rsidRDefault="00ED34DA" w:rsidP="00ED34D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8(38557)4-32</w:t>
            </w:r>
            <w:r w:rsidRPr="009C2F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</w:p>
          <w:p w:rsidR="008D4714" w:rsidRPr="00ED34DA" w:rsidRDefault="00ED34DA" w:rsidP="00ED34DA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eastAsia="Arial"/>
                <w:i w:val="0"/>
                <w:color w:val="000000" w:themeColor="text1"/>
                <w:sz w:val="20"/>
                <w:szCs w:val="20"/>
                <w:u w:val="single"/>
              </w:rPr>
            </w:pPr>
            <w:r w:rsidRPr="00ED34DA">
              <w:rPr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kdn-rubraion22@mail.ru</w:t>
            </w:r>
          </w:p>
        </w:tc>
      </w:tr>
    </w:tbl>
    <w:p w:rsidR="00F71E43" w:rsidRDefault="00F71E43"/>
    <w:sectPr w:rsidR="00F71E43" w:rsidSect="00E4510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41010"/>
    <w:multiLevelType w:val="hybridMultilevel"/>
    <w:tmpl w:val="B66A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45106"/>
    <w:rsid w:val="001D5EF3"/>
    <w:rsid w:val="00383C56"/>
    <w:rsid w:val="003B611D"/>
    <w:rsid w:val="006A5A24"/>
    <w:rsid w:val="00837204"/>
    <w:rsid w:val="008D4714"/>
    <w:rsid w:val="008E11B6"/>
    <w:rsid w:val="00925329"/>
    <w:rsid w:val="00935734"/>
    <w:rsid w:val="00AD5ECB"/>
    <w:rsid w:val="00DB7CF4"/>
    <w:rsid w:val="00E45106"/>
    <w:rsid w:val="00ED34DA"/>
    <w:rsid w:val="00F7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06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E451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51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E45106"/>
    <w:pPr>
      <w:ind w:left="720"/>
      <w:contextualSpacing/>
    </w:pPr>
  </w:style>
  <w:style w:type="character" w:styleId="a4">
    <w:name w:val="Hyperlink"/>
    <w:uiPriority w:val="99"/>
    <w:unhideWhenUsed/>
    <w:rsid w:val="00E45106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45106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45106"/>
    <w:rPr>
      <w:b/>
      <w:bCs/>
    </w:rPr>
  </w:style>
  <w:style w:type="paragraph" w:styleId="a7">
    <w:name w:val="Normal (Web)"/>
    <w:basedOn w:val="a"/>
    <w:uiPriority w:val="99"/>
    <w:unhideWhenUsed/>
    <w:rsid w:val="00E4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E45106"/>
    <w:rPr>
      <w:i/>
      <w:iCs/>
    </w:rPr>
  </w:style>
  <w:style w:type="character" w:customStyle="1" w:styleId="logo-content">
    <w:name w:val="logo-content"/>
    <w:basedOn w:val="a0"/>
    <w:rsid w:val="00383C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enkrizis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riscentr.ru/" TargetMode="External"/><Relationship Id="rId12" Type="http://schemas.openxmlformats.org/officeDocument/2006/relationships/hyperlink" Target="https://ppms22.ru/specialis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7;&#1086;&#1088;&#1090;&#1072;&#1083;-&#1076;&#1083;&#1103;-&#1088;&#1086;&#1076;&#1080;&#1090;&#1077;&#1083;&#1077;&#1081;-&#1072;&#1083;&#1090;&#1072;&#1081;&#1089;&#1082;&#1080;&#1081;-&#1082;&#1088;&#1072;&#1081;.&#1088;&#1092;/" TargetMode="External"/><Relationship Id="rId11" Type="http://schemas.openxmlformats.org/officeDocument/2006/relationships/hyperlink" Target="https://ppms22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kpdd.my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tkn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70D9E-A4F1-4061-9A90-31B22DCF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2022-09-26T02:47:00Z</dcterms:created>
  <dcterms:modified xsi:type="dcterms:W3CDTF">2025-02-14T08:55:00Z</dcterms:modified>
</cp:coreProperties>
</file>