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81" w:rsidRPr="00660C81" w:rsidRDefault="00660C81" w:rsidP="00660C81">
      <w:pPr>
        <w:tabs>
          <w:tab w:val="left" w:pos="709"/>
          <w:tab w:val="left" w:pos="7798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F65D2" w:rsidRDefault="00AF65D2" w:rsidP="00A3663D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65D2" w:rsidRDefault="00AF65D2" w:rsidP="00AF6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660C81" w:rsidRDefault="00660C81" w:rsidP="00AF65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5D2" w:rsidRDefault="00AF65D2" w:rsidP="00AF6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F65D2" w:rsidRPr="003E3D50" w:rsidRDefault="008E5B49" w:rsidP="00AF65D2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25.12.2025</w:t>
      </w:r>
      <w:r w:rsidR="00AF65D2" w:rsidRPr="003E3D50">
        <w:rPr>
          <w:rFonts w:ascii="Times New Roman" w:hAnsi="Times New Roman" w:cs="Times New Roman"/>
          <w:sz w:val="28"/>
          <w:szCs w:val="28"/>
        </w:rPr>
        <w:tab/>
      </w:r>
      <w:r w:rsidR="00AF65D2">
        <w:rPr>
          <w:rFonts w:ascii="Times New Roman" w:hAnsi="Times New Roman" w:cs="Times New Roman"/>
          <w:sz w:val="28"/>
          <w:szCs w:val="28"/>
        </w:rPr>
        <w:t xml:space="preserve">      </w:t>
      </w:r>
      <w:r w:rsidR="00AF65D2" w:rsidRPr="003E3D5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152</w:t>
      </w:r>
    </w:p>
    <w:p w:rsidR="00AF65D2" w:rsidRDefault="00AF65D2" w:rsidP="00AF65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65D2" w:rsidRDefault="008535F8" w:rsidP="00A3663D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090E">
        <w:rPr>
          <w:rFonts w:ascii="Times New Roman" w:hAnsi="Times New Roman" w:cs="Times New Roman"/>
          <w:sz w:val="28"/>
          <w:szCs w:val="28"/>
        </w:rPr>
        <w:t>О внесении изменений в Регламент</w:t>
      </w:r>
      <w:r w:rsidR="00AF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D2" w:rsidRDefault="001D3F10" w:rsidP="00AF65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65D2">
        <w:rPr>
          <w:rFonts w:ascii="Times New Roman" w:hAnsi="Times New Roman" w:cs="Times New Roman"/>
          <w:sz w:val="28"/>
          <w:szCs w:val="28"/>
        </w:rPr>
        <w:t>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5D2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proofErr w:type="spellStart"/>
      <w:r w:rsidR="00AF65D2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</w:p>
    <w:p w:rsidR="00B33194" w:rsidRDefault="00AF65D2" w:rsidP="00AF65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Алтайского края</w:t>
      </w:r>
      <w:r w:rsidR="00B33194">
        <w:rPr>
          <w:rFonts w:ascii="Times New Roman" w:hAnsi="Times New Roman" w:cs="Times New Roman"/>
          <w:sz w:val="28"/>
          <w:szCs w:val="28"/>
        </w:rPr>
        <w:t xml:space="preserve">, утвержденный </w:t>
      </w:r>
    </w:p>
    <w:p w:rsidR="00B33194" w:rsidRDefault="00B33194" w:rsidP="00B331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  <w:r w:rsidR="00EC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контрольно-счетной</w:t>
      </w:r>
    </w:p>
    <w:p w:rsidR="00AF65D2" w:rsidRDefault="00B33194" w:rsidP="00B331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B33194" w:rsidRDefault="00B33194" w:rsidP="00B331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33194">
        <w:rPr>
          <w:rFonts w:ascii="TimesNewRomanPSMT" w:eastAsia="Times New Roman" w:hAnsi="TimesNewRomanPSMT" w:cs="Times New Roman"/>
          <w:sz w:val="28"/>
          <w:szCs w:val="28"/>
          <w:lang w:eastAsia="ru-RU"/>
        </w:rPr>
        <w:t>04.04.2023 № 52</w:t>
      </w:r>
    </w:p>
    <w:p w:rsidR="00AF65D2" w:rsidRDefault="00AF65D2" w:rsidP="00AF6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6112" w:rsidRPr="00B33194" w:rsidRDefault="008535F8" w:rsidP="00C732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090E" w:rsidRPr="00B33194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(с изменениями от 10.07.2023 № 287-ФЗ)</w:t>
      </w:r>
      <w:r w:rsidR="0041090E" w:rsidRPr="00B33194">
        <w:rPr>
          <w:rFonts w:ascii="Times New Roman" w:hAnsi="Times New Roman" w:cs="Times New Roman"/>
          <w:sz w:val="28"/>
          <w:szCs w:val="28"/>
        </w:rPr>
        <w:t xml:space="preserve"> </w:t>
      </w:r>
      <w:r w:rsidR="001F50C9" w:rsidRPr="00B33194">
        <w:rPr>
          <w:rFonts w:ascii="Times New Roman" w:hAnsi="Times New Roman" w:cs="Times New Roman"/>
          <w:sz w:val="28"/>
          <w:szCs w:val="28"/>
        </w:rPr>
        <w:t xml:space="preserve">и Регламентом Счетной палаты Российской Федерации, утвержденным </w:t>
      </w:r>
      <w:hyperlink r:id="rId8" w:history="1">
        <w:r w:rsidR="001F50C9" w:rsidRPr="00B331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F50C9" w:rsidRPr="00B33194">
        <w:rPr>
          <w:rFonts w:ascii="Times New Roman" w:hAnsi="Times New Roman" w:cs="Times New Roman"/>
          <w:sz w:val="28"/>
          <w:szCs w:val="28"/>
        </w:rPr>
        <w:t xml:space="preserve"> Коллегии Счетной палаты Российской Федерации от </w:t>
      </w:r>
      <w:r w:rsidR="00AA75E2" w:rsidRPr="00B33194">
        <w:rPr>
          <w:rFonts w:ascii="Times New Roman" w:hAnsi="Times New Roman" w:cs="Times New Roman"/>
          <w:sz w:val="28"/>
          <w:szCs w:val="28"/>
        </w:rPr>
        <w:t xml:space="preserve">26.09.2023 </w:t>
      </w:r>
      <w:r w:rsidR="001F50C9" w:rsidRPr="00B33194">
        <w:rPr>
          <w:rFonts w:ascii="Times New Roman" w:hAnsi="Times New Roman" w:cs="Times New Roman"/>
          <w:sz w:val="28"/>
          <w:szCs w:val="28"/>
        </w:rPr>
        <w:t xml:space="preserve">№ 12ПК, </w:t>
      </w:r>
      <w:r w:rsidR="0041090E" w:rsidRPr="00B33194">
        <w:rPr>
          <w:rFonts w:ascii="Times New Roman" w:hAnsi="Times New Roman" w:cs="Times New Roman"/>
          <w:sz w:val="28"/>
          <w:szCs w:val="28"/>
        </w:rPr>
        <w:t xml:space="preserve">внести в Регламент контрольно-счетной палаты </w:t>
      </w:r>
      <w:proofErr w:type="spellStart"/>
      <w:r w:rsidR="0041090E" w:rsidRPr="00B3319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1090E" w:rsidRPr="00B3319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732AB">
        <w:rPr>
          <w:rFonts w:ascii="Times New Roman" w:hAnsi="Times New Roman" w:cs="Times New Roman"/>
          <w:sz w:val="28"/>
          <w:szCs w:val="28"/>
        </w:rPr>
        <w:t>, утвержденный</w:t>
      </w:r>
      <w:r w:rsidR="00C732AB" w:rsidRPr="00C732AB">
        <w:rPr>
          <w:rFonts w:ascii="Times New Roman" w:hAnsi="Times New Roman" w:cs="Times New Roman"/>
          <w:sz w:val="28"/>
          <w:szCs w:val="28"/>
        </w:rPr>
        <w:t xml:space="preserve"> </w:t>
      </w:r>
      <w:r w:rsidR="00C732AB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контрольно-счетной палаты </w:t>
      </w:r>
      <w:proofErr w:type="spellStart"/>
      <w:r w:rsidR="00C732A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C732AB">
        <w:rPr>
          <w:rFonts w:ascii="Times New Roman" w:hAnsi="Times New Roman" w:cs="Times New Roman"/>
          <w:sz w:val="28"/>
          <w:szCs w:val="28"/>
        </w:rPr>
        <w:t xml:space="preserve"> района Алтайского края от </w:t>
      </w:r>
      <w:r w:rsidR="00C732AB" w:rsidRPr="00B33194">
        <w:rPr>
          <w:rFonts w:ascii="TimesNewRomanPSMT" w:eastAsia="Times New Roman" w:hAnsi="TimesNewRomanPSMT" w:cs="Times New Roman"/>
          <w:sz w:val="28"/>
          <w:szCs w:val="28"/>
          <w:lang w:eastAsia="ru-RU"/>
        </w:rPr>
        <w:t>04.04.2023 № 52</w:t>
      </w:r>
      <w:r w:rsidR="00C732A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</w:t>
      </w:r>
      <w:r w:rsidR="0041090E" w:rsidRPr="00B331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AF65D2" w:rsidRPr="00B33194">
        <w:rPr>
          <w:rFonts w:ascii="Times New Roman" w:hAnsi="Times New Roman" w:cs="Times New Roman"/>
          <w:sz w:val="28"/>
          <w:szCs w:val="28"/>
        </w:rPr>
        <w:t>:</w:t>
      </w:r>
    </w:p>
    <w:p w:rsidR="00F13243" w:rsidRDefault="00436112" w:rsidP="00F1324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090E">
        <w:rPr>
          <w:rFonts w:ascii="Times New Roman" w:hAnsi="Times New Roman" w:cs="Times New Roman"/>
          <w:sz w:val="28"/>
          <w:szCs w:val="28"/>
        </w:rPr>
        <w:t xml:space="preserve"> </w:t>
      </w:r>
      <w:r w:rsidR="000F6972" w:rsidRPr="000F6972">
        <w:rPr>
          <w:rFonts w:ascii="Times New Roman" w:hAnsi="Times New Roman" w:cs="Times New Roman"/>
          <w:sz w:val="28"/>
          <w:szCs w:val="28"/>
        </w:rPr>
        <w:t xml:space="preserve">наименование после слов </w:t>
      </w:r>
      <w:r w:rsidR="000F6972">
        <w:rPr>
          <w:rFonts w:ascii="Times New Roman" w:hAnsi="Times New Roman" w:cs="Times New Roman"/>
          <w:sz w:val="28"/>
          <w:szCs w:val="28"/>
        </w:rPr>
        <w:t>«</w:t>
      </w:r>
      <w:r w:rsidR="000F6972" w:rsidRPr="000F697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0F6972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0F6972" w:rsidRPr="000F6972">
        <w:rPr>
          <w:rFonts w:ascii="Times New Roman" w:hAnsi="Times New Roman" w:cs="Times New Roman"/>
          <w:sz w:val="28"/>
          <w:szCs w:val="28"/>
        </w:rPr>
        <w:t xml:space="preserve">, </w:t>
      </w:r>
      <w:r w:rsidR="000F6972">
        <w:rPr>
          <w:rFonts w:ascii="Times New Roman" w:hAnsi="Times New Roman" w:cs="Times New Roman"/>
          <w:sz w:val="28"/>
          <w:szCs w:val="28"/>
        </w:rPr>
        <w:t>«</w:t>
      </w:r>
      <w:r w:rsidR="000F6972" w:rsidRPr="000F6972">
        <w:rPr>
          <w:rFonts w:ascii="Times New Roman" w:hAnsi="Times New Roman" w:cs="Times New Roman"/>
          <w:sz w:val="28"/>
          <w:szCs w:val="28"/>
        </w:rPr>
        <w:t>федеральных территорий</w:t>
      </w:r>
      <w:r w:rsidR="00B33194">
        <w:rPr>
          <w:rFonts w:ascii="Times New Roman" w:hAnsi="Times New Roman" w:cs="Times New Roman"/>
          <w:sz w:val="28"/>
          <w:szCs w:val="28"/>
        </w:rPr>
        <w:t>»;</w:t>
      </w:r>
    </w:p>
    <w:p w:rsidR="00F13243" w:rsidRDefault="00F13243" w:rsidP="00F13243">
      <w:pPr>
        <w:tabs>
          <w:tab w:val="left" w:pos="709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 раздел 5.2. «</w:t>
      </w:r>
      <w:r w:rsidRPr="00F13243">
        <w:rPr>
          <w:rFonts w:ascii="Times New Roman" w:hAnsi="Times New Roman" w:cs="Times New Roman"/>
          <w:bCs/>
          <w:color w:val="000000"/>
          <w:sz w:val="28"/>
          <w:szCs w:val="28"/>
        </w:rPr>
        <w:t>Порядок рассмотрения поручений, запросов, обращений о проведении контрольных и экспертно-аналитических мероприятий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F132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t>:</w:t>
      </w:r>
    </w:p>
    <w:p w:rsidR="00F13243" w:rsidRDefault="00F13243" w:rsidP="00F1324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</w:t>
      </w:r>
      <w:r w:rsidRPr="00732502">
        <w:rPr>
          <w:rFonts w:ascii="Times New Roman" w:hAnsi="Times New Roman" w:cs="Times New Roman"/>
          <w:sz w:val="28"/>
          <w:szCs w:val="28"/>
        </w:rPr>
        <w:t>11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онтрольно-счетной палате района поступившие в Контрольно-счетную палату района обращения Счетной палаты Алтайского края, Совета контрольно-счетных органов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Счетной палате Алтайского края,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поручения </w:t>
      </w:r>
      <w:proofErr w:type="spellStart"/>
      <w:r w:rsidRPr="002F0FCE">
        <w:rPr>
          <w:rFonts w:ascii="TimesNewRomanPSMT" w:hAnsi="TimesNewRomanPSMT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Собрания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епутатов, предложения 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иных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Pr="00CD2FF2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экспертно-аналитических мероприятий подлежат рассмотрению Контрольно-счетной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палатой района.</w:t>
      </w:r>
    </w:p>
    <w:p w:rsidR="00F62CE5" w:rsidRDefault="00F62CE5" w:rsidP="00F62CE5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FCE">
        <w:rPr>
          <w:rFonts w:ascii="Times New Roman" w:hAnsi="Times New Roman" w:cs="Times New Roman"/>
          <w:color w:val="000000"/>
          <w:sz w:val="28"/>
          <w:szCs w:val="28"/>
        </w:rPr>
        <w:t>При поступлении в Контрольно-счетную палату района поручений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0FCE">
        <w:rPr>
          <w:rFonts w:ascii="TimesNewRomanPSMT" w:hAnsi="TimesNewRomanPSMT"/>
          <w:color w:val="000000"/>
          <w:sz w:val="28"/>
          <w:szCs w:val="28"/>
        </w:rPr>
        <w:t>Рубцовского</w:t>
      </w:r>
      <w:proofErr w:type="spellEnd"/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районного Собрания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предложений Главы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о проведении контрольного или экспертно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аналитического мероприятия Контрольно-</w:t>
      </w:r>
      <w:r>
        <w:rPr>
          <w:rFonts w:ascii="Times New Roman" w:hAnsi="Times New Roman" w:cs="Times New Roman"/>
          <w:color w:val="000000"/>
          <w:sz w:val="28"/>
          <w:szCs w:val="28"/>
        </w:rPr>
        <w:t>счетная палата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рассматривает вышеуказанные поручения и предложения в течение 10 календарных дней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дня их поступления.</w:t>
      </w:r>
    </w:p>
    <w:p w:rsidR="00F62CE5" w:rsidRDefault="00F62CE5" w:rsidP="00F62CE5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0FCE">
        <w:rPr>
          <w:rFonts w:ascii="TimesNewRomanPSMT" w:hAnsi="TimesNewRomanPSMT"/>
          <w:color w:val="000000"/>
          <w:sz w:val="28"/>
          <w:szCs w:val="28"/>
        </w:rPr>
        <w:t>Рубцовско</w:t>
      </w:r>
      <w:r>
        <w:rPr>
          <w:rFonts w:ascii="TimesNewRomanPSMT" w:hAnsi="TimesNewRomanPSMT"/>
          <w:color w:val="000000"/>
          <w:sz w:val="28"/>
          <w:szCs w:val="28"/>
        </w:rPr>
        <w:t>му</w:t>
      </w:r>
      <w:proofErr w:type="spellEnd"/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районному Со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бранию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Главе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в течение 10 календарных дней со дня принятия Контрольно-счетной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палатой района соответствующего решения направляется информация о принятом решении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и сроках проведения соответствующего мероприятия.</w:t>
      </w:r>
    </w:p>
    <w:p w:rsidR="00F13243" w:rsidRDefault="00F13243" w:rsidP="00F1324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FCE">
        <w:rPr>
          <w:rFonts w:ascii="Times New Roman" w:hAnsi="Times New Roman" w:cs="Times New Roman"/>
          <w:color w:val="000000"/>
          <w:sz w:val="28"/>
          <w:szCs w:val="28"/>
        </w:rPr>
        <w:t>При поступлении в Контрольно-счетную палату района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Счетной палаты Алтайского края, Совета контрольно-счетных органов при Счетной палате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иных государственных и муниципальных</w:t>
      </w:r>
      <w:r w:rsidRPr="00CD2FF2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контрольных и экспертно-аналитических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Контрольно-счетная палата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установленный законодательством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рассматривает обращение и готовит ответ.</w:t>
      </w:r>
    </w:p>
    <w:p w:rsidR="004D6236" w:rsidRDefault="004D6236" w:rsidP="00F1324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FCE">
        <w:rPr>
          <w:rFonts w:ascii="Times New Roman" w:hAnsi="Times New Roman" w:cs="Times New Roman"/>
          <w:color w:val="000000"/>
          <w:sz w:val="28"/>
          <w:szCs w:val="28"/>
        </w:rPr>
        <w:t>Если в соответствии с поступившим обращением вносится предложение о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контрольного или экспертно-аналитического мероприятия, то одновременно вносятся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изменения в годовой план работы Контрольно-счетной палаты района.</w:t>
      </w:r>
    </w:p>
    <w:p w:rsidR="00F62CE5" w:rsidRDefault="00F62CE5" w:rsidP="00F62CE5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FCE">
        <w:rPr>
          <w:rFonts w:ascii="Times New Roman" w:hAnsi="Times New Roman" w:cs="Times New Roman"/>
          <w:color w:val="000000"/>
          <w:sz w:val="28"/>
          <w:szCs w:val="28"/>
        </w:rPr>
        <w:t>Ответ на обращение направляется Контрольно-счетной палатой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соответствующему адресату в установленные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сроки.</w:t>
      </w:r>
    </w:p>
    <w:p w:rsidR="00F13243" w:rsidRDefault="00F13243" w:rsidP="00F1324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FCE">
        <w:rPr>
          <w:rFonts w:ascii="Times New Roman" w:hAnsi="Times New Roman" w:cs="Times New Roman"/>
          <w:color w:val="000000"/>
          <w:sz w:val="28"/>
          <w:szCs w:val="28"/>
        </w:rPr>
        <w:t>Общий контроль исполнения годового плана работы Контрольно-счетной палаты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FCE">
        <w:rPr>
          <w:rFonts w:ascii="Times New Roman" w:hAnsi="Times New Roman" w:cs="Times New Roman"/>
          <w:color w:val="000000"/>
          <w:sz w:val="28"/>
          <w:szCs w:val="28"/>
        </w:rPr>
        <w:t>района осуществляет председатель Кон</w:t>
      </w:r>
      <w:r>
        <w:rPr>
          <w:rFonts w:ascii="Times New Roman" w:hAnsi="Times New Roman" w:cs="Times New Roman"/>
          <w:color w:val="000000"/>
          <w:sz w:val="28"/>
          <w:szCs w:val="28"/>
        </w:rPr>
        <w:t>трольно-счетной палаты района.»</w:t>
      </w:r>
    </w:p>
    <w:p w:rsidR="00AF65D2" w:rsidRPr="001D3F10" w:rsidRDefault="00F13243" w:rsidP="00436112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6112">
        <w:rPr>
          <w:rFonts w:ascii="Times New Roman" w:hAnsi="Times New Roman" w:cs="Times New Roman"/>
          <w:sz w:val="28"/>
          <w:szCs w:val="28"/>
        </w:rPr>
        <w:t>.</w:t>
      </w:r>
      <w:r w:rsidR="00AF65D2" w:rsidRPr="001D3F10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AF65D2" w:rsidRDefault="008535F8" w:rsidP="002D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65D2" w:rsidRPr="00E83AEE" w:rsidRDefault="00AF65D2" w:rsidP="00AF65D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D3F10">
        <w:rPr>
          <w:rFonts w:ascii="Times New Roman" w:hAnsi="Times New Roman" w:cs="Times New Roman"/>
          <w:sz w:val="28"/>
          <w:szCs w:val="28"/>
        </w:rPr>
        <w:t>к</w:t>
      </w:r>
      <w:r w:rsidRPr="00E83AEE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AF65D2" w:rsidRDefault="00AF65D2" w:rsidP="00AF65D2">
      <w:pPr>
        <w:tabs>
          <w:tab w:val="left" w:pos="7648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83AEE">
        <w:rPr>
          <w:rFonts w:ascii="Times New Roman" w:hAnsi="Times New Roman" w:cs="Times New Roman"/>
          <w:sz w:val="28"/>
          <w:szCs w:val="28"/>
        </w:rPr>
        <w:t>Н.В. Качусова</w:t>
      </w:r>
    </w:p>
    <w:p w:rsidR="00AF65D2" w:rsidRPr="00E83AEE" w:rsidRDefault="00AF65D2" w:rsidP="00AF65D2">
      <w:pPr>
        <w:rPr>
          <w:rFonts w:ascii="Times New Roman" w:hAnsi="Times New Roman" w:cs="Times New Roman"/>
          <w:sz w:val="28"/>
          <w:szCs w:val="28"/>
        </w:rPr>
      </w:pPr>
    </w:p>
    <w:sectPr w:rsidR="00AF65D2" w:rsidRPr="00E83AEE" w:rsidSect="0095787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143" w:rsidRDefault="00CE7143" w:rsidP="00957870">
      <w:pPr>
        <w:spacing w:after="0" w:line="240" w:lineRule="auto"/>
      </w:pPr>
      <w:r>
        <w:separator/>
      </w:r>
    </w:p>
  </w:endnote>
  <w:endnote w:type="continuationSeparator" w:id="0">
    <w:p w:rsidR="00CE7143" w:rsidRDefault="00CE7143" w:rsidP="009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143" w:rsidRDefault="00CE7143" w:rsidP="00957870">
      <w:pPr>
        <w:spacing w:after="0" w:line="240" w:lineRule="auto"/>
      </w:pPr>
      <w:r>
        <w:separator/>
      </w:r>
    </w:p>
  </w:footnote>
  <w:footnote w:type="continuationSeparator" w:id="0">
    <w:p w:rsidR="00CE7143" w:rsidRDefault="00CE7143" w:rsidP="009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D8" w:rsidRDefault="000E4CD8">
    <w:pPr>
      <w:pStyle w:val="a5"/>
      <w:jc w:val="center"/>
    </w:pPr>
  </w:p>
  <w:p w:rsidR="00957870" w:rsidRDefault="009578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9DB1BC5"/>
    <w:multiLevelType w:val="multilevel"/>
    <w:tmpl w:val="222E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4409E"/>
    <w:multiLevelType w:val="hybridMultilevel"/>
    <w:tmpl w:val="527A72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92ABE"/>
    <w:multiLevelType w:val="hybridMultilevel"/>
    <w:tmpl w:val="6DA6EAFE"/>
    <w:lvl w:ilvl="0" w:tplc="7D4067A4">
      <w:start w:val="6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95301FF"/>
    <w:multiLevelType w:val="multilevel"/>
    <w:tmpl w:val="9BFA5F5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>
    <w:nsid w:val="3CFB2DAB"/>
    <w:multiLevelType w:val="multilevel"/>
    <w:tmpl w:val="2112011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ascii="Times New Roman" w:eastAsia="Times New Roman" w:hAnsi="Times New Roman" w:cs="Times New Roman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  <w:sz w:val="28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E03499"/>
    <w:rsid w:val="00000869"/>
    <w:rsid w:val="0000184A"/>
    <w:rsid w:val="000242B7"/>
    <w:rsid w:val="000251E1"/>
    <w:rsid w:val="00030E0A"/>
    <w:rsid w:val="0004301E"/>
    <w:rsid w:val="000575D9"/>
    <w:rsid w:val="0006655F"/>
    <w:rsid w:val="00072E1B"/>
    <w:rsid w:val="00073EE5"/>
    <w:rsid w:val="00080D98"/>
    <w:rsid w:val="0009194D"/>
    <w:rsid w:val="000A02E6"/>
    <w:rsid w:val="000A673D"/>
    <w:rsid w:val="000C5D1D"/>
    <w:rsid w:val="000E1B6B"/>
    <w:rsid w:val="000E4CD8"/>
    <w:rsid w:val="000F6972"/>
    <w:rsid w:val="001074EC"/>
    <w:rsid w:val="00120DD6"/>
    <w:rsid w:val="00125A94"/>
    <w:rsid w:val="00126F80"/>
    <w:rsid w:val="001519B8"/>
    <w:rsid w:val="0016404C"/>
    <w:rsid w:val="00174700"/>
    <w:rsid w:val="00175103"/>
    <w:rsid w:val="00190DFC"/>
    <w:rsid w:val="00195D3A"/>
    <w:rsid w:val="001B3134"/>
    <w:rsid w:val="001B3C36"/>
    <w:rsid w:val="001D3F10"/>
    <w:rsid w:val="001F1CBC"/>
    <w:rsid w:val="001F42D6"/>
    <w:rsid w:val="001F50C9"/>
    <w:rsid w:val="001F5F34"/>
    <w:rsid w:val="002102EC"/>
    <w:rsid w:val="00241BBC"/>
    <w:rsid w:val="00272206"/>
    <w:rsid w:val="0027369E"/>
    <w:rsid w:val="00280E0C"/>
    <w:rsid w:val="002860C5"/>
    <w:rsid w:val="00296C6E"/>
    <w:rsid w:val="002A5DA2"/>
    <w:rsid w:val="002B2B8A"/>
    <w:rsid w:val="002B3263"/>
    <w:rsid w:val="002C1795"/>
    <w:rsid w:val="002D4824"/>
    <w:rsid w:val="002E3081"/>
    <w:rsid w:val="002E6DDA"/>
    <w:rsid w:val="002F0FCE"/>
    <w:rsid w:val="00335F1C"/>
    <w:rsid w:val="00363923"/>
    <w:rsid w:val="00367C64"/>
    <w:rsid w:val="0037626E"/>
    <w:rsid w:val="00380531"/>
    <w:rsid w:val="00387341"/>
    <w:rsid w:val="003A0842"/>
    <w:rsid w:val="003D74E8"/>
    <w:rsid w:val="003E3937"/>
    <w:rsid w:val="003E3BDE"/>
    <w:rsid w:val="00403B31"/>
    <w:rsid w:val="0041090E"/>
    <w:rsid w:val="004202F2"/>
    <w:rsid w:val="00436112"/>
    <w:rsid w:val="004466DC"/>
    <w:rsid w:val="0045410E"/>
    <w:rsid w:val="00471B84"/>
    <w:rsid w:val="00476FAD"/>
    <w:rsid w:val="004811F6"/>
    <w:rsid w:val="004828B1"/>
    <w:rsid w:val="004941BF"/>
    <w:rsid w:val="004A341B"/>
    <w:rsid w:val="004A752A"/>
    <w:rsid w:val="004B034F"/>
    <w:rsid w:val="004B7473"/>
    <w:rsid w:val="004B748C"/>
    <w:rsid w:val="004D6236"/>
    <w:rsid w:val="004E070C"/>
    <w:rsid w:val="00505FAE"/>
    <w:rsid w:val="005165D3"/>
    <w:rsid w:val="00535E9E"/>
    <w:rsid w:val="00537758"/>
    <w:rsid w:val="00574D2B"/>
    <w:rsid w:val="005A2C98"/>
    <w:rsid w:val="005B0914"/>
    <w:rsid w:val="005D7D3F"/>
    <w:rsid w:val="005E7445"/>
    <w:rsid w:val="005F3EAF"/>
    <w:rsid w:val="005F4A79"/>
    <w:rsid w:val="00602A09"/>
    <w:rsid w:val="00605DD4"/>
    <w:rsid w:val="00625238"/>
    <w:rsid w:val="00631DEA"/>
    <w:rsid w:val="00633E83"/>
    <w:rsid w:val="006504D3"/>
    <w:rsid w:val="00653CCA"/>
    <w:rsid w:val="00660C81"/>
    <w:rsid w:val="00664B1E"/>
    <w:rsid w:val="0069770A"/>
    <w:rsid w:val="00697C43"/>
    <w:rsid w:val="006C4E5B"/>
    <w:rsid w:val="006E4C29"/>
    <w:rsid w:val="006F11D9"/>
    <w:rsid w:val="006F5613"/>
    <w:rsid w:val="00710063"/>
    <w:rsid w:val="00716AE1"/>
    <w:rsid w:val="00720537"/>
    <w:rsid w:val="0072783F"/>
    <w:rsid w:val="00732502"/>
    <w:rsid w:val="007568A0"/>
    <w:rsid w:val="007640E8"/>
    <w:rsid w:val="00784F63"/>
    <w:rsid w:val="00796506"/>
    <w:rsid w:val="007B49BC"/>
    <w:rsid w:val="007E1A06"/>
    <w:rsid w:val="007E3DA9"/>
    <w:rsid w:val="007E6F37"/>
    <w:rsid w:val="007F29AA"/>
    <w:rsid w:val="007F2C7F"/>
    <w:rsid w:val="007F4655"/>
    <w:rsid w:val="00823BE7"/>
    <w:rsid w:val="00826BB2"/>
    <w:rsid w:val="0083559F"/>
    <w:rsid w:val="008535F8"/>
    <w:rsid w:val="0085525A"/>
    <w:rsid w:val="00883ADA"/>
    <w:rsid w:val="00886072"/>
    <w:rsid w:val="008A6710"/>
    <w:rsid w:val="008A6ECB"/>
    <w:rsid w:val="008D5135"/>
    <w:rsid w:val="008E5B49"/>
    <w:rsid w:val="008F60BB"/>
    <w:rsid w:val="009259A0"/>
    <w:rsid w:val="00926D31"/>
    <w:rsid w:val="009343A3"/>
    <w:rsid w:val="00940E38"/>
    <w:rsid w:val="0094446C"/>
    <w:rsid w:val="00946A20"/>
    <w:rsid w:val="00957870"/>
    <w:rsid w:val="00975F6E"/>
    <w:rsid w:val="009773D4"/>
    <w:rsid w:val="009962AD"/>
    <w:rsid w:val="009C269C"/>
    <w:rsid w:val="009C37B4"/>
    <w:rsid w:val="009D4036"/>
    <w:rsid w:val="009E4A44"/>
    <w:rsid w:val="009E6347"/>
    <w:rsid w:val="00A072D1"/>
    <w:rsid w:val="00A07E0F"/>
    <w:rsid w:val="00A22736"/>
    <w:rsid w:val="00A3663D"/>
    <w:rsid w:val="00A406C8"/>
    <w:rsid w:val="00A42116"/>
    <w:rsid w:val="00A42447"/>
    <w:rsid w:val="00A53656"/>
    <w:rsid w:val="00A641FB"/>
    <w:rsid w:val="00A72F8A"/>
    <w:rsid w:val="00A808DA"/>
    <w:rsid w:val="00A90370"/>
    <w:rsid w:val="00A965AA"/>
    <w:rsid w:val="00AA3160"/>
    <w:rsid w:val="00AA5B0C"/>
    <w:rsid w:val="00AA75E2"/>
    <w:rsid w:val="00AB5A98"/>
    <w:rsid w:val="00AB5D05"/>
    <w:rsid w:val="00AC12D3"/>
    <w:rsid w:val="00AC68EF"/>
    <w:rsid w:val="00AD4B87"/>
    <w:rsid w:val="00AE29E8"/>
    <w:rsid w:val="00AF4592"/>
    <w:rsid w:val="00AF4D48"/>
    <w:rsid w:val="00AF5791"/>
    <w:rsid w:val="00AF65D2"/>
    <w:rsid w:val="00B00574"/>
    <w:rsid w:val="00B17B89"/>
    <w:rsid w:val="00B24430"/>
    <w:rsid w:val="00B33194"/>
    <w:rsid w:val="00B47CC5"/>
    <w:rsid w:val="00B72F09"/>
    <w:rsid w:val="00B82317"/>
    <w:rsid w:val="00B864AF"/>
    <w:rsid w:val="00B959EA"/>
    <w:rsid w:val="00BA04CB"/>
    <w:rsid w:val="00BA3A6C"/>
    <w:rsid w:val="00BB38F3"/>
    <w:rsid w:val="00BC5519"/>
    <w:rsid w:val="00BE0257"/>
    <w:rsid w:val="00BE5D44"/>
    <w:rsid w:val="00C01A49"/>
    <w:rsid w:val="00C10ECE"/>
    <w:rsid w:val="00C167C2"/>
    <w:rsid w:val="00C17D74"/>
    <w:rsid w:val="00C31816"/>
    <w:rsid w:val="00C63264"/>
    <w:rsid w:val="00C633AC"/>
    <w:rsid w:val="00C728AD"/>
    <w:rsid w:val="00C732AB"/>
    <w:rsid w:val="00C8779D"/>
    <w:rsid w:val="00CA05DE"/>
    <w:rsid w:val="00CC14E8"/>
    <w:rsid w:val="00CC5BDF"/>
    <w:rsid w:val="00CD47DF"/>
    <w:rsid w:val="00CE7143"/>
    <w:rsid w:val="00CE7ECD"/>
    <w:rsid w:val="00CF684B"/>
    <w:rsid w:val="00D2421B"/>
    <w:rsid w:val="00D436AF"/>
    <w:rsid w:val="00D57E0B"/>
    <w:rsid w:val="00D64D8D"/>
    <w:rsid w:val="00D96F44"/>
    <w:rsid w:val="00DA00AE"/>
    <w:rsid w:val="00DC171F"/>
    <w:rsid w:val="00DD0490"/>
    <w:rsid w:val="00DD14F8"/>
    <w:rsid w:val="00DD2AE9"/>
    <w:rsid w:val="00DE45A3"/>
    <w:rsid w:val="00DE53BA"/>
    <w:rsid w:val="00DF796C"/>
    <w:rsid w:val="00E03499"/>
    <w:rsid w:val="00E05A65"/>
    <w:rsid w:val="00E11D4E"/>
    <w:rsid w:val="00E168C1"/>
    <w:rsid w:val="00E302CD"/>
    <w:rsid w:val="00E779C6"/>
    <w:rsid w:val="00EA0F1B"/>
    <w:rsid w:val="00EB0C8D"/>
    <w:rsid w:val="00EB36FF"/>
    <w:rsid w:val="00EC0F3A"/>
    <w:rsid w:val="00EC461C"/>
    <w:rsid w:val="00ED12C2"/>
    <w:rsid w:val="00ED2432"/>
    <w:rsid w:val="00ED544D"/>
    <w:rsid w:val="00EE0B69"/>
    <w:rsid w:val="00EF05B8"/>
    <w:rsid w:val="00EF6DC6"/>
    <w:rsid w:val="00F12A4D"/>
    <w:rsid w:val="00F12F17"/>
    <w:rsid w:val="00F13243"/>
    <w:rsid w:val="00F30FD7"/>
    <w:rsid w:val="00F32172"/>
    <w:rsid w:val="00F35583"/>
    <w:rsid w:val="00F4211E"/>
    <w:rsid w:val="00F61A52"/>
    <w:rsid w:val="00F62CE5"/>
    <w:rsid w:val="00F714F6"/>
    <w:rsid w:val="00F8321F"/>
    <w:rsid w:val="00F84E5B"/>
    <w:rsid w:val="00F935CD"/>
    <w:rsid w:val="00FA39D5"/>
    <w:rsid w:val="00FD71CD"/>
    <w:rsid w:val="00FE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34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E034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03499"/>
    <w:pPr>
      <w:ind w:left="720"/>
      <w:contextualSpacing/>
    </w:pPr>
  </w:style>
  <w:style w:type="character" w:customStyle="1" w:styleId="fontstyle21">
    <w:name w:val="fontstyle21"/>
    <w:basedOn w:val="a0"/>
    <w:rsid w:val="00E034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0349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5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870"/>
  </w:style>
  <w:style w:type="paragraph" w:styleId="a7">
    <w:name w:val="footer"/>
    <w:basedOn w:val="a"/>
    <w:link w:val="a8"/>
    <w:uiPriority w:val="99"/>
    <w:semiHidden/>
    <w:unhideWhenUsed/>
    <w:rsid w:val="009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273&amp;dst=100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81DF9-895C-4A18-BBD1-724CB5DC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148</cp:revision>
  <cp:lastPrinted>2025-12-25T07:21:00Z</cp:lastPrinted>
  <dcterms:created xsi:type="dcterms:W3CDTF">2020-12-03T04:38:00Z</dcterms:created>
  <dcterms:modified xsi:type="dcterms:W3CDTF">2025-12-26T01:43:00Z</dcterms:modified>
</cp:coreProperties>
</file>