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03" w:rsidRPr="00D45F03" w:rsidRDefault="00D45F03" w:rsidP="00D45F03">
      <w:pPr>
        <w:ind w:firstLine="540"/>
        <w:jc w:val="right"/>
        <w:rPr>
          <w:sz w:val="28"/>
          <w:szCs w:val="28"/>
        </w:rPr>
      </w:pPr>
    </w:p>
    <w:p w:rsidR="00DA7E82" w:rsidRPr="00AE3198" w:rsidRDefault="00DA7E82" w:rsidP="00DA7E82">
      <w:pPr>
        <w:ind w:firstLine="540"/>
        <w:jc w:val="center"/>
        <w:rPr>
          <w:b/>
          <w:sz w:val="28"/>
          <w:szCs w:val="28"/>
        </w:rPr>
      </w:pPr>
      <w:r w:rsidRPr="00AE3198">
        <w:rPr>
          <w:b/>
          <w:sz w:val="28"/>
          <w:szCs w:val="28"/>
        </w:rPr>
        <w:t xml:space="preserve">РОССИЙСКАЯ ФЕДЕРАЦИЯ    </w:t>
      </w:r>
      <w:r w:rsidR="00D45F03">
        <w:rPr>
          <w:b/>
          <w:sz w:val="28"/>
          <w:szCs w:val="28"/>
        </w:rPr>
        <w:t xml:space="preserve"> </w:t>
      </w:r>
    </w:p>
    <w:p w:rsidR="00DA7E82" w:rsidRPr="00AE3198" w:rsidRDefault="00AC4BE5" w:rsidP="00DA7E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КУЙБЫШЕВСКОЕ</w:t>
      </w:r>
      <w:r w:rsidR="00DA7E82" w:rsidRPr="00AE3198">
        <w:rPr>
          <w:b/>
          <w:sz w:val="28"/>
          <w:szCs w:val="28"/>
        </w:rPr>
        <w:t xml:space="preserve"> СЕЛЬСКОЕ  СОБРАНИЕ</w:t>
      </w:r>
      <w:r w:rsidR="00DA7E82">
        <w:rPr>
          <w:b/>
          <w:sz w:val="28"/>
          <w:szCs w:val="28"/>
        </w:rPr>
        <w:t xml:space="preserve"> </w:t>
      </w:r>
      <w:r w:rsidR="00DA7E82" w:rsidRPr="00AE3198">
        <w:rPr>
          <w:b/>
          <w:sz w:val="28"/>
          <w:szCs w:val="28"/>
        </w:rPr>
        <w:t>ДЕПУТАТОВ</w:t>
      </w:r>
    </w:p>
    <w:p w:rsidR="00DA7E82" w:rsidRDefault="00DA7E82" w:rsidP="00DA7E82">
      <w:pPr>
        <w:ind w:firstLine="540"/>
        <w:jc w:val="center"/>
        <w:rPr>
          <w:b/>
          <w:sz w:val="28"/>
          <w:szCs w:val="28"/>
        </w:rPr>
      </w:pPr>
      <w:r w:rsidRPr="004E3ED0">
        <w:rPr>
          <w:b/>
          <w:sz w:val="28"/>
          <w:szCs w:val="28"/>
        </w:rPr>
        <w:t xml:space="preserve">РУБЦОВСКОГО РАЙОНА АЛТАЙСКОГО КРАЯ </w:t>
      </w:r>
    </w:p>
    <w:p w:rsidR="00B03308" w:rsidRDefault="00B03308" w:rsidP="00DA7E82">
      <w:pPr>
        <w:ind w:firstLine="540"/>
        <w:jc w:val="center"/>
        <w:rPr>
          <w:b/>
          <w:sz w:val="28"/>
          <w:szCs w:val="28"/>
        </w:rPr>
      </w:pPr>
    </w:p>
    <w:p w:rsidR="00B03308" w:rsidRPr="004E3ED0" w:rsidRDefault="00B03308" w:rsidP="00DA7E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A7E82" w:rsidRPr="00AE3198" w:rsidRDefault="00DA7E82" w:rsidP="00DA7E82">
      <w:pPr>
        <w:ind w:firstLine="540"/>
        <w:jc w:val="center"/>
        <w:rPr>
          <w:b/>
          <w:sz w:val="28"/>
          <w:szCs w:val="28"/>
        </w:rPr>
      </w:pPr>
    </w:p>
    <w:p w:rsidR="00DA7E82" w:rsidRPr="00AE3198" w:rsidRDefault="00DA7E82" w:rsidP="00DA7E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AE3198">
        <w:rPr>
          <w:b/>
          <w:sz w:val="28"/>
          <w:szCs w:val="28"/>
        </w:rPr>
        <w:t>Е</w:t>
      </w:r>
    </w:p>
    <w:p w:rsidR="00DA7E82" w:rsidRPr="00785418" w:rsidRDefault="00C707CE" w:rsidP="00DA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3D1">
        <w:rPr>
          <w:sz w:val="28"/>
          <w:szCs w:val="28"/>
        </w:rPr>
        <w:t>25.06.2021</w:t>
      </w:r>
      <w:r w:rsidR="00DA7E82" w:rsidRPr="00AE3198">
        <w:rPr>
          <w:sz w:val="28"/>
          <w:szCs w:val="28"/>
        </w:rPr>
        <w:t xml:space="preserve">        </w:t>
      </w:r>
      <w:r w:rsidR="00DA7E82" w:rsidRPr="00AE3198">
        <w:rPr>
          <w:sz w:val="28"/>
          <w:szCs w:val="28"/>
        </w:rPr>
        <w:tab/>
      </w:r>
      <w:r w:rsidR="00DA7E82" w:rsidRPr="00AE3198">
        <w:rPr>
          <w:sz w:val="28"/>
          <w:szCs w:val="28"/>
        </w:rPr>
        <w:tab/>
      </w:r>
      <w:r w:rsidR="00DA7E82" w:rsidRPr="00AE3198">
        <w:rPr>
          <w:sz w:val="28"/>
          <w:szCs w:val="28"/>
        </w:rPr>
        <w:tab/>
      </w:r>
      <w:r w:rsidR="00DA7E82" w:rsidRPr="00AE3198">
        <w:rPr>
          <w:sz w:val="28"/>
          <w:szCs w:val="28"/>
        </w:rPr>
        <w:tab/>
      </w:r>
      <w:r w:rsidR="00DA7E82" w:rsidRPr="00AE3198">
        <w:rPr>
          <w:sz w:val="28"/>
          <w:szCs w:val="28"/>
        </w:rPr>
        <w:tab/>
        <w:t xml:space="preserve">                </w:t>
      </w:r>
      <w:r w:rsidR="00DA7E82">
        <w:rPr>
          <w:sz w:val="28"/>
          <w:szCs w:val="28"/>
        </w:rPr>
        <w:tab/>
      </w:r>
      <w:r w:rsidR="00DA7E82">
        <w:rPr>
          <w:sz w:val="28"/>
          <w:szCs w:val="28"/>
        </w:rPr>
        <w:tab/>
      </w:r>
      <w:r w:rsidR="004053D1">
        <w:rPr>
          <w:sz w:val="28"/>
          <w:szCs w:val="28"/>
        </w:rPr>
        <w:t xml:space="preserve">    </w:t>
      </w:r>
      <w:r w:rsidR="00DA7E82" w:rsidRPr="00AE3198">
        <w:rPr>
          <w:sz w:val="28"/>
          <w:szCs w:val="28"/>
        </w:rPr>
        <w:t xml:space="preserve">        </w:t>
      </w:r>
      <w:r w:rsidR="00DA7E82">
        <w:rPr>
          <w:sz w:val="28"/>
          <w:szCs w:val="28"/>
        </w:rPr>
        <w:tab/>
      </w:r>
      <w:r w:rsidR="00DA7E82" w:rsidRPr="00AE3198">
        <w:rPr>
          <w:sz w:val="28"/>
          <w:szCs w:val="28"/>
        </w:rPr>
        <w:t>№</w:t>
      </w:r>
      <w:r w:rsidR="00DA7E82">
        <w:rPr>
          <w:sz w:val="28"/>
          <w:szCs w:val="28"/>
        </w:rPr>
        <w:t xml:space="preserve"> </w:t>
      </w:r>
      <w:r w:rsidR="004053D1">
        <w:rPr>
          <w:sz w:val="28"/>
          <w:szCs w:val="28"/>
        </w:rPr>
        <w:t>15</w:t>
      </w:r>
    </w:p>
    <w:p w:rsidR="00DA7E82" w:rsidRPr="00AE3198" w:rsidRDefault="00AC4BE5" w:rsidP="00DA7E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п. Куйбышево</w:t>
      </w:r>
    </w:p>
    <w:p w:rsidR="00DA7E82" w:rsidRDefault="00DA7E82" w:rsidP="00DA7E8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E82" w:rsidRDefault="00DA7E82" w:rsidP="00DA7E82">
      <w:pPr>
        <w:pStyle w:val="1"/>
        <w:spacing w:before="0" w:after="0"/>
        <w:ind w:firstLine="85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7E82" w:rsidRDefault="00DA7E82" w:rsidP="00DA7E82">
      <w:pPr>
        <w:pStyle w:val="1"/>
        <w:spacing w:before="0" w:after="0"/>
        <w:ind w:right="4421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ликвидации </w:t>
      </w:r>
      <w:r w:rsidR="00AC4BE5">
        <w:rPr>
          <w:rFonts w:ascii="Times New Roman" w:hAnsi="Times New Roman" w:cs="Times New Roman"/>
          <w:b w:val="0"/>
          <w:color w:val="auto"/>
          <w:sz w:val="28"/>
          <w:szCs w:val="28"/>
        </w:rPr>
        <w:t>Куйбышевского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Собрания депутатов как юридического лица</w:t>
      </w:r>
    </w:p>
    <w:p w:rsidR="00DA7E82" w:rsidRDefault="00DA7E82" w:rsidP="00DA7E82">
      <w:pPr>
        <w:rPr>
          <w:sz w:val="28"/>
          <w:szCs w:val="28"/>
        </w:rPr>
      </w:pPr>
    </w:p>
    <w:p w:rsidR="00DA7E82" w:rsidRDefault="00DA7E82" w:rsidP="00DA7E82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02F65" w:rsidRPr="00802F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02F65" w:rsidRPr="00A0619B">
        <w:rPr>
          <w:rFonts w:ascii="Times New Roman" w:hAnsi="Times New Roman" w:cs="Times New Roman"/>
          <w:spacing w:val="-12"/>
          <w:sz w:val="28"/>
          <w:szCs w:val="28"/>
        </w:rPr>
        <w:t>со статьями  61- 64 Гражданского кодекса Российской Федерации</w:t>
      </w:r>
      <w:r w:rsidR="00802F65">
        <w:rPr>
          <w:rFonts w:ascii="Times New Roman" w:hAnsi="Times New Roman" w:cs="Times New Roman"/>
          <w:spacing w:val="-1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  № 131-ФЗ «Об общих принципах организации местного самоуправления в Российской Федерации», от </w:t>
      </w:r>
      <w:r w:rsidR="00802F65">
        <w:rPr>
          <w:rFonts w:ascii="Times New Roman" w:hAnsi="Times New Roman" w:cs="Times New Roman"/>
          <w:sz w:val="28"/>
          <w:szCs w:val="28"/>
        </w:rPr>
        <w:t>12.01.1996 №7-ФЗ «О некоммерческих организациях»,</w:t>
      </w:r>
      <w:r w:rsidR="00BE52E7">
        <w:rPr>
          <w:rFonts w:ascii="Times New Roman" w:hAnsi="Times New Roman" w:cs="Times New Roman"/>
          <w:sz w:val="28"/>
          <w:szCs w:val="28"/>
        </w:rPr>
        <w:t xml:space="preserve"> </w:t>
      </w:r>
      <w:r w:rsidR="00802F65">
        <w:rPr>
          <w:rFonts w:ascii="Times New Roman" w:hAnsi="Times New Roman" w:cs="Times New Roman"/>
          <w:sz w:val="28"/>
          <w:szCs w:val="28"/>
        </w:rPr>
        <w:t xml:space="preserve">от 08.08.2001 №129-ФЗ «О государственной регистрации юридических лиц и индивидуальных предпринимателей», Уставом муниципального образования </w:t>
      </w:r>
      <w:proofErr w:type="gramStart"/>
      <w:r w:rsidR="00AC4BE5">
        <w:rPr>
          <w:rFonts w:ascii="Times New Roman" w:hAnsi="Times New Roman" w:cs="Times New Roman"/>
          <w:sz w:val="28"/>
          <w:szCs w:val="28"/>
        </w:rPr>
        <w:t>Куйбышевский</w:t>
      </w:r>
      <w:proofErr w:type="gramEnd"/>
      <w:r w:rsidR="00802F65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E5">
        <w:rPr>
          <w:rFonts w:ascii="Times New Roman" w:hAnsi="Times New Roman" w:cs="Times New Roman"/>
          <w:sz w:val="28"/>
          <w:szCs w:val="28"/>
        </w:rPr>
        <w:t>Куйбышевское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DA7E82" w:rsidRDefault="00DA7E82" w:rsidP="00DA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BE52E7" w:rsidRPr="00BE52E7" w:rsidRDefault="00BE52E7" w:rsidP="00BE52E7">
      <w:pPr>
        <w:jc w:val="both"/>
        <w:rPr>
          <w:sz w:val="28"/>
          <w:szCs w:val="28"/>
        </w:rPr>
      </w:pPr>
      <w:r w:rsidRPr="00BE52E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BE52E7">
        <w:rPr>
          <w:sz w:val="28"/>
          <w:szCs w:val="28"/>
        </w:rPr>
        <w:t xml:space="preserve">Ликвидировать </w:t>
      </w:r>
      <w:r w:rsidR="00AC4BE5">
        <w:rPr>
          <w:sz w:val="28"/>
          <w:szCs w:val="28"/>
        </w:rPr>
        <w:t>Куйбышевское</w:t>
      </w:r>
      <w:r w:rsidRPr="00BE52E7">
        <w:rPr>
          <w:sz w:val="28"/>
          <w:szCs w:val="28"/>
        </w:rPr>
        <w:t xml:space="preserve"> сельское Собрание депутатов Рубцовского района Алтайского края как юридическое лицо, зарегистрированное 09 ию</w:t>
      </w:r>
      <w:r w:rsidR="000953BD">
        <w:rPr>
          <w:sz w:val="28"/>
          <w:szCs w:val="28"/>
        </w:rPr>
        <w:t>ня 2006 года, ОГРН 1062209022545, ИНН 2269008810, КПП 226901001, место нахождения: 658257</w:t>
      </w:r>
      <w:r w:rsidRPr="00BE52E7">
        <w:rPr>
          <w:sz w:val="28"/>
          <w:szCs w:val="28"/>
        </w:rPr>
        <w:t xml:space="preserve">, Россия, Алтайский край Рубцовский район, </w:t>
      </w:r>
      <w:r w:rsidR="00AC4BE5">
        <w:rPr>
          <w:sz w:val="28"/>
          <w:szCs w:val="28"/>
        </w:rPr>
        <w:t xml:space="preserve">п. Куйбышево </w:t>
      </w:r>
      <w:r w:rsidR="00D45F03">
        <w:rPr>
          <w:sz w:val="28"/>
          <w:szCs w:val="28"/>
        </w:rPr>
        <w:t>ул</w:t>
      </w:r>
      <w:proofErr w:type="gramStart"/>
      <w:r w:rsidR="00D45F03">
        <w:rPr>
          <w:sz w:val="28"/>
          <w:szCs w:val="28"/>
        </w:rPr>
        <w:t>.Ц</w:t>
      </w:r>
      <w:proofErr w:type="gramEnd"/>
      <w:r w:rsidR="00AC4BE5">
        <w:rPr>
          <w:sz w:val="28"/>
          <w:szCs w:val="28"/>
        </w:rPr>
        <w:t>ентральная,6</w:t>
      </w:r>
    </w:p>
    <w:p w:rsidR="00434564" w:rsidRDefault="00BE52E7" w:rsidP="00434564">
      <w:pPr>
        <w:jc w:val="both"/>
        <w:rPr>
          <w:color w:val="2D2D2D"/>
          <w:spacing w:val="2"/>
          <w:sz w:val="28"/>
          <w:szCs w:val="28"/>
        </w:rPr>
      </w:pPr>
      <w:r>
        <w:tab/>
      </w:r>
      <w:r w:rsidRPr="00434564">
        <w:rPr>
          <w:sz w:val="28"/>
          <w:szCs w:val="28"/>
        </w:rPr>
        <w:t xml:space="preserve">2.  </w:t>
      </w:r>
      <w:r w:rsidR="00434564" w:rsidRPr="00434564">
        <w:rPr>
          <w:color w:val="2D2D2D"/>
          <w:spacing w:val="2"/>
          <w:sz w:val="28"/>
          <w:szCs w:val="28"/>
        </w:rPr>
        <w:t xml:space="preserve">Создать Ликвидационную комиссию по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 w:rsidR="00434564"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</w:t>
      </w:r>
      <w:r w:rsidR="005C235A">
        <w:rPr>
          <w:color w:val="2D2D2D"/>
          <w:spacing w:val="2"/>
          <w:sz w:val="28"/>
          <w:szCs w:val="28"/>
        </w:rPr>
        <w:t xml:space="preserve"> как юридического лица в составе согласно приложению №</w:t>
      </w:r>
      <w:r w:rsidR="00434564" w:rsidRPr="00434564">
        <w:rPr>
          <w:color w:val="2D2D2D"/>
          <w:spacing w:val="2"/>
          <w:sz w:val="28"/>
          <w:szCs w:val="28"/>
        </w:rPr>
        <w:t>1 к настоящему решению</w:t>
      </w:r>
      <w:r w:rsidR="00434564">
        <w:rPr>
          <w:color w:val="2D2D2D"/>
          <w:spacing w:val="2"/>
          <w:sz w:val="28"/>
          <w:szCs w:val="28"/>
        </w:rPr>
        <w:t>;</w:t>
      </w:r>
    </w:p>
    <w:p w:rsidR="00434564" w:rsidRDefault="00434564" w:rsidP="00434564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3. Утвердить План мероприятий по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 как юридического лица, согласно приложению №2 к настоящему решению;</w:t>
      </w:r>
    </w:p>
    <w:p w:rsidR="00603402" w:rsidRDefault="00434564" w:rsidP="00434564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 Утвердить срок для заявления требований кредиторов</w:t>
      </w:r>
      <w:r w:rsidRPr="00434564">
        <w:rPr>
          <w:color w:val="2D2D2D"/>
          <w:spacing w:val="2"/>
          <w:sz w:val="28"/>
          <w:szCs w:val="28"/>
        </w:rPr>
        <w:t xml:space="preserve">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 2 (Два) месяца со дня публикации </w:t>
      </w:r>
      <w:r w:rsidR="00603402">
        <w:rPr>
          <w:color w:val="2D2D2D"/>
          <w:spacing w:val="2"/>
          <w:sz w:val="28"/>
          <w:szCs w:val="28"/>
        </w:rPr>
        <w:t xml:space="preserve">Сообщения </w:t>
      </w:r>
      <w:r>
        <w:rPr>
          <w:color w:val="2D2D2D"/>
          <w:spacing w:val="2"/>
          <w:sz w:val="28"/>
          <w:szCs w:val="28"/>
        </w:rPr>
        <w:t>о ликвидации</w:t>
      </w:r>
      <w:r w:rsidR="00603402" w:rsidRPr="00603402">
        <w:rPr>
          <w:color w:val="2D2D2D"/>
          <w:spacing w:val="2"/>
          <w:sz w:val="28"/>
          <w:szCs w:val="28"/>
        </w:rPr>
        <w:t xml:space="preserve">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 w:rsidR="00603402"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края;</w:t>
      </w:r>
    </w:p>
    <w:p w:rsidR="00DB07A2" w:rsidRDefault="00603402" w:rsidP="00BE52E7">
      <w:pPr>
        <w:jc w:val="both"/>
        <w:rPr>
          <w:color w:val="2D2D2D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5. Администрации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>
        <w:rPr>
          <w:color w:val="2D2D2D"/>
          <w:spacing w:val="2"/>
          <w:sz w:val="28"/>
          <w:szCs w:val="28"/>
        </w:rPr>
        <w:t xml:space="preserve"> сельсовета Рубцовского района Алтайского края обеспечить официальное опубликование в журнале </w:t>
      </w:r>
      <w:r w:rsidRPr="00603402">
        <w:rPr>
          <w:color w:val="2D2D2D"/>
          <w:sz w:val="28"/>
          <w:szCs w:val="28"/>
        </w:rPr>
        <w:t xml:space="preserve">"Вестник государственной регистрации" </w:t>
      </w:r>
      <w:r>
        <w:rPr>
          <w:color w:val="2D2D2D"/>
          <w:sz w:val="28"/>
          <w:szCs w:val="28"/>
        </w:rPr>
        <w:t>сообщения</w:t>
      </w:r>
      <w:r w:rsidRPr="00603402">
        <w:rPr>
          <w:color w:val="2D2D2D"/>
          <w:sz w:val="28"/>
          <w:szCs w:val="28"/>
        </w:rPr>
        <w:t xml:space="preserve"> о ликвидации </w:t>
      </w:r>
      <w:r w:rsidR="00AC4BE5">
        <w:rPr>
          <w:color w:val="2D2D2D"/>
          <w:sz w:val="28"/>
          <w:szCs w:val="28"/>
        </w:rPr>
        <w:t>Куйбышевского</w:t>
      </w:r>
      <w:r w:rsidR="008D1C00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сельского Собрания депутатов Рубцовского района Алтайского края</w:t>
      </w:r>
      <w:r w:rsidR="008D1C00">
        <w:rPr>
          <w:color w:val="2D2D2D"/>
          <w:sz w:val="28"/>
          <w:szCs w:val="28"/>
        </w:rPr>
        <w:t xml:space="preserve">, как юридического лица, </w:t>
      </w:r>
      <w:r w:rsidRPr="00603402">
        <w:rPr>
          <w:color w:val="2D2D2D"/>
          <w:sz w:val="28"/>
          <w:szCs w:val="28"/>
        </w:rPr>
        <w:t>о порядке и сроке заявления требований его кредиторами</w:t>
      </w:r>
      <w:r>
        <w:rPr>
          <w:color w:val="2D2D2D"/>
          <w:sz w:val="28"/>
          <w:szCs w:val="28"/>
        </w:rPr>
        <w:t>;</w:t>
      </w:r>
    </w:p>
    <w:p w:rsidR="00603402" w:rsidRDefault="00603402" w:rsidP="00BE52E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ab/>
        <w:t xml:space="preserve">6. Финансирование расходов, связанных с реализацией настоящего решения, осуществлять за счет средств бюджета муниципального образования </w:t>
      </w:r>
      <w:r w:rsidR="00AC4BE5">
        <w:rPr>
          <w:color w:val="2D2D2D"/>
          <w:sz w:val="28"/>
          <w:szCs w:val="28"/>
        </w:rPr>
        <w:t>Куйбышевский</w:t>
      </w:r>
      <w:r>
        <w:rPr>
          <w:color w:val="2D2D2D"/>
          <w:sz w:val="28"/>
          <w:szCs w:val="28"/>
        </w:rPr>
        <w:t xml:space="preserve"> сельсовет Рубцовского района Алтайского края</w:t>
      </w:r>
      <w:r w:rsidR="005C235A">
        <w:rPr>
          <w:color w:val="2D2D2D"/>
          <w:sz w:val="28"/>
          <w:szCs w:val="28"/>
        </w:rPr>
        <w:t>;</w:t>
      </w:r>
    </w:p>
    <w:p w:rsidR="005C235A" w:rsidRDefault="005C235A" w:rsidP="00BE52E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7. Контроль исполнения настоящего решения возложить на Главу сельсовета </w:t>
      </w:r>
      <w:r w:rsidR="00AC4BE5">
        <w:rPr>
          <w:color w:val="2D2D2D"/>
          <w:sz w:val="28"/>
          <w:szCs w:val="28"/>
        </w:rPr>
        <w:t>Астахова Г.А.</w:t>
      </w:r>
      <w:r w:rsidR="00D45F03">
        <w:rPr>
          <w:color w:val="2D2D2D"/>
          <w:sz w:val="28"/>
          <w:szCs w:val="28"/>
        </w:rPr>
        <w:t>;</w:t>
      </w:r>
    </w:p>
    <w:p w:rsidR="00D45F03" w:rsidRDefault="00D45F03" w:rsidP="00BE52E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8.   Считать утратившим силу решение Куйбышевского сельского Собрания депутатов от 25.03.2021 г. № 6. </w:t>
      </w:r>
    </w:p>
    <w:p w:rsidR="005C235A" w:rsidRDefault="005C235A" w:rsidP="00BE52E7">
      <w:pPr>
        <w:jc w:val="both"/>
        <w:rPr>
          <w:color w:val="2D2D2D"/>
          <w:sz w:val="28"/>
          <w:szCs w:val="28"/>
        </w:rPr>
      </w:pPr>
    </w:p>
    <w:p w:rsidR="005C235A" w:rsidRDefault="005C235A" w:rsidP="00BE52E7">
      <w:pPr>
        <w:jc w:val="both"/>
        <w:rPr>
          <w:color w:val="2D2D2D"/>
          <w:sz w:val="28"/>
          <w:szCs w:val="28"/>
        </w:rPr>
      </w:pPr>
    </w:p>
    <w:p w:rsidR="005C235A" w:rsidRDefault="005C235A" w:rsidP="00BE52E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Глава сельсовета 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 xml:space="preserve">     </w:t>
      </w:r>
      <w:r>
        <w:rPr>
          <w:color w:val="2D2D2D"/>
          <w:sz w:val="28"/>
          <w:szCs w:val="28"/>
        </w:rPr>
        <w:tab/>
        <w:t xml:space="preserve">     </w:t>
      </w:r>
      <w:r w:rsidR="00AC4BE5">
        <w:rPr>
          <w:color w:val="2D2D2D"/>
          <w:sz w:val="28"/>
          <w:szCs w:val="28"/>
        </w:rPr>
        <w:t>Г.А.Астахов</w:t>
      </w:r>
    </w:p>
    <w:p w:rsidR="005C235A" w:rsidRDefault="005C235A" w:rsidP="00BE52E7">
      <w:pPr>
        <w:jc w:val="both"/>
        <w:rPr>
          <w:color w:val="2D2D2D"/>
          <w:sz w:val="28"/>
          <w:szCs w:val="28"/>
        </w:rPr>
      </w:pPr>
    </w:p>
    <w:p w:rsidR="005C235A" w:rsidRDefault="005C235A">
      <w:pPr>
        <w:spacing w:before="552" w:line="480" w:lineRule="exac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br w:type="page"/>
      </w: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Приложение №1 </w:t>
      </w: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к решению </w:t>
      </w:r>
      <w:proofErr w:type="gramStart"/>
      <w:r w:rsidR="004053D1">
        <w:rPr>
          <w:color w:val="2D2D2D"/>
          <w:sz w:val="28"/>
          <w:szCs w:val="28"/>
        </w:rPr>
        <w:t>К</w:t>
      </w:r>
      <w:r w:rsidR="00AC4BE5">
        <w:rPr>
          <w:color w:val="2D2D2D"/>
          <w:sz w:val="28"/>
          <w:szCs w:val="28"/>
        </w:rPr>
        <w:t>уйбышевского</w:t>
      </w:r>
      <w:proofErr w:type="gramEnd"/>
      <w:r>
        <w:rPr>
          <w:color w:val="2D2D2D"/>
          <w:sz w:val="28"/>
          <w:szCs w:val="28"/>
        </w:rPr>
        <w:t xml:space="preserve"> </w:t>
      </w: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сельского Собрания депутатов</w:t>
      </w: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от</w:t>
      </w:r>
      <w:r w:rsidR="00B03308">
        <w:rPr>
          <w:color w:val="2D2D2D"/>
          <w:sz w:val="28"/>
          <w:szCs w:val="28"/>
        </w:rPr>
        <w:t xml:space="preserve"> </w:t>
      </w:r>
      <w:r w:rsidR="004053D1">
        <w:rPr>
          <w:color w:val="2D2D2D"/>
          <w:sz w:val="28"/>
          <w:szCs w:val="28"/>
        </w:rPr>
        <w:t>25.06.2021</w:t>
      </w:r>
      <w:r w:rsidR="00C707CE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№</w:t>
      </w:r>
      <w:r w:rsidR="004053D1">
        <w:rPr>
          <w:color w:val="2D2D2D"/>
          <w:sz w:val="28"/>
          <w:szCs w:val="28"/>
        </w:rPr>
        <w:t xml:space="preserve"> 15</w:t>
      </w: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</w:p>
    <w:p w:rsidR="005C235A" w:rsidRDefault="005C235A" w:rsidP="005C235A">
      <w:pPr>
        <w:jc w:val="right"/>
        <w:rPr>
          <w:color w:val="2D2D2D"/>
          <w:sz w:val="28"/>
          <w:szCs w:val="28"/>
        </w:rPr>
      </w:pPr>
    </w:p>
    <w:p w:rsidR="005C235A" w:rsidRDefault="005C235A" w:rsidP="005C235A">
      <w:pPr>
        <w:jc w:val="center"/>
        <w:rPr>
          <w:color w:val="2D2D2D"/>
          <w:sz w:val="28"/>
          <w:szCs w:val="28"/>
        </w:rPr>
      </w:pPr>
    </w:p>
    <w:p w:rsidR="00074C9C" w:rsidRDefault="005C235A" w:rsidP="005C235A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Состав ликвидационной комиссии</w:t>
      </w:r>
      <w:r w:rsidRPr="00434564">
        <w:rPr>
          <w:color w:val="2D2D2D"/>
          <w:spacing w:val="2"/>
          <w:sz w:val="28"/>
          <w:szCs w:val="28"/>
        </w:rPr>
        <w:t xml:space="preserve"> </w:t>
      </w:r>
    </w:p>
    <w:p w:rsidR="005C235A" w:rsidRDefault="005C235A" w:rsidP="005C235A">
      <w:pPr>
        <w:jc w:val="center"/>
        <w:rPr>
          <w:color w:val="2D2D2D"/>
          <w:spacing w:val="2"/>
          <w:sz w:val="28"/>
          <w:szCs w:val="28"/>
        </w:rPr>
      </w:pPr>
      <w:r w:rsidRPr="00434564">
        <w:rPr>
          <w:color w:val="2D2D2D"/>
          <w:spacing w:val="2"/>
          <w:sz w:val="28"/>
          <w:szCs w:val="28"/>
        </w:rPr>
        <w:t xml:space="preserve">по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>
        <w:rPr>
          <w:color w:val="2D2D2D"/>
          <w:spacing w:val="2"/>
          <w:sz w:val="28"/>
          <w:szCs w:val="28"/>
        </w:rPr>
        <w:t xml:space="preserve"> сельского Собрания депутатов </w:t>
      </w:r>
    </w:p>
    <w:p w:rsidR="00652A87" w:rsidRDefault="005C235A" w:rsidP="005C235A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Рубцовского района Алтайского края </w:t>
      </w:r>
    </w:p>
    <w:p w:rsidR="005C235A" w:rsidRDefault="005C235A" w:rsidP="005C235A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как юридического лица</w:t>
      </w:r>
    </w:p>
    <w:p w:rsidR="005C235A" w:rsidRDefault="005C235A" w:rsidP="005C23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5C235A" w:rsidRDefault="005C235A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Председатель ликвидационной комиссии:</w:t>
      </w:r>
    </w:p>
    <w:p w:rsidR="005C235A" w:rsidRDefault="00AC4BE5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Астахов Геннадий Анатольевич</w:t>
      </w:r>
      <w:r w:rsidR="005C235A">
        <w:rPr>
          <w:color w:val="2D2D2D"/>
          <w:spacing w:val="2"/>
          <w:sz w:val="28"/>
          <w:szCs w:val="28"/>
        </w:rPr>
        <w:t xml:space="preserve"> – Глава сельсовета;</w:t>
      </w:r>
    </w:p>
    <w:p w:rsidR="005C235A" w:rsidRDefault="005C235A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5C235A" w:rsidRDefault="00074C9C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Члены комиссии:</w:t>
      </w:r>
    </w:p>
    <w:p w:rsidR="00074C9C" w:rsidRDefault="00AC4BE5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Царске Оксана Васильевна</w:t>
      </w:r>
      <w:r w:rsidR="00074C9C">
        <w:rPr>
          <w:color w:val="2D2D2D"/>
          <w:spacing w:val="2"/>
          <w:sz w:val="28"/>
          <w:szCs w:val="28"/>
        </w:rPr>
        <w:t xml:space="preserve"> – депутат </w:t>
      </w:r>
      <w:r>
        <w:rPr>
          <w:color w:val="2D2D2D"/>
          <w:spacing w:val="2"/>
          <w:sz w:val="28"/>
          <w:szCs w:val="28"/>
        </w:rPr>
        <w:t>Куйбышевского</w:t>
      </w:r>
      <w:r w:rsidR="00074C9C">
        <w:rPr>
          <w:color w:val="2D2D2D"/>
          <w:spacing w:val="2"/>
          <w:sz w:val="28"/>
          <w:szCs w:val="28"/>
        </w:rPr>
        <w:t xml:space="preserve"> сельского Собрания депутатов (по согласованию);</w:t>
      </w:r>
    </w:p>
    <w:p w:rsidR="00074C9C" w:rsidRDefault="00AC4BE5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Горбунова Любовь Пантелеевна</w:t>
      </w:r>
      <w:r w:rsidR="00074C9C">
        <w:rPr>
          <w:color w:val="2D2D2D"/>
          <w:spacing w:val="2"/>
          <w:sz w:val="28"/>
          <w:szCs w:val="28"/>
        </w:rPr>
        <w:t xml:space="preserve"> - депутат </w:t>
      </w:r>
      <w:r>
        <w:rPr>
          <w:color w:val="2D2D2D"/>
          <w:spacing w:val="2"/>
          <w:sz w:val="28"/>
          <w:szCs w:val="28"/>
        </w:rPr>
        <w:t>Куйбышевского</w:t>
      </w:r>
      <w:r w:rsidR="00074C9C">
        <w:rPr>
          <w:color w:val="2D2D2D"/>
          <w:spacing w:val="2"/>
          <w:sz w:val="28"/>
          <w:szCs w:val="28"/>
        </w:rPr>
        <w:t xml:space="preserve"> сельского Собрания депутатов (по согласованию);</w:t>
      </w:r>
    </w:p>
    <w:p w:rsidR="00074C9C" w:rsidRDefault="00D45F03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Василенко Марина Владимировна</w:t>
      </w:r>
      <w:r w:rsidR="00074C9C">
        <w:rPr>
          <w:color w:val="2D2D2D"/>
          <w:spacing w:val="2"/>
          <w:sz w:val="28"/>
          <w:szCs w:val="28"/>
        </w:rPr>
        <w:t xml:space="preserve"> – ведущий бухгалтер Комитета по финансам Администрации Рубцовского района (по согласованию);</w:t>
      </w:r>
    </w:p>
    <w:p w:rsidR="00074C9C" w:rsidRDefault="00B03308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Котенко Надежда Владимировна</w:t>
      </w:r>
      <w:r w:rsidR="00074C9C">
        <w:rPr>
          <w:color w:val="2D2D2D"/>
          <w:spacing w:val="2"/>
          <w:sz w:val="28"/>
          <w:szCs w:val="28"/>
        </w:rPr>
        <w:t xml:space="preserve"> – </w:t>
      </w:r>
      <w:r>
        <w:rPr>
          <w:color w:val="2D2D2D"/>
          <w:spacing w:val="2"/>
          <w:sz w:val="28"/>
          <w:szCs w:val="28"/>
        </w:rPr>
        <w:t>специалист</w:t>
      </w:r>
      <w:r w:rsidR="00074C9C">
        <w:rPr>
          <w:color w:val="2D2D2D"/>
          <w:spacing w:val="2"/>
          <w:sz w:val="28"/>
          <w:szCs w:val="28"/>
        </w:rPr>
        <w:t xml:space="preserve"> Администрации сельсовета.</w:t>
      </w:r>
    </w:p>
    <w:p w:rsidR="00074C9C" w:rsidRDefault="00074C9C" w:rsidP="005C235A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52A87" w:rsidRDefault="00652A87" w:rsidP="005C235A">
      <w:pPr>
        <w:jc w:val="both"/>
        <w:rPr>
          <w:sz w:val="28"/>
          <w:szCs w:val="28"/>
        </w:rPr>
      </w:pPr>
    </w:p>
    <w:p w:rsidR="00652A87" w:rsidRDefault="00652A87">
      <w:pPr>
        <w:spacing w:before="552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A87" w:rsidRDefault="00652A87" w:rsidP="00652A87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Приложение №2 </w:t>
      </w:r>
    </w:p>
    <w:p w:rsidR="00652A87" w:rsidRDefault="00652A87" w:rsidP="00652A87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к решению </w:t>
      </w:r>
      <w:proofErr w:type="gramStart"/>
      <w:r w:rsidR="00AC4BE5">
        <w:rPr>
          <w:color w:val="2D2D2D"/>
          <w:sz w:val="28"/>
          <w:szCs w:val="28"/>
        </w:rPr>
        <w:t>Куйбышевского</w:t>
      </w:r>
      <w:proofErr w:type="gramEnd"/>
      <w:r>
        <w:rPr>
          <w:color w:val="2D2D2D"/>
          <w:sz w:val="28"/>
          <w:szCs w:val="28"/>
        </w:rPr>
        <w:t xml:space="preserve"> </w:t>
      </w:r>
    </w:p>
    <w:p w:rsidR="00652A87" w:rsidRDefault="00652A87" w:rsidP="00652A87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сельского Собрания депутатов</w:t>
      </w:r>
    </w:p>
    <w:p w:rsidR="00652A87" w:rsidRDefault="00652A87" w:rsidP="00652A87">
      <w:pPr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от </w:t>
      </w:r>
      <w:r w:rsidR="004053D1">
        <w:rPr>
          <w:color w:val="2D2D2D"/>
          <w:sz w:val="28"/>
          <w:szCs w:val="28"/>
        </w:rPr>
        <w:t>25.06.2021</w:t>
      </w:r>
      <w:r w:rsidR="00C707CE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№</w:t>
      </w:r>
      <w:r w:rsidR="004053D1">
        <w:rPr>
          <w:color w:val="2D2D2D"/>
          <w:sz w:val="28"/>
          <w:szCs w:val="28"/>
        </w:rPr>
        <w:t xml:space="preserve"> 15</w:t>
      </w:r>
    </w:p>
    <w:p w:rsidR="005C235A" w:rsidRDefault="005C235A" w:rsidP="005C235A">
      <w:pPr>
        <w:jc w:val="both"/>
        <w:rPr>
          <w:sz w:val="28"/>
          <w:szCs w:val="28"/>
        </w:rPr>
      </w:pPr>
    </w:p>
    <w:p w:rsidR="00652A87" w:rsidRDefault="00652A87" w:rsidP="005C235A">
      <w:pPr>
        <w:jc w:val="both"/>
        <w:rPr>
          <w:sz w:val="28"/>
          <w:szCs w:val="28"/>
        </w:rPr>
      </w:pPr>
    </w:p>
    <w:p w:rsidR="00652A87" w:rsidRDefault="00652A87" w:rsidP="00652A87">
      <w:pPr>
        <w:jc w:val="center"/>
        <w:rPr>
          <w:sz w:val="28"/>
          <w:szCs w:val="28"/>
        </w:rPr>
      </w:pPr>
    </w:p>
    <w:p w:rsidR="00652A87" w:rsidRDefault="00652A87" w:rsidP="00652A87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План мероприятий</w:t>
      </w:r>
    </w:p>
    <w:p w:rsidR="00652A87" w:rsidRDefault="00652A87" w:rsidP="00652A87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>
        <w:rPr>
          <w:color w:val="2D2D2D"/>
          <w:spacing w:val="2"/>
          <w:sz w:val="28"/>
          <w:szCs w:val="28"/>
        </w:rPr>
        <w:t xml:space="preserve"> сельского Собрания депутатов</w:t>
      </w:r>
    </w:p>
    <w:p w:rsidR="00652A87" w:rsidRDefault="00652A87" w:rsidP="00652A87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Рубцовского района Алтайского края</w:t>
      </w:r>
    </w:p>
    <w:p w:rsidR="00652A87" w:rsidRDefault="00652A87" w:rsidP="00652A87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как юридического лица</w:t>
      </w:r>
    </w:p>
    <w:p w:rsidR="00652A87" w:rsidRDefault="00652A87" w:rsidP="00652A87">
      <w:pPr>
        <w:jc w:val="center"/>
        <w:rPr>
          <w:color w:val="2D2D2D"/>
          <w:spacing w:val="2"/>
          <w:sz w:val="28"/>
          <w:szCs w:val="28"/>
        </w:rPr>
      </w:pPr>
    </w:p>
    <w:p w:rsidR="00652A87" w:rsidRPr="00652A87" w:rsidRDefault="00652A87" w:rsidP="00652A87">
      <w:pPr>
        <w:jc w:val="both"/>
        <w:rPr>
          <w:color w:val="2D2D2D"/>
          <w:spacing w:val="2"/>
          <w:sz w:val="28"/>
          <w:szCs w:val="28"/>
        </w:rPr>
      </w:pPr>
      <w:r w:rsidRPr="00652A87">
        <w:rPr>
          <w:color w:val="2D2D2D"/>
          <w:spacing w:val="2"/>
          <w:sz w:val="28"/>
          <w:szCs w:val="28"/>
        </w:rPr>
        <w:tab/>
      </w:r>
      <w:r w:rsidRPr="00652A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52A87">
        <w:rPr>
          <w:sz w:val="28"/>
          <w:szCs w:val="28"/>
        </w:rPr>
        <w:t xml:space="preserve">В течение 3 (трех) рабочих дней после даты принятия решения 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 w:rsidRPr="00652A87"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 как юридического лица уведомить в письменной форме о принятии указанного решения, а также о назначении ликвидационной комиссии  регистрирующий орган по месту нахождения ликвидируемого юридического лица с приложением решения о ликвидации юридического лица;</w:t>
      </w:r>
      <w:proofErr w:type="gramEnd"/>
    </w:p>
    <w:p w:rsidR="00652A87" w:rsidRDefault="00652A87" w:rsidP="00652A87">
      <w:pPr>
        <w:jc w:val="both"/>
        <w:rPr>
          <w:color w:val="2D2D2D"/>
          <w:spacing w:val="2"/>
          <w:sz w:val="28"/>
          <w:szCs w:val="28"/>
        </w:rPr>
      </w:pPr>
      <w:r w:rsidRPr="00652A87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В</w:t>
      </w:r>
      <w:r w:rsidRPr="00652A87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3 (трех) рабочих дней со дня принятия решения о ликвидации </w:t>
      </w:r>
      <w:r w:rsidR="00AC4BE5">
        <w:rPr>
          <w:color w:val="2D2D2D"/>
          <w:spacing w:val="2"/>
          <w:sz w:val="28"/>
          <w:szCs w:val="28"/>
        </w:rPr>
        <w:t>Куйбышевского</w:t>
      </w:r>
      <w:r w:rsidRPr="00652A87">
        <w:rPr>
          <w:color w:val="2D2D2D"/>
          <w:spacing w:val="2"/>
          <w:sz w:val="28"/>
          <w:szCs w:val="28"/>
        </w:rPr>
        <w:t xml:space="preserve"> сельского Собрания депутатов Рубцовского района Алтайского края как юридического</w:t>
      </w:r>
      <w:r>
        <w:rPr>
          <w:color w:val="2D2D2D"/>
          <w:spacing w:val="2"/>
          <w:sz w:val="28"/>
          <w:szCs w:val="28"/>
        </w:rPr>
        <w:t xml:space="preserve"> лица сообщить в письменной форме в орган</w:t>
      </w:r>
      <w:r w:rsidR="00FC58E5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FC58E5">
        <w:rPr>
          <w:color w:val="2D2D2D"/>
          <w:spacing w:val="2"/>
          <w:sz w:val="28"/>
          <w:szCs w:val="28"/>
        </w:rPr>
        <w:t>контроля за</w:t>
      </w:r>
      <w:proofErr w:type="gramEnd"/>
      <w:r w:rsidR="00FC58E5">
        <w:rPr>
          <w:color w:val="2D2D2D"/>
          <w:spacing w:val="2"/>
          <w:sz w:val="28"/>
          <w:szCs w:val="28"/>
        </w:rPr>
        <w:t xml:space="preserve"> уплатой страховых взносов по месту нахождения ликвидируемого юридического лица о ликвидации юридического лица;</w:t>
      </w:r>
    </w:p>
    <w:p w:rsidR="008D1C00" w:rsidRDefault="008D1C00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3. Поместить в журнале </w:t>
      </w:r>
      <w:r>
        <w:rPr>
          <w:color w:val="2D2D2D"/>
          <w:sz w:val="28"/>
          <w:szCs w:val="28"/>
        </w:rPr>
        <w:t>«</w:t>
      </w:r>
      <w:r w:rsidRPr="00603402">
        <w:rPr>
          <w:color w:val="2D2D2D"/>
          <w:sz w:val="28"/>
          <w:szCs w:val="28"/>
        </w:rPr>
        <w:t>Вестник государственной регистрации</w:t>
      </w:r>
      <w:r>
        <w:rPr>
          <w:color w:val="2D2D2D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 xml:space="preserve"> публикацию</w:t>
      </w:r>
      <w:r w:rsidRPr="00603402">
        <w:rPr>
          <w:color w:val="2D2D2D"/>
          <w:sz w:val="28"/>
          <w:szCs w:val="28"/>
        </w:rPr>
        <w:t xml:space="preserve"> о ликвидации </w:t>
      </w:r>
      <w:r w:rsidR="00AC4BE5">
        <w:rPr>
          <w:color w:val="2D2D2D"/>
          <w:sz w:val="28"/>
          <w:szCs w:val="28"/>
        </w:rPr>
        <w:t>Куйбышевского</w:t>
      </w:r>
      <w:r>
        <w:rPr>
          <w:color w:val="2D2D2D"/>
          <w:sz w:val="28"/>
          <w:szCs w:val="28"/>
        </w:rPr>
        <w:t xml:space="preserve"> сельского Собрания депутатов Рубцовского района Алтайского края, как юридического лица,</w:t>
      </w:r>
      <w:r w:rsidRPr="00603402">
        <w:rPr>
          <w:color w:val="2D2D2D"/>
          <w:sz w:val="28"/>
          <w:szCs w:val="28"/>
        </w:rPr>
        <w:t xml:space="preserve"> порядке и сроке заявления требований его кредиторами</w:t>
      </w:r>
      <w:r>
        <w:rPr>
          <w:color w:val="2D2D2D"/>
          <w:sz w:val="28"/>
          <w:szCs w:val="28"/>
        </w:rPr>
        <w:t>;</w:t>
      </w:r>
    </w:p>
    <w:p w:rsidR="008D1C00" w:rsidRDefault="008D1C00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4. Принять меры к выявлению кредиторов и получению дебиторской задолженности </w:t>
      </w:r>
      <w:r w:rsidR="00AC4BE5">
        <w:rPr>
          <w:color w:val="2D2D2D"/>
          <w:sz w:val="28"/>
          <w:szCs w:val="28"/>
        </w:rPr>
        <w:t>Куйбышевского</w:t>
      </w:r>
      <w:r>
        <w:rPr>
          <w:color w:val="2D2D2D"/>
          <w:sz w:val="28"/>
          <w:szCs w:val="28"/>
        </w:rPr>
        <w:t xml:space="preserve"> сельского Собрания депутатов Рубцовского района Алтайского края</w:t>
      </w:r>
      <w:r w:rsidR="00BC6BBD">
        <w:rPr>
          <w:color w:val="2D2D2D"/>
          <w:sz w:val="28"/>
          <w:szCs w:val="28"/>
        </w:rPr>
        <w:t xml:space="preserve"> как юридического лица, а также уведомить в письменной форме кредиторов о ликвидации юридического лица;</w:t>
      </w:r>
    </w:p>
    <w:p w:rsidR="00BC6BBD" w:rsidRDefault="00BC6BBD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5. 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</w:t>
      </w:r>
      <w:r w:rsidR="00FF646F">
        <w:rPr>
          <w:color w:val="2D2D2D"/>
          <w:sz w:val="28"/>
          <w:szCs w:val="28"/>
        </w:rPr>
        <w:t xml:space="preserve">и представить его на утверждение </w:t>
      </w:r>
      <w:r w:rsidR="00AC4BE5">
        <w:rPr>
          <w:color w:val="2D2D2D"/>
          <w:sz w:val="28"/>
          <w:szCs w:val="28"/>
        </w:rPr>
        <w:t>Куйбышевским</w:t>
      </w:r>
      <w:r w:rsidR="00FF646F">
        <w:rPr>
          <w:color w:val="2D2D2D"/>
          <w:sz w:val="28"/>
          <w:szCs w:val="28"/>
        </w:rPr>
        <w:t xml:space="preserve"> сельским Собранием депутатов;</w:t>
      </w:r>
    </w:p>
    <w:p w:rsidR="00FF646F" w:rsidRDefault="00FF646F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6. После утверждения промежуточного ликвидационного баланса увед</w:t>
      </w:r>
      <w:r w:rsidR="00391955">
        <w:rPr>
          <w:color w:val="2D2D2D"/>
          <w:sz w:val="28"/>
          <w:szCs w:val="28"/>
        </w:rPr>
        <w:t>о</w:t>
      </w:r>
      <w:r>
        <w:rPr>
          <w:color w:val="2D2D2D"/>
          <w:sz w:val="28"/>
          <w:szCs w:val="28"/>
        </w:rPr>
        <w:t>мить об этом в письменной форме регистрирующий орган по месту нахождения ликвидируемого юридического лица;</w:t>
      </w:r>
    </w:p>
    <w:p w:rsidR="00FF646F" w:rsidRDefault="00FF646F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7. Осуществить процедуру расчетов с кредиторами;</w:t>
      </w:r>
    </w:p>
    <w:p w:rsidR="00FF646F" w:rsidRDefault="00FF646F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8. После завершения расчетов с кредиторами составить ликвидационный баланс и представить его на утверждение в </w:t>
      </w:r>
      <w:r w:rsidR="00AC4BE5">
        <w:rPr>
          <w:color w:val="2D2D2D"/>
          <w:sz w:val="28"/>
          <w:szCs w:val="28"/>
        </w:rPr>
        <w:t>Куйбышевское</w:t>
      </w:r>
      <w:r>
        <w:rPr>
          <w:color w:val="2D2D2D"/>
          <w:sz w:val="28"/>
          <w:szCs w:val="28"/>
        </w:rPr>
        <w:t xml:space="preserve"> сельское Собрание депутатов;</w:t>
      </w:r>
    </w:p>
    <w:p w:rsidR="00FF646F" w:rsidRDefault="00FF646F" w:rsidP="008D1C00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9. Уведомить в письменной форме регистрирующий орган о завершении процесса ликвидации </w:t>
      </w:r>
      <w:r w:rsidR="00AC4BE5">
        <w:rPr>
          <w:color w:val="2D2D2D"/>
          <w:sz w:val="28"/>
          <w:szCs w:val="28"/>
        </w:rPr>
        <w:t>Куйбышевского</w:t>
      </w:r>
      <w:r>
        <w:rPr>
          <w:color w:val="2D2D2D"/>
          <w:sz w:val="28"/>
          <w:szCs w:val="28"/>
        </w:rPr>
        <w:t xml:space="preserve"> сельского Собрания депутатов как юридического лица с предоставлением необходимых документов.</w:t>
      </w:r>
    </w:p>
    <w:p w:rsidR="008D1C00" w:rsidRPr="00652A87" w:rsidRDefault="008D1C00" w:rsidP="00652A87">
      <w:pPr>
        <w:jc w:val="both"/>
        <w:rPr>
          <w:sz w:val="28"/>
          <w:szCs w:val="28"/>
        </w:rPr>
      </w:pPr>
    </w:p>
    <w:sectPr w:rsidR="008D1C00" w:rsidRPr="00652A87" w:rsidSect="00BA2757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3E2"/>
    <w:multiLevelType w:val="hybridMultilevel"/>
    <w:tmpl w:val="37DEACAC"/>
    <w:lvl w:ilvl="0" w:tplc="D81068F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FD5250"/>
    <w:multiLevelType w:val="hybridMultilevel"/>
    <w:tmpl w:val="DF3453FC"/>
    <w:lvl w:ilvl="0" w:tplc="C1207B4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DA2B75"/>
    <w:multiLevelType w:val="hybridMultilevel"/>
    <w:tmpl w:val="A4F6DD94"/>
    <w:lvl w:ilvl="0" w:tplc="F1722368">
      <w:start w:val="1"/>
      <w:numFmt w:val="decimal"/>
      <w:lvlText w:val="%1.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DB459B"/>
    <w:multiLevelType w:val="hybridMultilevel"/>
    <w:tmpl w:val="036CC4E4"/>
    <w:lvl w:ilvl="0" w:tplc="01240C1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7E82"/>
    <w:rsid w:val="00074C9C"/>
    <w:rsid w:val="000838B3"/>
    <w:rsid w:val="000953BD"/>
    <w:rsid w:val="000C43BD"/>
    <w:rsid w:val="00110575"/>
    <w:rsid w:val="001D24FA"/>
    <w:rsid w:val="00271256"/>
    <w:rsid w:val="002A3A94"/>
    <w:rsid w:val="002F67AF"/>
    <w:rsid w:val="00345AFB"/>
    <w:rsid w:val="00391955"/>
    <w:rsid w:val="00403104"/>
    <w:rsid w:val="004053D1"/>
    <w:rsid w:val="00416FE7"/>
    <w:rsid w:val="00434564"/>
    <w:rsid w:val="004362FA"/>
    <w:rsid w:val="004733D0"/>
    <w:rsid w:val="0049240F"/>
    <w:rsid w:val="004A4726"/>
    <w:rsid w:val="004D5417"/>
    <w:rsid w:val="004E68BA"/>
    <w:rsid w:val="00567FB0"/>
    <w:rsid w:val="005C235A"/>
    <w:rsid w:val="005D5630"/>
    <w:rsid w:val="006016CD"/>
    <w:rsid w:val="00603402"/>
    <w:rsid w:val="00613FF0"/>
    <w:rsid w:val="0063059D"/>
    <w:rsid w:val="00652A87"/>
    <w:rsid w:val="00761C59"/>
    <w:rsid w:val="00802F65"/>
    <w:rsid w:val="008C4CE9"/>
    <w:rsid w:val="008D1C00"/>
    <w:rsid w:val="008E6BA3"/>
    <w:rsid w:val="008F79B2"/>
    <w:rsid w:val="009405E7"/>
    <w:rsid w:val="00967538"/>
    <w:rsid w:val="009D4318"/>
    <w:rsid w:val="00A60E2F"/>
    <w:rsid w:val="00A625D6"/>
    <w:rsid w:val="00A879CD"/>
    <w:rsid w:val="00AC4BE5"/>
    <w:rsid w:val="00B03308"/>
    <w:rsid w:val="00B7772D"/>
    <w:rsid w:val="00B97C50"/>
    <w:rsid w:val="00BA2757"/>
    <w:rsid w:val="00BC6BBD"/>
    <w:rsid w:val="00BE51A7"/>
    <w:rsid w:val="00BE52E7"/>
    <w:rsid w:val="00BE7B2A"/>
    <w:rsid w:val="00C059AC"/>
    <w:rsid w:val="00C2100F"/>
    <w:rsid w:val="00C53F9B"/>
    <w:rsid w:val="00C665A6"/>
    <w:rsid w:val="00C707CE"/>
    <w:rsid w:val="00C72802"/>
    <w:rsid w:val="00CE1B6D"/>
    <w:rsid w:val="00CF02D5"/>
    <w:rsid w:val="00D45F03"/>
    <w:rsid w:val="00D95402"/>
    <w:rsid w:val="00DA7E82"/>
    <w:rsid w:val="00E641E4"/>
    <w:rsid w:val="00EE437C"/>
    <w:rsid w:val="00F20275"/>
    <w:rsid w:val="00F20A9F"/>
    <w:rsid w:val="00F23657"/>
    <w:rsid w:val="00F7335B"/>
    <w:rsid w:val="00F9782F"/>
    <w:rsid w:val="00FC4771"/>
    <w:rsid w:val="00FC58E5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2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E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A7E82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A7E82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List Paragraph"/>
    <w:basedOn w:val="a"/>
    <w:uiPriority w:val="34"/>
    <w:qFormat/>
    <w:rsid w:val="00BE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2021-03-24T02:16:00Z</cp:lastPrinted>
  <dcterms:created xsi:type="dcterms:W3CDTF">2019-02-18T08:22:00Z</dcterms:created>
  <dcterms:modified xsi:type="dcterms:W3CDTF">2021-06-21T09:11:00Z</dcterms:modified>
</cp:coreProperties>
</file>