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C9" w:rsidRPr="009D27C9" w:rsidRDefault="009D27C9" w:rsidP="009D27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D27C9">
        <w:rPr>
          <w:rFonts w:ascii="Times New Roman" w:hAnsi="Times New Roman" w:cs="Times New Roman"/>
          <w:sz w:val="28"/>
          <w:szCs w:val="28"/>
        </w:rPr>
        <w:t>Управление</w:t>
      </w:r>
    </w:p>
    <w:p w:rsidR="009D27C9" w:rsidRPr="009D27C9" w:rsidRDefault="009D27C9" w:rsidP="009D27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D27C9">
        <w:rPr>
          <w:rFonts w:ascii="Times New Roman" w:hAnsi="Times New Roman" w:cs="Times New Roman"/>
          <w:sz w:val="28"/>
          <w:szCs w:val="28"/>
        </w:rPr>
        <w:t xml:space="preserve"> имущественных отношений </w:t>
      </w:r>
    </w:p>
    <w:p w:rsidR="009D27C9" w:rsidRPr="009D27C9" w:rsidRDefault="009D27C9" w:rsidP="009D27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D27C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D27C9" w:rsidRDefault="009D27C9" w:rsidP="00D4223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D27C9" w:rsidRDefault="009D27C9" w:rsidP="00D4223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D27C9" w:rsidRDefault="009D27C9" w:rsidP="00D4223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D27C9" w:rsidRDefault="009D27C9" w:rsidP="00D4223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42235" w:rsidRDefault="00D42235" w:rsidP="00D422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Ваше обращение рассмотрено.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Сообщение о возможном установлении публичного сервитута размещено на сайте Куйбышевского сельсовета</w:t>
      </w:r>
      <w:r w:rsidR="009D27C9">
        <w:rPr>
          <w:rFonts w:ascii="Times New Roman" w:hAnsi="Times New Roman" w:cs="Times New Roman"/>
          <w:sz w:val="28"/>
          <w:szCs w:val="28"/>
        </w:rPr>
        <w:t xml:space="preserve"> (</w:t>
      </w:r>
      <w:r w:rsidR="009D27C9" w:rsidRPr="009D27C9">
        <w:rPr>
          <w:rFonts w:ascii="Times New Roman" w:hAnsi="Times New Roman" w:cs="Times New Roman"/>
          <w:sz w:val="28"/>
          <w:szCs w:val="28"/>
        </w:rPr>
        <w:t>http://www.rubradmin.ru/?q=node/23381</w:t>
      </w:r>
      <w:r w:rsidR="009D27C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 также местах для размещения нормативно правовых актов.</w:t>
      </w:r>
      <w:proofErr w:type="gramEnd"/>
    </w:p>
    <w:p w:rsidR="009D27C9" w:rsidRDefault="009D27C9" w:rsidP="00D4223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D27C9" w:rsidRDefault="009D27C9" w:rsidP="00D4223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D27C9" w:rsidRDefault="009D27C9" w:rsidP="00D422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Г.А.Астахов</w:t>
      </w:r>
    </w:p>
    <w:p w:rsidR="004128BF" w:rsidRDefault="004128BF"/>
    <w:sectPr w:rsidR="004128BF" w:rsidSect="0041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235"/>
    <w:rsid w:val="004128BF"/>
    <w:rsid w:val="009D27C9"/>
    <w:rsid w:val="00D42235"/>
    <w:rsid w:val="00F82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7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2022-03-30T02:13:00Z</cp:lastPrinted>
  <dcterms:created xsi:type="dcterms:W3CDTF">2022-03-30T01:46:00Z</dcterms:created>
  <dcterms:modified xsi:type="dcterms:W3CDTF">2022-03-30T02:16:00Z</dcterms:modified>
</cp:coreProperties>
</file>