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5" w:rsidRPr="00391D9E" w:rsidRDefault="001C2C95" w:rsidP="001C2C95">
      <w:pPr>
        <w:suppressAutoHyphens/>
        <w:ind w:right="-142"/>
        <w:jc w:val="center"/>
        <w:rPr>
          <w:rFonts w:ascii="Times New Roman" w:hAnsi="Times New Roman" w:cs="Times New Roman"/>
          <w:b/>
          <w:bCs/>
          <w:sz w:val="28"/>
          <w:szCs w:val="28"/>
        </w:rPr>
      </w:pPr>
      <w:bookmarkStart w:id="0" w:name="bookmark0"/>
      <w:r w:rsidRPr="00391D9E">
        <w:rPr>
          <w:rFonts w:ascii="Times New Roman" w:hAnsi="Times New Roman" w:cs="Times New Roman"/>
          <w:b/>
          <w:sz w:val="28"/>
          <w:szCs w:val="28"/>
        </w:rPr>
        <w:t>РОССИЙСКАЯ ФЕДЕРАЦИЯ</w:t>
      </w:r>
    </w:p>
    <w:p w:rsidR="001C2C95" w:rsidRPr="00391D9E" w:rsidRDefault="001C2C95" w:rsidP="001C2C95">
      <w:pPr>
        <w:ind w:right="-142"/>
        <w:jc w:val="center"/>
        <w:rPr>
          <w:rFonts w:ascii="Times New Roman" w:hAnsi="Times New Roman" w:cs="Times New Roman"/>
          <w:b/>
          <w:sz w:val="28"/>
          <w:szCs w:val="28"/>
        </w:rPr>
      </w:pPr>
      <w:r w:rsidRPr="00391D9E">
        <w:rPr>
          <w:rFonts w:ascii="Times New Roman" w:hAnsi="Times New Roman" w:cs="Times New Roman"/>
          <w:b/>
          <w:sz w:val="28"/>
          <w:szCs w:val="28"/>
        </w:rPr>
        <w:t xml:space="preserve"> АДМИНИСТРАЦИЯ </w:t>
      </w:r>
      <w:r w:rsidR="00AF15EE" w:rsidRPr="00391D9E">
        <w:rPr>
          <w:rFonts w:ascii="Times New Roman" w:hAnsi="Times New Roman" w:cs="Times New Roman"/>
          <w:b/>
          <w:sz w:val="28"/>
          <w:szCs w:val="28"/>
        </w:rPr>
        <w:t>ПОЛОВИНКИН</w:t>
      </w:r>
      <w:r w:rsidRPr="00391D9E">
        <w:rPr>
          <w:rFonts w:ascii="Times New Roman" w:hAnsi="Times New Roman" w:cs="Times New Roman"/>
          <w:b/>
          <w:sz w:val="28"/>
          <w:szCs w:val="28"/>
        </w:rPr>
        <w:t>СКОГО СЕЛЬСОВЕТА</w:t>
      </w:r>
    </w:p>
    <w:p w:rsidR="001C2C95" w:rsidRPr="00391D9E" w:rsidRDefault="001C2C95" w:rsidP="001C2C95">
      <w:pPr>
        <w:ind w:right="-142"/>
        <w:jc w:val="center"/>
        <w:rPr>
          <w:rFonts w:ascii="Times New Roman" w:hAnsi="Times New Roman" w:cs="Times New Roman"/>
          <w:b/>
          <w:sz w:val="28"/>
          <w:szCs w:val="28"/>
        </w:rPr>
      </w:pPr>
      <w:r w:rsidRPr="00391D9E">
        <w:rPr>
          <w:rFonts w:ascii="Times New Roman" w:hAnsi="Times New Roman" w:cs="Times New Roman"/>
          <w:b/>
          <w:sz w:val="28"/>
          <w:szCs w:val="28"/>
        </w:rPr>
        <w:t xml:space="preserve"> РУБЦОВСКОГО РАЙОНА АЛТАЙСКОГО КРАЯ</w:t>
      </w:r>
    </w:p>
    <w:p w:rsidR="001C2C95" w:rsidRPr="00391D9E" w:rsidRDefault="001C2C95" w:rsidP="001C2C95">
      <w:pPr>
        <w:ind w:right="-142"/>
        <w:jc w:val="center"/>
        <w:rPr>
          <w:rFonts w:ascii="Times New Roman" w:hAnsi="Times New Roman" w:cs="Times New Roman"/>
          <w:b/>
          <w:sz w:val="28"/>
          <w:szCs w:val="28"/>
        </w:rPr>
      </w:pPr>
    </w:p>
    <w:p w:rsidR="001C2C95" w:rsidRPr="00391D9E" w:rsidRDefault="001C2C95" w:rsidP="001C2C95">
      <w:pPr>
        <w:ind w:right="-142"/>
        <w:jc w:val="center"/>
        <w:rPr>
          <w:rFonts w:ascii="Times New Roman" w:hAnsi="Times New Roman" w:cs="Times New Roman"/>
          <w:b/>
          <w:sz w:val="28"/>
          <w:szCs w:val="28"/>
        </w:rPr>
      </w:pPr>
      <w:r w:rsidRPr="00391D9E">
        <w:rPr>
          <w:rFonts w:ascii="Times New Roman" w:hAnsi="Times New Roman" w:cs="Times New Roman"/>
          <w:b/>
          <w:sz w:val="28"/>
          <w:szCs w:val="28"/>
        </w:rPr>
        <w:t>ПОСТАНОВЛЕНИЕ</w:t>
      </w:r>
    </w:p>
    <w:p w:rsidR="001C2C95" w:rsidRPr="00391D9E" w:rsidRDefault="001C2C95" w:rsidP="001C2C95">
      <w:pPr>
        <w:ind w:right="-142"/>
        <w:jc w:val="center"/>
        <w:rPr>
          <w:rFonts w:ascii="Times New Roman" w:hAnsi="Times New Roman" w:cs="Times New Roman"/>
          <w:b/>
          <w:sz w:val="28"/>
          <w:szCs w:val="28"/>
        </w:rPr>
      </w:pPr>
    </w:p>
    <w:p w:rsidR="001C2C95" w:rsidRPr="00391D9E" w:rsidRDefault="001175F9" w:rsidP="001175F9">
      <w:pPr>
        <w:ind w:right="-142"/>
        <w:jc w:val="center"/>
        <w:rPr>
          <w:rFonts w:ascii="Times New Roman" w:hAnsi="Times New Roman" w:cs="Times New Roman"/>
          <w:sz w:val="28"/>
          <w:szCs w:val="28"/>
        </w:rPr>
      </w:pPr>
      <w:r w:rsidRPr="00391D9E">
        <w:rPr>
          <w:rFonts w:ascii="Times New Roman" w:hAnsi="Times New Roman" w:cs="Times New Roman"/>
          <w:sz w:val="28"/>
          <w:szCs w:val="28"/>
        </w:rPr>
        <w:t>30.03.2022</w:t>
      </w:r>
      <w:r w:rsidR="008E5439" w:rsidRPr="00391D9E">
        <w:rPr>
          <w:rFonts w:ascii="Times New Roman" w:hAnsi="Times New Roman" w:cs="Times New Roman"/>
          <w:sz w:val="28"/>
          <w:szCs w:val="28"/>
        </w:rPr>
        <w:t xml:space="preserve"> г.</w:t>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r>
      <w:r w:rsidR="001C2C95" w:rsidRPr="00391D9E">
        <w:rPr>
          <w:rFonts w:ascii="Times New Roman" w:hAnsi="Times New Roman" w:cs="Times New Roman"/>
          <w:sz w:val="28"/>
          <w:szCs w:val="28"/>
        </w:rPr>
        <w:tab/>
        <w:t xml:space="preserve">№ </w:t>
      </w:r>
      <w:r w:rsidR="00AC4CAB" w:rsidRPr="00391D9E">
        <w:rPr>
          <w:rFonts w:ascii="Times New Roman" w:hAnsi="Times New Roman" w:cs="Times New Roman"/>
          <w:sz w:val="28"/>
          <w:szCs w:val="28"/>
        </w:rPr>
        <w:t>5</w:t>
      </w:r>
    </w:p>
    <w:p w:rsidR="008E5439" w:rsidRPr="00391D9E" w:rsidRDefault="008E5439" w:rsidP="001C2C95">
      <w:pPr>
        <w:ind w:right="-142"/>
        <w:jc w:val="center"/>
        <w:rPr>
          <w:rFonts w:ascii="Times New Roman" w:hAnsi="Times New Roman" w:cs="Times New Roman"/>
          <w:sz w:val="28"/>
          <w:szCs w:val="28"/>
        </w:rPr>
      </w:pPr>
    </w:p>
    <w:p w:rsidR="001C2C95" w:rsidRPr="00391D9E" w:rsidRDefault="001C2C95" w:rsidP="001C2C95">
      <w:pPr>
        <w:ind w:right="-142"/>
        <w:jc w:val="center"/>
        <w:rPr>
          <w:rFonts w:ascii="Times New Roman" w:hAnsi="Times New Roman" w:cs="Times New Roman"/>
          <w:sz w:val="28"/>
          <w:szCs w:val="28"/>
        </w:rPr>
      </w:pPr>
      <w:r w:rsidRPr="00391D9E">
        <w:rPr>
          <w:rFonts w:ascii="Times New Roman" w:hAnsi="Times New Roman" w:cs="Times New Roman"/>
          <w:sz w:val="28"/>
          <w:szCs w:val="28"/>
        </w:rPr>
        <w:t xml:space="preserve">с. </w:t>
      </w:r>
      <w:r w:rsidR="00AF15EE" w:rsidRPr="00391D9E">
        <w:rPr>
          <w:rFonts w:ascii="Times New Roman" w:hAnsi="Times New Roman" w:cs="Times New Roman"/>
          <w:sz w:val="28"/>
          <w:szCs w:val="28"/>
        </w:rPr>
        <w:t>Половинкино</w:t>
      </w:r>
    </w:p>
    <w:p w:rsidR="001C2C95" w:rsidRPr="00391D9E" w:rsidRDefault="001C2C95" w:rsidP="001C2C95">
      <w:pPr>
        <w:tabs>
          <w:tab w:val="left" w:pos="4678"/>
          <w:tab w:val="left" w:pos="4820"/>
        </w:tabs>
        <w:ind w:right="-142"/>
        <w:rPr>
          <w:rFonts w:ascii="Times New Roman" w:hAnsi="Times New Roman" w:cs="Times New Roman"/>
          <w:sz w:val="28"/>
          <w:szCs w:val="28"/>
        </w:rPr>
      </w:pPr>
    </w:p>
    <w:p w:rsidR="001C2C95" w:rsidRPr="00391D9E" w:rsidRDefault="001C2C95" w:rsidP="001149EF">
      <w:pPr>
        <w:tabs>
          <w:tab w:val="left" w:pos="4678"/>
          <w:tab w:val="left" w:pos="4820"/>
        </w:tabs>
        <w:ind w:right="4917"/>
        <w:contextualSpacing/>
        <w:rPr>
          <w:rFonts w:ascii="Times New Roman" w:hAnsi="Times New Roman" w:cs="Times New Roman"/>
          <w:sz w:val="28"/>
          <w:szCs w:val="28"/>
        </w:rPr>
      </w:pPr>
      <w:r w:rsidRPr="00391D9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E5439" w:rsidRPr="00391D9E">
        <w:rPr>
          <w:rFonts w:ascii="Times New Roman" w:hAnsi="Times New Roman" w:cs="Times New Roman"/>
          <w:sz w:val="28"/>
          <w:szCs w:val="28"/>
        </w:rPr>
        <w:t>«Присвоение адреса объекту адресации, изменение и аннулирование такого адреса»</w:t>
      </w:r>
    </w:p>
    <w:p w:rsidR="001C2C95" w:rsidRPr="00391D9E" w:rsidRDefault="001C2C95" w:rsidP="001C2C95">
      <w:pPr>
        <w:ind w:right="-142"/>
        <w:rPr>
          <w:rFonts w:ascii="Times New Roman" w:hAnsi="Times New Roman" w:cs="Times New Roman"/>
          <w:sz w:val="28"/>
          <w:szCs w:val="28"/>
        </w:rPr>
      </w:pPr>
    </w:p>
    <w:p w:rsidR="008E5439" w:rsidRPr="00391D9E" w:rsidRDefault="001C2C95" w:rsidP="008E5439">
      <w:pPr>
        <w:suppressAutoHyphens/>
        <w:ind w:right="-142" w:firstLine="708"/>
        <w:rPr>
          <w:rFonts w:ascii="Times New Roman" w:hAnsi="Times New Roman" w:cs="Times New Roman"/>
          <w:sz w:val="28"/>
          <w:szCs w:val="28"/>
        </w:rPr>
      </w:pPr>
      <w:r w:rsidRPr="00391D9E">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w:t>
      </w:r>
      <w:r w:rsidR="00AF15EE" w:rsidRPr="00391D9E">
        <w:rPr>
          <w:rFonts w:ascii="Times New Roman" w:hAnsi="Times New Roman" w:cs="Times New Roman"/>
          <w:sz w:val="28"/>
          <w:szCs w:val="28"/>
        </w:rPr>
        <w:t>Половинкинский</w:t>
      </w:r>
      <w:r w:rsidRPr="00391D9E">
        <w:rPr>
          <w:rFonts w:ascii="Times New Roman" w:hAnsi="Times New Roman" w:cs="Times New Roman"/>
          <w:sz w:val="28"/>
          <w:szCs w:val="28"/>
        </w:rPr>
        <w:t xml:space="preserve"> сельсовет Рубцовского района Алтайского края,</w:t>
      </w:r>
    </w:p>
    <w:p w:rsidR="001C2C95" w:rsidRPr="00391D9E" w:rsidRDefault="001C2C95" w:rsidP="008E5439">
      <w:pPr>
        <w:suppressAutoHyphens/>
        <w:ind w:right="-142" w:firstLine="708"/>
        <w:rPr>
          <w:rFonts w:ascii="Times New Roman" w:hAnsi="Times New Roman" w:cs="Times New Roman"/>
          <w:b/>
          <w:sz w:val="28"/>
          <w:szCs w:val="28"/>
        </w:rPr>
      </w:pPr>
      <w:r w:rsidRPr="00391D9E">
        <w:rPr>
          <w:rFonts w:ascii="Times New Roman" w:hAnsi="Times New Roman" w:cs="Times New Roman"/>
          <w:b/>
          <w:sz w:val="28"/>
          <w:szCs w:val="28"/>
        </w:rPr>
        <w:t>ПОСТАНОВЛЯЮ:</w:t>
      </w:r>
    </w:p>
    <w:p w:rsidR="001C2C95" w:rsidRPr="00391D9E" w:rsidRDefault="001C2C95" w:rsidP="001C2C95">
      <w:pPr>
        <w:shd w:val="clear" w:color="auto" w:fill="FFFFFF"/>
        <w:tabs>
          <w:tab w:val="left" w:pos="567"/>
        </w:tabs>
        <w:ind w:right="-1"/>
        <w:rPr>
          <w:rStyle w:val="afb"/>
          <w:rFonts w:ascii="Times New Roman" w:hAnsi="Times New Roman" w:cs="Times New Roman"/>
          <w:b w:val="0"/>
          <w:bCs w:val="0"/>
          <w:sz w:val="28"/>
          <w:szCs w:val="28"/>
        </w:rPr>
      </w:pPr>
      <w:r w:rsidRPr="00391D9E">
        <w:rPr>
          <w:rFonts w:ascii="Times New Roman" w:hAnsi="Times New Roman" w:cs="Times New Roman"/>
          <w:sz w:val="28"/>
          <w:szCs w:val="28"/>
        </w:rPr>
        <w:tab/>
      </w:r>
      <w:r w:rsidR="008E5439" w:rsidRPr="00391D9E">
        <w:rPr>
          <w:rFonts w:ascii="Times New Roman" w:hAnsi="Times New Roman" w:cs="Times New Roman"/>
          <w:sz w:val="28"/>
          <w:szCs w:val="28"/>
        </w:rPr>
        <w:tab/>
        <w:t xml:space="preserve">1. </w:t>
      </w:r>
      <w:r w:rsidRPr="00391D9E">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8E5439" w:rsidRPr="00391D9E">
        <w:rPr>
          <w:rFonts w:ascii="Times New Roman" w:hAnsi="Times New Roman" w:cs="Times New Roman"/>
          <w:sz w:val="28"/>
          <w:szCs w:val="28"/>
        </w:rPr>
        <w:t>«Присвоение адреса объекту адресации, изменение и аннулирование такого адреса»</w:t>
      </w:r>
      <w:r w:rsidRPr="00391D9E">
        <w:rPr>
          <w:rStyle w:val="afb"/>
          <w:rFonts w:ascii="Times New Roman" w:hAnsi="Times New Roman" w:cs="Times New Roman"/>
          <w:b w:val="0"/>
          <w:sz w:val="28"/>
          <w:szCs w:val="28"/>
        </w:rPr>
        <w:t xml:space="preserve"> (</w:t>
      </w:r>
      <w:r w:rsidR="000F154A" w:rsidRPr="00391D9E">
        <w:rPr>
          <w:rStyle w:val="afb"/>
          <w:rFonts w:ascii="Times New Roman" w:hAnsi="Times New Roman" w:cs="Times New Roman"/>
          <w:b w:val="0"/>
          <w:sz w:val="28"/>
          <w:szCs w:val="28"/>
        </w:rPr>
        <w:t>прилагается</w:t>
      </w:r>
      <w:r w:rsidRPr="00391D9E">
        <w:rPr>
          <w:rStyle w:val="afb"/>
          <w:rFonts w:ascii="Times New Roman" w:hAnsi="Times New Roman" w:cs="Times New Roman"/>
          <w:b w:val="0"/>
          <w:sz w:val="28"/>
          <w:szCs w:val="28"/>
        </w:rPr>
        <w:t>).</w:t>
      </w:r>
    </w:p>
    <w:p w:rsidR="001C2C95" w:rsidRPr="00391D9E" w:rsidRDefault="008E5439" w:rsidP="008E5439">
      <w:pPr>
        <w:suppressAutoHyphens/>
        <w:ind w:right="-142"/>
        <w:rPr>
          <w:rStyle w:val="afb"/>
          <w:rFonts w:ascii="Times New Roman" w:hAnsi="Times New Roman" w:cs="Times New Roman"/>
          <w:b w:val="0"/>
          <w:bCs w:val="0"/>
          <w:sz w:val="28"/>
          <w:szCs w:val="28"/>
        </w:rPr>
      </w:pPr>
      <w:r w:rsidRPr="00391D9E">
        <w:rPr>
          <w:rStyle w:val="afb"/>
          <w:rFonts w:ascii="Times New Roman" w:hAnsi="Times New Roman" w:cs="Times New Roman"/>
          <w:b w:val="0"/>
          <w:sz w:val="28"/>
          <w:szCs w:val="28"/>
        </w:rPr>
        <w:tab/>
        <w:t xml:space="preserve">2. </w:t>
      </w:r>
      <w:r w:rsidR="001C2C95" w:rsidRPr="00391D9E">
        <w:rPr>
          <w:rStyle w:val="afb"/>
          <w:rFonts w:ascii="Times New Roman" w:hAnsi="Times New Roman" w:cs="Times New Roman"/>
          <w:b w:val="0"/>
          <w:sz w:val="28"/>
          <w:szCs w:val="28"/>
        </w:rPr>
        <w:t>Признать утратившими силу постановления Администрации сельсовета:</w:t>
      </w:r>
    </w:p>
    <w:p w:rsidR="008E5439" w:rsidRPr="00391D9E" w:rsidRDefault="008E5439" w:rsidP="008E5439">
      <w:pPr>
        <w:tabs>
          <w:tab w:val="left" w:pos="709"/>
          <w:tab w:val="left" w:pos="4678"/>
          <w:tab w:val="left" w:pos="4820"/>
        </w:tabs>
        <w:ind w:right="-44"/>
        <w:rPr>
          <w:rFonts w:ascii="Times New Roman" w:hAnsi="Times New Roman" w:cs="Times New Roman"/>
          <w:sz w:val="28"/>
          <w:szCs w:val="28"/>
        </w:rPr>
      </w:pPr>
      <w:r w:rsidRPr="00391D9E">
        <w:rPr>
          <w:rStyle w:val="afb"/>
          <w:rFonts w:ascii="Times New Roman" w:hAnsi="Times New Roman" w:cs="Times New Roman"/>
          <w:b w:val="0"/>
          <w:sz w:val="28"/>
          <w:szCs w:val="28"/>
        </w:rPr>
        <w:tab/>
        <w:t xml:space="preserve">от </w:t>
      </w:r>
      <w:r w:rsidR="00AF15EE" w:rsidRPr="00391D9E">
        <w:rPr>
          <w:rStyle w:val="afb"/>
          <w:rFonts w:ascii="Times New Roman" w:hAnsi="Times New Roman" w:cs="Times New Roman"/>
          <w:b w:val="0"/>
          <w:sz w:val="28"/>
          <w:szCs w:val="28"/>
        </w:rPr>
        <w:t>28</w:t>
      </w:r>
      <w:r w:rsidR="001C2C95" w:rsidRPr="00391D9E">
        <w:rPr>
          <w:rStyle w:val="afb"/>
          <w:rFonts w:ascii="Times New Roman" w:hAnsi="Times New Roman" w:cs="Times New Roman"/>
          <w:b w:val="0"/>
          <w:sz w:val="28"/>
          <w:szCs w:val="28"/>
        </w:rPr>
        <w:t>.</w:t>
      </w:r>
      <w:r w:rsidR="00AF15EE" w:rsidRPr="00391D9E">
        <w:rPr>
          <w:rStyle w:val="afb"/>
          <w:rFonts w:ascii="Times New Roman" w:hAnsi="Times New Roman" w:cs="Times New Roman"/>
          <w:b w:val="0"/>
          <w:sz w:val="28"/>
          <w:szCs w:val="28"/>
        </w:rPr>
        <w:t>11</w:t>
      </w:r>
      <w:r w:rsidR="001C2C95" w:rsidRPr="00391D9E">
        <w:rPr>
          <w:rStyle w:val="afb"/>
          <w:rFonts w:ascii="Times New Roman" w:hAnsi="Times New Roman" w:cs="Times New Roman"/>
          <w:b w:val="0"/>
          <w:sz w:val="28"/>
          <w:szCs w:val="28"/>
        </w:rPr>
        <w:t>.201</w:t>
      </w:r>
      <w:r w:rsidRPr="00391D9E">
        <w:rPr>
          <w:rStyle w:val="afb"/>
          <w:rFonts w:ascii="Times New Roman" w:hAnsi="Times New Roman" w:cs="Times New Roman"/>
          <w:b w:val="0"/>
          <w:sz w:val="28"/>
          <w:szCs w:val="28"/>
        </w:rPr>
        <w:t>8</w:t>
      </w:r>
      <w:r w:rsidR="001C2C95" w:rsidRPr="00391D9E">
        <w:rPr>
          <w:rStyle w:val="afb"/>
          <w:rFonts w:ascii="Times New Roman" w:hAnsi="Times New Roman" w:cs="Times New Roman"/>
          <w:b w:val="0"/>
          <w:sz w:val="28"/>
          <w:szCs w:val="28"/>
        </w:rPr>
        <w:t xml:space="preserve"> № 2</w:t>
      </w:r>
      <w:r w:rsidR="00AF15EE" w:rsidRPr="00391D9E">
        <w:rPr>
          <w:rStyle w:val="afb"/>
          <w:rFonts w:ascii="Times New Roman" w:hAnsi="Times New Roman" w:cs="Times New Roman"/>
          <w:b w:val="0"/>
          <w:sz w:val="28"/>
          <w:szCs w:val="28"/>
        </w:rPr>
        <w:t>5</w:t>
      </w:r>
      <w:r w:rsidR="001C2C95" w:rsidRPr="00391D9E">
        <w:rPr>
          <w:rStyle w:val="afb"/>
          <w:rFonts w:ascii="Times New Roman" w:hAnsi="Times New Roman" w:cs="Times New Roman"/>
          <w:b w:val="0"/>
          <w:sz w:val="28"/>
          <w:szCs w:val="28"/>
        </w:rPr>
        <w:t xml:space="preserve"> «</w:t>
      </w:r>
      <w:r w:rsidRPr="00391D9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91D9E">
        <w:rPr>
          <w:rStyle w:val="afb"/>
          <w:rFonts w:ascii="Times New Roman" w:hAnsi="Times New Roman" w:cs="Times New Roman"/>
          <w:sz w:val="28"/>
          <w:szCs w:val="28"/>
        </w:rPr>
        <w:t>«</w:t>
      </w:r>
      <w:r w:rsidRPr="00391D9E">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768FA" w:rsidRPr="00391D9E" w:rsidRDefault="008E5439" w:rsidP="008E5439">
      <w:pPr>
        <w:tabs>
          <w:tab w:val="left" w:pos="709"/>
          <w:tab w:val="left" w:pos="4678"/>
          <w:tab w:val="left" w:pos="4820"/>
        </w:tabs>
        <w:ind w:right="-44"/>
        <w:rPr>
          <w:rFonts w:ascii="Times New Roman" w:hAnsi="Times New Roman" w:cs="Times New Roman"/>
          <w:sz w:val="28"/>
          <w:szCs w:val="28"/>
        </w:rPr>
      </w:pPr>
      <w:r w:rsidRPr="00391D9E">
        <w:rPr>
          <w:rFonts w:ascii="Times New Roman" w:hAnsi="Times New Roman" w:cs="Times New Roman"/>
          <w:sz w:val="28"/>
          <w:szCs w:val="28"/>
        </w:rPr>
        <w:tab/>
        <w:t xml:space="preserve">от </w:t>
      </w:r>
      <w:r w:rsidR="004768FA" w:rsidRPr="00391D9E">
        <w:rPr>
          <w:rFonts w:ascii="Times New Roman" w:hAnsi="Times New Roman" w:cs="Times New Roman"/>
          <w:sz w:val="28"/>
          <w:szCs w:val="28"/>
        </w:rPr>
        <w:t>2</w:t>
      </w:r>
      <w:r w:rsidR="00AF15EE" w:rsidRPr="00391D9E">
        <w:rPr>
          <w:rFonts w:ascii="Times New Roman" w:hAnsi="Times New Roman" w:cs="Times New Roman"/>
          <w:sz w:val="28"/>
          <w:szCs w:val="28"/>
        </w:rPr>
        <w:t>4</w:t>
      </w:r>
      <w:r w:rsidR="004768FA" w:rsidRPr="00391D9E">
        <w:rPr>
          <w:rFonts w:ascii="Times New Roman" w:hAnsi="Times New Roman" w:cs="Times New Roman"/>
          <w:sz w:val="28"/>
          <w:szCs w:val="28"/>
        </w:rPr>
        <w:t>.</w:t>
      </w:r>
      <w:r w:rsidRPr="00391D9E">
        <w:rPr>
          <w:rFonts w:ascii="Times New Roman" w:hAnsi="Times New Roman" w:cs="Times New Roman"/>
          <w:sz w:val="28"/>
          <w:szCs w:val="28"/>
        </w:rPr>
        <w:t>1</w:t>
      </w:r>
      <w:r w:rsidR="004768FA" w:rsidRPr="00391D9E">
        <w:rPr>
          <w:rFonts w:ascii="Times New Roman" w:hAnsi="Times New Roman" w:cs="Times New Roman"/>
          <w:sz w:val="28"/>
          <w:szCs w:val="28"/>
        </w:rPr>
        <w:t>2</w:t>
      </w:r>
      <w:r w:rsidRPr="00391D9E">
        <w:rPr>
          <w:rFonts w:ascii="Times New Roman" w:hAnsi="Times New Roman" w:cs="Times New Roman"/>
          <w:sz w:val="28"/>
          <w:szCs w:val="28"/>
        </w:rPr>
        <w:t>.201</w:t>
      </w:r>
      <w:r w:rsidR="004768FA" w:rsidRPr="00391D9E">
        <w:rPr>
          <w:rFonts w:ascii="Times New Roman" w:hAnsi="Times New Roman" w:cs="Times New Roman"/>
          <w:sz w:val="28"/>
          <w:szCs w:val="28"/>
        </w:rPr>
        <w:t>8 №3</w:t>
      </w:r>
      <w:r w:rsidR="00AF15EE" w:rsidRPr="00391D9E">
        <w:rPr>
          <w:rFonts w:ascii="Times New Roman" w:hAnsi="Times New Roman" w:cs="Times New Roman"/>
          <w:sz w:val="28"/>
          <w:szCs w:val="28"/>
        </w:rPr>
        <w:t>3</w:t>
      </w:r>
      <w:r w:rsidRPr="00391D9E">
        <w:rPr>
          <w:rFonts w:ascii="Times New Roman" w:hAnsi="Times New Roman" w:cs="Times New Roman"/>
          <w:sz w:val="28"/>
          <w:szCs w:val="28"/>
        </w:rPr>
        <w:t xml:space="preserve"> </w:t>
      </w:r>
      <w:r w:rsidR="00AF15EE" w:rsidRPr="00391D9E">
        <w:rPr>
          <w:rFonts w:ascii="Times New Roman" w:hAnsi="Times New Roman" w:cs="Times New Roman"/>
          <w:sz w:val="28"/>
          <w:szCs w:val="28"/>
        </w:rPr>
        <w:t xml:space="preserve">«О внесении изменений в постановление  от 28.11.2018 г № 25   «Об  утверждении Административного регламента предоставления муниципальной услуги   </w:t>
      </w:r>
      <w:r w:rsidR="00AF15EE" w:rsidRPr="00391D9E">
        <w:rPr>
          <w:rFonts w:ascii="Times New Roman" w:hAnsi="Times New Roman" w:cs="Times New Roman"/>
          <w:b/>
          <w:bCs/>
          <w:sz w:val="28"/>
          <w:szCs w:val="28"/>
        </w:rPr>
        <w:t>«</w:t>
      </w:r>
      <w:r w:rsidR="00AF15EE" w:rsidRPr="00391D9E">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768FA" w:rsidRPr="00391D9E">
        <w:rPr>
          <w:rFonts w:ascii="Times New Roman" w:hAnsi="Times New Roman" w:cs="Times New Roman"/>
          <w:sz w:val="28"/>
          <w:szCs w:val="28"/>
        </w:rPr>
        <w:t>;</w:t>
      </w:r>
    </w:p>
    <w:p w:rsidR="008E5439" w:rsidRPr="00391D9E" w:rsidRDefault="004768FA" w:rsidP="008E5439">
      <w:pPr>
        <w:tabs>
          <w:tab w:val="left" w:pos="709"/>
          <w:tab w:val="left" w:pos="4678"/>
          <w:tab w:val="left" w:pos="4820"/>
        </w:tabs>
        <w:ind w:right="-44"/>
        <w:rPr>
          <w:rFonts w:ascii="Times New Roman" w:hAnsi="Times New Roman" w:cs="Times New Roman"/>
          <w:sz w:val="28"/>
          <w:szCs w:val="28"/>
        </w:rPr>
      </w:pPr>
      <w:r w:rsidRPr="00391D9E">
        <w:rPr>
          <w:rFonts w:ascii="Times New Roman" w:hAnsi="Times New Roman" w:cs="Times New Roman"/>
          <w:sz w:val="28"/>
          <w:szCs w:val="28"/>
        </w:rPr>
        <w:tab/>
        <w:t>от 1</w:t>
      </w:r>
      <w:r w:rsidR="00AF15EE" w:rsidRPr="00391D9E">
        <w:rPr>
          <w:rFonts w:ascii="Times New Roman" w:hAnsi="Times New Roman" w:cs="Times New Roman"/>
          <w:sz w:val="28"/>
          <w:szCs w:val="28"/>
        </w:rPr>
        <w:t>1</w:t>
      </w:r>
      <w:r w:rsidRPr="00391D9E">
        <w:rPr>
          <w:rFonts w:ascii="Times New Roman" w:hAnsi="Times New Roman" w:cs="Times New Roman"/>
          <w:sz w:val="28"/>
          <w:szCs w:val="28"/>
        </w:rPr>
        <w:t xml:space="preserve">.01.2021 №1 «О внесении изменений в постановление от </w:t>
      </w:r>
      <w:r w:rsidR="00AF15EE" w:rsidRPr="00391D9E">
        <w:rPr>
          <w:rFonts w:ascii="Times New Roman" w:hAnsi="Times New Roman" w:cs="Times New Roman"/>
          <w:sz w:val="28"/>
          <w:szCs w:val="28"/>
        </w:rPr>
        <w:t xml:space="preserve">28.11.2018 г № 25   </w:t>
      </w:r>
      <w:r w:rsidRPr="00391D9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91D9E">
        <w:rPr>
          <w:rStyle w:val="afb"/>
          <w:rFonts w:ascii="Times New Roman" w:hAnsi="Times New Roman" w:cs="Times New Roman"/>
          <w:sz w:val="28"/>
          <w:szCs w:val="28"/>
        </w:rPr>
        <w:t>«</w:t>
      </w:r>
      <w:r w:rsidRPr="00391D9E">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8E5439" w:rsidRPr="00391D9E">
        <w:rPr>
          <w:rFonts w:ascii="Times New Roman" w:hAnsi="Times New Roman" w:cs="Times New Roman"/>
          <w:sz w:val="28"/>
          <w:szCs w:val="28"/>
        </w:rPr>
        <w:t>.</w:t>
      </w:r>
    </w:p>
    <w:p w:rsidR="001C2C95" w:rsidRPr="00391D9E" w:rsidRDefault="000F154A" w:rsidP="001C2C95">
      <w:pPr>
        <w:shd w:val="clear" w:color="auto" w:fill="FFFFFF"/>
        <w:ind w:firstLine="708"/>
        <w:rPr>
          <w:rFonts w:ascii="Times New Roman" w:hAnsi="Times New Roman" w:cs="Times New Roman"/>
          <w:sz w:val="28"/>
          <w:szCs w:val="28"/>
        </w:rPr>
      </w:pPr>
      <w:r w:rsidRPr="00391D9E">
        <w:rPr>
          <w:rStyle w:val="afb"/>
          <w:rFonts w:ascii="Times New Roman" w:hAnsi="Times New Roman" w:cs="Times New Roman"/>
          <w:b w:val="0"/>
          <w:sz w:val="28"/>
          <w:szCs w:val="28"/>
        </w:rPr>
        <w:t>3</w:t>
      </w:r>
      <w:r w:rsidR="001C2C95" w:rsidRPr="00391D9E">
        <w:rPr>
          <w:rStyle w:val="afb"/>
          <w:rFonts w:ascii="Times New Roman" w:hAnsi="Times New Roman" w:cs="Times New Roman"/>
          <w:b w:val="0"/>
          <w:sz w:val="28"/>
          <w:szCs w:val="28"/>
        </w:rPr>
        <w:t xml:space="preserve">. </w:t>
      </w:r>
      <w:r w:rsidRPr="00391D9E">
        <w:rPr>
          <w:rFonts w:ascii="Times New Roman" w:hAnsi="Times New Roman" w:cs="Times New Roman"/>
          <w:sz w:val="28"/>
          <w:szCs w:val="28"/>
        </w:rPr>
        <w:t>Обнародовать данное постановление в установленном порядке.</w:t>
      </w:r>
    </w:p>
    <w:p w:rsidR="001C2C95" w:rsidRPr="00391D9E" w:rsidRDefault="001C2C95" w:rsidP="001C2C95">
      <w:pPr>
        <w:shd w:val="clear" w:color="auto" w:fill="FFFFFF"/>
        <w:ind w:right="-142"/>
        <w:rPr>
          <w:rFonts w:ascii="Times New Roman" w:hAnsi="Times New Roman" w:cs="Times New Roman"/>
          <w:sz w:val="28"/>
          <w:szCs w:val="28"/>
        </w:rPr>
      </w:pPr>
    </w:p>
    <w:p w:rsidR="001C2C95" w:rsidRPr="00391D9E" w:rsidRDefault="001C2C95" w:rsidP="001C2C95">
      <w:pPr>
        <w:shd w:val="clear" w:color="auto" w:fill="FFFFFF"/>
        <w:ind w:right="-142"/>
        <w:rPr>
          <w:rFonts w:ascii="Times New Roman" w:hAnsi="Times New Roman" w:cs="Times New Roman"/>
          <w:sz w:val="28"/>
          <w:szCs w:val="28"/>
        </w:rPr>
      </w:pPr>
    </w:p>
    <w:p w:rsidR="001C2C95" w:rsidRPr="00391D9E" w:rsidRDefault="001C2C95" w:rsidP="001C2C95">
      <w:pPr>
        <w:shd w:val="clear" w:color="auto" w:fill="FFFFFF"/>
        <w:ind w:right="-142"/>
        <w:rPr>
          <w:rFonts w:ascii="Times New Roman" w:hAnsi="Times New Roman" w:cs="Times New Roman"/>
          <w:sz w:val="28"/>
          <w:szCs w:val="28"/>
        </w:rPr>
      </w:pPr>
      <w:r w:rsidRPr="00391D9E">
        <w:rPr>
          <w:rFonts w:ascii="Times New Roman" w:hAnsi="Times New Roman" w:cs="Times New Roman"/>
          <w:sz w:val="28"/>
          <w:szCs w:val="28"/>
        </w:rPr>
        <w:t xml:space="preserve">Глава сельсовета                                     </w:t>
      </w:r>
      <w:r w:rsidRPr="00391D9E">
        <w:rPr>
          <w:rFonts w:ascii="Times New Roman" w:hAnsi="Times New Roman" w:cs="Times New Roman"/>
          <w:sz w:val="28"/>
          <w:szCs w:val="28"/>
        </w:rPr>
        <w:tab/>
      </w:r>
      <w:r w:rsidRPr="00391D9E">
        <w:rPr>
          <w:rFonts w:ascii="Times New Roman" w:hAnsi="Times New Roman" w:cs="Times New Roman"/>
          <w:sz w:val="28"/>
          <w:szCs w:val="28"/>
        </w:rPr>
        <w:tab/>
      </w:r>
      <w:r w:rsidRPr="00391D9E">
        <w:rPr>
          <w:rFonts w:ascii="Times New Roman" w:hAnsi="Times New Roman" w:cs="Times New Roman"/>
          <w:sz w:val="28"/>
          <w:szCs w:val="28"/>
        </w:rPr>
        <w:tab/>
      </w:r>
      <w:r w:rsidR="000F154A" w:rsidRPr="00391D9E">
        <w:rPr>
          <w:rFonts w:ascii="Times New Roman" w:hAnsi="Times New Roman" w:cs="Times New Roman"/>
          <w:sz w:val="28"/>
          <w:szCs w:val="28"/>
        </w:rPr>
        <w:tab/>
      </w:r>
      <w:r w:rsidRPr="00391D9E">
        <w:rPr>
          <w:rFonts w:ascii="Times New Roman" w:hAnsi="Times New Roman" w:cs="Times New Roman"/>
          <w:sz w:val="28"/>
          <w:szCs w:val="28"/>
        </w:rPr>
        <w:tab/>
        <w:t xml:space="preserve">       </w:t>
      </w:r>
      <w:r w:rsidR="00AF15EE" w:rsidRPr="00391D9E">
        <w:rPr>
          <w:rFonts w:ascii="Times New Roman" w:hAnsi="Times New Roman" w:cs="Times New Roman"/>
          <w:sz w:val="28"/>
          <w:szCs w:val="28"/>
        </w:rPr>
        <w:t>О.М. Пропп</w:t>
      </w:r>
    </w:p>
    <w:p w:rsidR="001C2C95" w:rsidRPr="00391D9E" w:rsidRDefault="001C2C95" w:rsidP="001C2C95">
      <w:pPr>
        <w:shd w:val="clear" w:color="auto" w:fill="FFFFFF"/>
        <w:tabs>
          <w:tab w:val="left" w:pos="567"/>
        </w:tabs>
        <w:spacing w:line="240" w:lineRule="exact"/>
        <w:rPr>
          <w:rFonts w:ascii="Times New Roman" w:hAnsi="Times New Roman" w:cs="Times New Roman"/>
          <w:b/>
          <w:sz w:val="28"/>
          <w:szCs w:val="28"/>
        </w:rPr>
      </w:pPr>
    </w:p>
    <w:p w:rsidR="000F154A" w:rsidRPr="00391D9E" w:rsidRDefault="000F154A" w:rsidP="000F154A">
      <w:pPr>
        <w:shd w:val="clear" w:color="auto" w:fill="FFFFFF"/>
        <w:jc w:val="center"/>
        <w:rPr>
          <w:rFonts w:ascii="Times New Roman" w:hAnsi="Times New Roman" w:cs="Times New Roman"/>
          <w:b/>
        </w:rPr>
      </w:pPr>
      <w:r w:rsidRPr="00391D9E">
        <w:rPr>
          <w:rFonts w:ascii="Times New Roman" w:hAnsi="Times New Roman" w:cs="Times New Roman"/>
          <w:b/>
        </w:rPr>
        <w:lastRenderedPageBreak/>
        <w:t>Административный регламент</w:t>
      </w:r>
    </w:p>
    <w:p w:rsidR="000F154A" w:rsidRPr="00391D9E" w:rsidRDefault="000F154A" w:rsidP="000F154A">
      <w:pPr>
        <w:shd w:val="clear" w:color="auto" w:fill="FFFFFF"/>
        <w:jc w:val="center"/>
        <w:rPr>
          <w:rFonts w:ascii="Times New Roman" w:hAnsi="Times New Roman" w:cs="Times New Roman"/>
          <w:b/>
        </w:rPr>
      </w:pPr>
      <w:r w:rsidRPr="00391D9E">
        <w:rPr>
          <w:rFonts w:ascii="Times New Roman" w:hAnsi="Times New Roman" w:cs="Times New Roman"/>
          <w:b/>
        </w:rPr>
        <w:t>предоставления муниципальной услуги</w:t>
      </w:r>
    </w:p>
    <w:p w:rsidR="000F154A" w:rsidRPr="00391D9E" w:rsidRDefault="000F154A" w:rsidP="000F154A">
      <w:pPr>
        <w:jc w:val="center"/>
        <w:rPr>
          <w:rFonts w:ascii="Times New Roman" w:hAnsi="Times New Roman" w:cs="Times New Roman"/>
          <w:b/>
        </w:rPr>
      </w:pPr>
      <w:r w:rsidRPr="00391D9E">
        <w:rPr>
          <w:rFonts w:ascii="Times New Roman" w:hAnsi="Times New Roman" w:cs="Times New Roman"/>
          <w:b/>
        </w:rPr>
        <w:t>«Присвоение адреса объекту адресации, изменение и аннулирование такого адреса»</w:t>
      </w:r>
    </w:p>
    <w:p w:rsidR="000F154A" w:rsidRPr="00391D9E" w:rsidRDefault="000F154A">
      <w:pPr>
        <w:rPr>
          <w:rFonts w:ascii="Times New Roman" w:eastAsia="Times New Roman" w:hAnsi="Times New Roman" w:cs="Times New Roman"/>
          <w:b/>
          <w:bCs/>
        </w:rPr>
      </w:pPr>
    </w:p>
    <w:p w:rsidR="00733F32" w:rsidRPr="00391D9E" w:rsidRDefault="006838C6" w:rsidP="00F738A8">
      <w:pPr>
        <w:pStyle w:val="25"/>
        <w:keepNext/>
        <w:keepLines/>
        <w:numPr>
          <w:ilvl w:val="0"/>
          <w:numId w:val="3"/>
        </w:numPr>
        <w:shd w:val="clear" w:color="auto" w:fill="auto"/>
        <w:tabs>
          <w:tab w:val="left" w:pos="0"/>
        </w:tabs>
        <w:spacing w:line="240" w:lineRule="auto"/>
        <w:contextualSpacing/>
        <w:jc w:val="center"/>
        <w:rPr>
          <w:sz w:val="24"/>
          <w:szCs w:val="24"/>
        </w:rPr>
      </w:pPr>
      <w:r w:rsidRPr="00391D9E">
        <w:rPr>
          <w:sz w:val="24"/>
          <w:szCs w:val="24"/>
        </w:rPr>
        <w:t>Общие положения Предмет регулирования</w:t>
      </w:r>
      <w:bookmarkEnd w:id="0"/>
    </w:p>
    <w:p w:rsidR="00733F32" w:rsidRPr="00391D9E" w:rsidRDefault="006838C6" w:rsidP="00F738A8">
      <w:pPr>
        <w:pStyle w:val="20"/>
        <w:numPr>
          <w:ilvl w:val="0"/>
          <w:numId w:val="4"/>
        </w:numPr>
        <w:shd w:val="clear" w:color="auto" w:fill="auto"/>
        <w:tabs>
          <w:tab w:val="left" w:pos="1393"/>
        </w:tabs>
        <w:spacing w:line="240" w:lineRule="auto"/>
        <w:ind w:firstLine="709"/>
        <w:contextualSpacing/>
        <w:jc w:val="both"/>
        <w:rPr>
          <w:sz w:val="24"/>
          <w:szCs w:val="24"/>
        </w:rPr>
      </w:pPr>
      <w:r w:rsidRPr="00391D9E">
        <w:rPr>
          <w:sz w:val="24"/>
          <w:szCs w:val="24"/>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EC319C" w:rsidRPr="00391D9E" w:rsidRDefault="00EC319C" w:rsidP="00F738A8">
      <w:pPr>
        <w:pStyle w:val="25"/>
        <w:keepNext/>
        <w:keepLines/>
        <w:shd w:val="clear" w:color="auto" w:fill="auto"/>
        <w:spacing w:line="240" w:lineRule="auto"/>
        <w:contextualSpacing/>
        <w:rPr>
          <w:sz w:val="24"/>
          <w:szCs w:val="24"/>
        </w:rPr>
      </w:pPr>
      <w:bookmarkStart w:id="1" w:name="bookmark1"/>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Круг Заявителей</w:t>
      </w:r>
      <w:bookmarkEnd w:id="1"/>
    </w:p>
    <w:p w:rsidR="00733F32" w:rsidRPr="00391D9E"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391D9E">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33F32" w:rsidRPr="00391D9E" w:rsidRDefault="006838C6" w:rsidP="00F738A8">
      <w:pPr>
        <w:pStyle w:val="20"/>
        <w:numPr>
          <w:ilvl w:val="0"/>
          <w:numId w:val="5"/>
        </w:numPr>
        <w:shd w:val="clear" w:color="auto" w:fill="auto"/>
        <w:tabs>
          <w:tab w:val="left" w:pos="1087"/>
        </w:tabs>
        <w:spacing w:line="240" w:lineRule="auto"/>
        <w:ind w:firstLine="360"/>
        <w:contextualSpacing/>
        <w:jc w:val="both"/>
        <w:rPr>
          <w:sz w:val="24"/>
          <w:szCs w:val="24"/>
        </w:rPr>
      </w:pPr>
      <w:r w:rsidRPr="00391D9E">
        <w:rPr>
          <w:sz w:val="24"/>
          <w:szCs w:val="24"/>
        </w:rPr>
        <w:t>собственники объекта адресации;</w:t>
      </w:r>
    </w:p>
    <w:p w:rsidR="00733F32" w:rsidRPr="00391D9E" w:rsidRDefault="006838C6" w:rsidP="00F738A8">
      <w:pPr>
        <w:pStyle w:val="20"/>
        <w:numPr>
          <w:ilvl w:val="0"/>
          <w:numId w:val="5"/>
        </w:numPr>
        <w:shd w:val="clear" w:color="auto" w:fill="auto"/>
        <w:tabs>
          <w:tab w:val="left" w:pos="1116"/>
        </w:tabs>
        <w:spacing w:line="240" w:lineRule="auto"/>
        <w:ind w:firstLine="360"/>
        <w:contextualSpacing/>
        <w:jc w:val="both"/>
        <w:rPr>
          <w:sz w:val="24"/>
          <w:szCs w:val="24"/>
        </w:rPr>
      </w:pPr>
      <w:r w:rsidRPr="00391D9E">
        <w:rPr>
          <w:sz w:val="24"/>
          <w:szCs w:val="24"/>
        </w:rPr>
        <w:t>лица, обладающие одним из следующих вещных прав на объект адресации:</w:t>
      </w:r>
    </w:p>
    <w:p w:rsidR="00733F32" w:rsidRPr="00391D9E"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391D9E">
        <w:rPr>
          <w:sz w:val="24"/>
          <w:szCs w:val="24"/>
        </w:rPr>
        <w:t>право хозяйственного ведения;</w:t>
      </w:r>
    </w:p>
    <w:p w:rsidR="00733F32" w:rsidRPr="00391D9E"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391D9E">
        <w:rPr>
          <w:sz w:val="24"/>
          <w:szCs w:val="24"/>
        </w:rPr>
        <w:t>право оперативного управления;</w:t>
      </w:r>
    </w:p>
    <w:p w:rsidR="00733F32" w:rsidRPr="00391D9E"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391D9E">
        <w:rPr>
          <w:sz w:val="24"/>
          <w:szCs w:val="24"/>
        </w:rPr>
        <w:t>право пожизненно наследуемого владения;</w:t>
      </w:r>
    </w:p>
    <w:p w:rsidR="00733F32" w:rsidRPr="00391D9E" w:rsidRDefault="006838C6" w:rsidP="00F738A8">
      <w:pPr>
        <w:pStyle w:val="20"/>
        <w:numPr>
          <w:ilvl w:val="0"/>
          <w:numId w:val="6"/>
        </w:numPr>
        <w:shd w:val="clear" w:color="auto" w:fill="auto"/>
        <w:tabs>
          <w:tab w:val="left" w:pos="980"/>
        </w:tabs>
        <w:spacing w:line="240" w:lineRule="auto"/>
        <w:ind w:firstLine="360"/>
        <w:contextualSpacing/>
        <w:jc w:val="both"/>
        <w:rPr>
          <w:sz w:val="24"/>
          <w:szCs w:val="24"/>
        </w:rPr>
      </w:pPr>
      <w:r w:rsidRPr="00391D9E">
        <w:rPr>
          <w:sz w:val="24"/>
          <w:szCs w:val="24"/>
        </w:rPr>
        <w:t>право постоянного (бессрочного) пользования;</w:t>
      </w:r>
    </w:p>
    <w:p w:rsidR="00733F32" w:rsidRPr="00391D9E" w:rsidRDefault="006838C6" w:rsidP="00F738A8">
      <w:pPr>
        <w:pStyle w:val="20"/>
        <w:numPr>
          <w:ilvl w:val="0"/>
          <w:numId w:val="5"/>
        </w:numPr>
        <w:shd w:val="clear" w:color="auto" w:fill="auto"/>
        <w:tabs>
          <w:tab w:val="left" w:pos="1069"/>
        </w:tabs>
        <w:spacing w:line="240" w:lineRule="auto"/>
        <w:ind w:firstLine="360"/>
        <w:contextualSpacing/>
        <w:jc w:val="both"/>
        <w:rPr>
          <w:sz w:val="24"/>
          <w:szCs w:val="24"/>
        </w:rPr>
      </w:pPr>
      <w:r w:rsidRPr="00391D9E">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33F32" w:rsidRPr="00391D9E" w:rsidRDefault="006838C6" w:rsidP="00F738A8">
      <w:pPr>
        <w:pStyle w:val="20"/>
        <w:numPr>
          <w:ilvl w:val="0"/>
          <w:numId w:val="5"/>
        </w:numPr>
        <w:shd w:val="clear" w:color="auto" w:fill="auto"/>
        <w:tabs>
          <w:tab w:val="left" w:pos="1072"/>
        </w:tabs>
        <w:spacing w:line="240" w:lineRule="auto"/>
        <w:ind w:firstLine="360"/>
        <w:contextualSpacing/>
        <w:jc w:val="both"/>
        <w:rPr>
          <w:sz w:val="24"/>
          <w:szCs w:val="24"/>
        </w:rPr>
      </w:pPr>
      <w:r w:rsidRPr="00391D9E">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33F32" w:rsidRPr="00391D9E" w:rsidRDefault="006838C6" w:rsidP="00F738A8">
      <w:pPr>
        <w:pStyle w:val="20"/>
        <w:numPr>
          <w:ilvl w:val="0"/>
          <w:numId w:val="5"/>
        </w:numPr>
        <w:shd w:val="clear" w:color="auto" w:fill="auto"/>
        <w:tabs>
          <w:tab w:val="left" w:pos="1087"/>
        </w:tabs>
        <w:spacing w:line="240" w:lineRule="auto"/>
        <w:ind w:firstLine="360"/>
        <w:contextualSpacing/>
        <w:jc w:val="both"/>
        <w:rPr>
          <w:sz w:val="24"/>
          <w:szCs w:val="24"/>
        </w:rPr>
      </w:pPr>
      <w:r w:rsidRPr="00391D9E">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33F32" w:rsidRPr="00391D9E" w:rsidRDefault="006838C6" w:rsidP="00F738A8">
      <w:pPr>
        <w:pStyle w:val="20"/>
        <w:numPr>
          <w:ilvl w:val="0"/>
          <w:numId w:val="5"/>
        </w:numPr>
        <w:shd w:val="clear" w:color="auto" w:fill="auto"/>
        <w:tabs>
          <w:tab w:val="left" w:pos="1132"/>
        </w:tabs>
        <w:spacing w:line="240" w:lineRule="auto"/>
        <w:ind w:firstLine="360"/>
        <w:contextualSpacing/>
        <w:jc w:val="both"/>
        <w:rPr>
          <w:sz w:val="24"/>
          <w:szCs w:val="24"/>
        </w:rPr>
      </w:pPr>
      <w:r w:rsidRPr="00391D9E">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C319C" w:rsidRPr="00391D9E" w:rsidRDefault="00EC319C" w:rsidP="00F738A8">
      <w:pPr>
        <w:pStyle w:val="25"/>
        <w:keepNext/>
        <w:keepLines/>
        <w:shd w:val="clear" w:color="auto" w:fill="auto"/>
        <w:spacing w:line="240" w:lineRule="auto"/>
        <w:contextualSpacing/>
        <w:rPr>
          <w:sz w:val="24"/>
          <w:szCs w:val="24"/>
        </w:rPr>
      </w:pPr>
      <w:bookmarkStart w:id="2" w:name="bookmark2"/>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Требования к порядку информирования о предоставлении</w:t>
      </w:r>
      <w:bookmarkEnd w:id="2"/>
    </w:p>
    <w:p w:rsidR="00733F32" w:rsidRPr="00391D9E" w:rsidRDefault="006838C6" w:rsidP="00F738A8">
      <w:pPr>
        <w:pStyle w:val="25"/>
        <w:keepNext/>
        <w:keepLines/>
        <w:shd w:val="clear" w:color="auto" w:fill="auto"/>
        <w:spacing w:line="240" w:lineRule="auto"/>
        <w:contextualSpacing/>
        <w:jc w:val="center"/>
        <w:rPr>
          <w:sz w:val="24"/>
          <w:szCs w:val="24"/>
        </w:rPr>
      </w:pPr>
      <w:bookmarkStart w:id="3" w:name="bookmark3"/>
      <w:r w:rsidRPr="00391D9E">
        <w:rPr>
          <w:sz w:val="24"/>
          <w:szCs w:val="24"/>
        </w:rPr>
        <w:t>муниципальной услуги</w:t>
      </w:r>
      <w:bookmarkEnd w:id="3"/>
    </w:p>
    <w:p w:rsidR="00EC319C" w:rsidRPr="00391D9E" w:rsidRDefault="00EC319C" w:rsidP="00F738A8">
      <w:pPr>
        <w:pStyle w:val="25"/>
        <w:keepNext/>
        <w:keepLines/>
        <w:shd w:val="clear" w:color="auto" w:fill="auto"/>
        <w:spacing w:line="240" w:lineRule="auto"/>
        <w:contextualSpacing/>
        <w:jc w:val="center"/>
        <w:rPr>
          <w:sz w:val="24"/>
          <w:szCs w:val="24"/>
        </w:rPr>
      </w:pPr>
    </w:p>
    <w:p w:rsidR="00733F32" w:rsidRPr="00391D9E" w:rsidRDefault="006838C6" w:rsidP="00F738A8">
      <w:pPr>
        <w:pStyle w:val="20"/>
        <w:numPr>
          <w:ilvl w:val="0"/>
          <w:numId w:val="4"/>
        </w:numPr>
        <w:shd w:val="clear" w:color="auto" w:fill="auto"/>
        <w:tabs>
          <w:tab w:val="left" w:pos="1327"/>
        </w:tabs>
        <w:spacing w:line="240" w:lineRule="auto"/>
        <w:ind w:firstLine="360"/>
        <w:contextualSpacing/>
        <w:jc w:val="both"/>
        <w:rPr>
          <w:sz w:val="24"/>
          <w:szCs w:val="24"/>
        </w:rPr>
      </w:pPr>
      <w:r w:rsidRPr="00391D9E">
        <w:rPr>
          <w:sz w:val="24"/>
          <w:szCs w:val="24"/>
        </w:rPr>
        <w:t>Информирование о порядке предоставления Услуги осуществляется:</w:t>
      </w:r>
    </w:p>
    <w:p w:rsidR="00733F32" w:rsidRPr="00391D9E" w:rsidRDefault="006838C6" w:rsidP="00F738A8">
      <w:pPr>
        <w:pStyle w:val="20"/>
        <w:numPr>
          <w:ilvl w:val="0"/>
          <w:numId w:val="7"/>
        </w:numPr>
        <w:shd w:val="clear" w:color="auto" w:fill="auto"/>
        <w:tabs>
          <w:tab w:val="left" w:pos="1129"/>
        </w:tabs>
        <w:spacing w:line="240" w:lineRule="auto"/>
        <w:ind w:firstLine="360"/>
        <w:contextualSpacing/>
        <w:jc w:val="both"/>
        <w:rPr>
          <w:sz w:val="24"/>
          <w:szCs w:val="24"/>
        </w:rPr>
      </w:pPr>
      <w:r w:rsidRPr="00391D9E">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33F32" w:rsidRPr="00391D9E" w:rsidRDefault="006838C6" w:rsidP="00F738A8">
      <w:pPr>
        <w:pStyle w:val="20"/>
        <w:numPr>
          <w:ilvl w:val="0"/>
          <w:numId w:val="7"/>
        </w:numPr>
        <w:shd w:val="clear" w:color="auto" w:fill="auto"/>
        <w:tabs>
          <w:tab w:val="left" w:pos="1176"/>
        </w:tabs>
        <w:spacing w:line="240" w:lineRule="auto"/>
        <w:ind w:firstLine="360"/>
        <w:contextualSpacing/>
        <w:jc w:val="both"/>
        <w:rPr>
          <w:sz w:val="24"/>
          <w:szCs w:val="24"/>
        </w:rPr>
      </w:pPr>
      <w:r w:rsidRPr="00391D9E">
        <w:rPr>
          <w:sz w:val="24"/>
          <w:szCs w:val="24"/>
        </w:rPr>
        <w:t>по телефону Уполномоченного органа или многофункционального центра;</w:t>
      </w:r>
    </w:p>
    <w:p w:rsidR="00733F32" w:rsidRPr="00391D9E" w:rsidRDefault="006838C6" w:rsidP="00F738A8">
      <w:pPr>
        <w:pStyle w:val="20"/>
        <w:numPr>
          <w:ilvl w:val="0"/>
          <w:numId w:val="7"/>
        </w:numPr>
        <w:shd w:val="clear" w:color="auto" w:fill="auto"/>
        <w:tabs>
          <w:tab w:val="left" w:pos="1221"/>
        </w:tabs>
        <w:spacing w:line="240" w:lineRule="auto"/>
        <w:ind w:firstLine="360"/>
        <w:contextualSpacing/>
        <w:jc w:val="both"/>
        <w:rPr>
          <w:sz w:val="24"/>
          <w:szCs w:val="24"/>
        </w:rPr>
      </w:pPr>
      <w:r w:rsidRPr="00391D9E">
        <w:rPr>
          <w:sz w:val="24"/>
          <w:szCs w:val="24"/>
        </w:rPr>
        <w:lastRenderedPageBreak/>
        <w:t>письменно, в том числе посредством электронной почты, факсимильной</w:t>
      </w:r>
      <w:r w:rsidR="00EC319C" w:rsidRPr="00391D9E">
        <w:rPr>
          <w:sz w:val="24"/>
          <w:szCs w:val="24"/>
        </w:rPr>
        <w:t xml:space="preserve"> </w:t>
      </w:r>
      <w:r w:rsidRPr="00391D9E">
        <w:rPr>
          <w:sz w:val="24"/>
          <w:szCs w:val="24"/>
        </w:rPr>
        <w:t>связи;</w:t>
      </w:r>
    </w:p>
    <w:p w:rsidR="00733F32" w:rsidRPr="00391D9E" w:rsidRDefault="006838C6" w:rsidP="00F738A8">
      <w:pPr>
        <w:pStyle w:val="20"/>
        <w:numPr>
          <w:ilvl w:val="0"/>
          <w:numId w:val="7"/>
        </w:numPr>
        <w:shd w:val="clear" w:color="auto" w:fill="auto"/>
        <w:tabs>
          <w:tab w:val="left" w:pos="1176"/>
        </w:tabs>
        <w:spacing w:line="240" w:lineRule="auto"/>
        <w:ind w:firstLine="360"/>
        <w:contextualSpacing/>
        <w:jc w:val="both"/>
        <w:rPr>
          <w:sz w:val="24"/>
          <w:szCs w:val="24"/>
        </w:rPr>
      </w:pPr>
      <w:r w:rsidRPr="00391D9E">
        <w:rPr>
          <w:sz w:val="24"/>
          <w:szCs w:val="24"/>
        </w:rPr>
        <w:t>посредством размещения в открытой и доступной форме информации:</w:t>
      </w:r>
    </w:p>
    <w:p w:rsidR="00733F32" w:rsidRPr="00391D9E" w:rsidRDefault="006838C6" w:rsidP="00F738A8">
      <w:pPr>
        <w:pStyle w:val="20"/>
        <w:numPr>
          <w:ilvl w:val="0"/>
          <w:numId w:val="6"/>
        </w:numPr>
        <w:shd w:val="clear" w:color="auto" w:fill="auto"/>
        <w:tabs>
          <w:tab w:val="left" w:pos="985"/>
        </w:tabs>
        <w:spacing w:line="240" w:lineRule="auto"/>
        <w:ind w:firstLine="360"/>
        <w:contextualSpacing/>
        <w:jc w:val="both"/>
        <w:rPr>
          <w:sz w:val="24"/>
          <w:szCs w:val="24"/>
        </w:rPr>
      </w:pPr>
      <w:r w:rsidRPr="00391D9E">
        <w:rPr>
          <w:sz w:val="24"/>
          <w:szCs w:val="24"/>
        </w:rPr>
        <w:t xml:space="preserve">на портале федеральной информационной адресной системы в информационно-телекоммуникационной сети «Интернет» </w:t>
      </w:r>
      <w:r w:rsidRPr="00391D9E">
        <w:rPr>
          <w:sz w:val="24"/>
          <w:szCs w:val="24"/>
          <w:lang w:eastAsia="en-US" w:bidi="en-US"/>
        </w:rPr>
        <w:t>(</w:t>
      </w:r>
      <w:hyperlink r:id="rId7" w:history="1">
        <w:r w:rsidRPr="00391D9E">
          <w:rPr>
            <w:rStyle w:val="a3"/>
            <w:sz w:val="24"/>
            <w:szCs w:val="24"/>
            <w:lang w:val="en-US" w:eastAsia="en-US" w:bidi="en-US"/>
          </w:rPr>
          <w:t>https</w:t>
        </w:r>
        <w:r w:rsidRPr="00391D9E">
          <w:rPr>
            <w:rStyle w:val="a3"/>
            <w:sz w:val="24"/>
            <w:szCs w:val="24"/>
            <w:lang w:eastAsia="en-US" w:bidi="en-US"/>
          </w:rPr>
          <w:t>://</w:t>
        </w:r>
        <w:r w:rsidRPr="00391D9E">
          <w:rPr>
            <w:rStyle w:val="a3"/>
            <w:sz w:val="24"/>
            <w:szCs w:val="24"/>
            <w:lang w:val="en-US" w:eastAsia="en-US" w:bidi="en-US"/>
          </w:rPr>
          <w:t>fias</w:t>
        </w:r>
        <w:r w:rsidRPr="00391D9E">
          <w:rPr>
            <w:rStyle w:val="a3"/>
            <w:sz w:val="24"/>
            <w:szCs w:val="24"/>
            <w:lang w:eastAsia="en-US" w:bidi="en-US"/>
          </w:rPr>
          <w:t>.</w:t>
        </w:r>
        <w:r w:rsidRPr="00391D9E">
          <w:rPr>
            <w:rStyle w:val="a3"/>
            <w:sz w:val="24"/>
            <w:szCs w:val="24"/>
            <w:lang w:val="en-US" w:eastAsia="en-US" w:bidi="en-US"/>
          </w:rPr>
          <w:t>nalog</w:t>
        </w:r>
        <w:r w:rsidRPr="00391D9E">
          <w:rPr>
            <w:rStyle w:val="a3"/>
            <w:sz w:val="24"/>
            <w:szCs w:val="24"/>
            <w:lang w:eastAsia="en-US" w:bidi="en-US"/>
          </w:rPr>
          <w:t>.</w:t>
        </w:r>
        <w:r w:rsidRPr="00391D9E">
          <w:rPr>
            <w:rStyle w:val="a3"/>
            <w:sz w:val="24"/>
            <w:szCs w:val="24"/>
            <w:lang w:val="en-US" w:eastAsia="en-US" w:bidi="en-US"/>
          </w:rPr>
          <w:t>ru</w:t>
        </w:r>
        <w:r w:rsidRPr="00391D9E">
          <w:rPr>
            <w:rStyle w:val="a3"/>
            <w:sz w:val="24"/>
            <w:szCs w:val="24"/>
            <w:lang w:eastAsia="en-US" w:bidi="en-US"/>
          </w:rPr>
          <w:t>/</w:t>
        </w:r>
      </w:hyperlink>
      <w:r w:rsidRPr="00391D9E">
        <w:rPr>
          <w:sz w:val="24"/>
          <w:szCs w:val="24"/>
          <w:lang w:eastAsia="en-US" w:bidi="en-US"/>
        </w:rPr>
        <w:t xml:space="preserve">) </w:t>
      </w:r>
      <w:r w:rsidRPr="00391D9E">
        <w:rPr>
          <w:sz w:val="24"/>
          <w:szCs w:val="24"/>
        </w:rPr>
        <w:t>(далее - портал ФИАС);</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91D9E">
        <w:rPr>
          <w:sz w:val="24"/>
          <w:szCs w:val="24"/>
          <w:lang w:eastAsia="en-US" w:bidi="en-US"/>
        </w:rPr>
        <w:t>(</w:t>
      </w:r>
      <w:hyperlink r:id="rId8" w:history="1">
        <w:r w:rsidRPr="00391D9E">
          <w:rPr>
            <w:rStyle w:val="a3"/>
            <w:sz w:val="24"/>
            <w:szCs w:val="24"/>
            <w:lang w:val="en-US" w:eastAsia="en-US" w:bidi="en-US"/>
          </w:rPr>
          <w:t>https</w:t>
        </w:r>
        <w:r w:rsidRPr="00391D9E">
          <w:rPr>
            <w:rStyle w:val="a3"/>
            <w:sz w:val="24"/>
            <w:szCs w:val="24"/>
            <w:lang w:eastAsia="en-US" w:bidi="en-US"/>
          </w:rPr>
          <w:t>://</w:t>
        </w:r>
        <w:r w:rsidRPr="00391D9E">
          <w:rPr>
            <w:rStyle w:val="a3"/>
            <w:sz w:val="24"/>
            <w:szCs w:val="24"/>
            <w:lang w:val="en-US" w:eastAsia="en-US" w:bidi="en-US"/>
          </w:rPr>
          <w:t>www</w:t>
        </w:r>
        <w:r w:rsidRPr="00391D9E">
          <w:rPr>
            <w:rStyle w:val="a3"/>
            <w:sz w:val="24"/>
            <w:szCs w:val="24"/>
            <w:lang w:eastAsia="en-US" w:bidi="en-US"/>
          </w:rPr>
          <w:t>.</w:t>
        </w:r>
        <w:r w:rsidRPr="00391D9E">
          <w:rPr>
            <w:rStyle w:val="a3"/>
            <w:sz w:val="24"/>
            <w:szCs w:val="24"/>
            <w:lang w:val="en-US" w:eastAsia="en-US" w:bidi="en-US"/>
          </w:rPr>
          <w:t>gosuslugi</w:t>
        </w:r>
        <w:r w:rsidRPr="00391D9E">
          <w:rPr>
            <w:rStyle w:val="a3"/>
            <w:sz w:val="24"/>
            <w:szCs w:val="24"/>
            <w:lang w:eastAsia="en-US" w:bidi="en-US"/>
          </w:rPr>
          <w:t>.</w:t>
        </w:r>
        <w:r w:rsidRPr="00391D9E">
          <w:rPr>
            <w:rStyle w:val="a3"/>
            <w:sz w:val="24"/>
            <w:szCs w:val="24"/>
            <w:lang w:val="en-US" w:eastAsia="en-US" w:bidi="en-US"/>
          </w:rPr>
          <w:t>ru</w:t>
        </w:r>
        <w:r w:rsidRPr="00391D9E">
          <w:rPr>
            <w:rStyle w:val="a3"/>
            <w:sz w:val="24"/>
            <w:szCs w:val="24"/>
            <w:lang w:eastAsia="en-US" w:bidi="en-US"/>
          </w:rPr>
          <w:t>/</w:t>
        </w:r>
      </w:hyperlink>
      <w:r w:rsidRPr="00391D9E">
        <w:rPr>
          <w:sz w:val="24"/>
          <w:szCs w:val="24"/>
          <w:lang w:eastAsia="en-US" w:bidi="en-US"/>
        </w:rPr>
        <w:t xml:space="preserve">) </w:t>
      </w:r>
      <w:r w:rsidRPr="00391D9E">
        <w:rPr>
          <w:sz w:val="24"/>
          <w:szCs w:val="24"/>
        </w:rPr>
        <w:t>(далее - ЕПГУ);</w:t>
      </w:r>
    </w:p>
    <w:p w:rsidR="00733F32" w:rsidRPr="00391D9E"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391D9E">
        <w:rPr>
          <w:sz w:val="24"/>
          <w:szCs w:val="24"/>
        </w:rPr>
        <w:t>на региональных порталах государственных и муниципальных услуг (функций) (далее - региональный портал);</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на официальном сайте Уполномоченного органа и</w:t>
      </w:r>
      <w:r w:rsidR="00EC319C" w:rsidRPr="00391D9E">
        <w:rPr>
          <w:sz w:val="24"/>
          <w:szCs w:val="24"/>
        </w:rPr>
        <w:t xml:space="preserve"> </w:t>
      </w:r>
      <w:r w:rsidRPr="00391D9E">
        <w:rPr>
          <w:sz w:val="24"/>
          <w:szCs w:val="24"/>
        </w:rPr>
        <w:t>(или) многофункционального центра в информационно-телекоммуникационной сети «Интернет» (далее - Официальные сайты)</w:t>
      </w:r>
      <w:r w:rsidR="001961AB" w:rsidRPr="00391D9E">
        <w:rPr>
          <w:sz w:val="24"/>
          <w:szCs w:val="24"/>
        </w:rPr>
        <w:t xml:space="preserve"> </w:t>
      </w:r>
      <w:r w:rsidR="001961AB" w:rsidRPr="00391D9E">
        <w:rPr>
          <w:color w:val="0070C0"/>
          <w:sz w:val="24"/>
          <w:szCs w:val="24"/>
        </w:rPr>
        <w:t>(</w:t>
      </w:r>
      <w:r w:rsidR="001961AB" w:rsidRPr="00391D9E">
        <w:rPr>
          <w:color w:val="0070C0"/>
          <w:sz w:val="24"/>
          <w:szCs w:val="24"/>
          <w:lang w:val="en-US"/>
        </w:rPr>
        <w:t>http</w:t>
      </w:r>
      <w:r w:rsidR="001961AB" w:rsidRPr="00391D9E">
        <w:rPr>
          <w:color w:val="0070C0"/>
          <w:sz w:val="24"/>
          <w:szCs w:val="24"/>
        </w:rPr>
        <w:t>: //</w:t>
      </w:r>
      <w:r w:rsidR="001961AB" w:rsidRPr="00391D9E">
        <w:rPr>
          <w:color w:val="0070C0"/>
          <w:sz w:val="24"/>
          <w:szCs w:val="24"/>
          <w:lang w:val="en-US"/>
        </w:rPr>
        <w:t>www</w:t>
      </w:r>
      <w:r w:rsidR="001961AB" w:rsidRPr="00391D9E">
        <w:rPr>
          <w:color w:val="0070C0"/>
          <w:sz w:val="24"/>
          <w:szCs w:val="24"/>
        </w:rPr>
        <w:t>.</w:t>
      </w:r>
      <w:r w:rsidR="001961AB" w:rsidRPr="00391D9E">
        <w:rPr>
          <w:color w:val="0070C0"/>
          <w:sz w:val="24"/>
          <w:szCs w:val="24"/>
          <w:lang w:val="en-US"/>
        </w:rPr>
        <w:t>radmin</w:t>
      </w:r>
      <w:r w:rsidR="001961AB" w:rsidRPr="00391D9E">
        <w:rPr>
          <w:color w:val="0070C0"/>
          <w:sz w:val="24"/>
          <w:szCs w:val="24"/>
        </w:rPr>
        <w:t>.</w:t>
      </w:r>
      <w:r w:rsidR="001961AB" w:rsidRPr="00391D9E">
        <w:rPr>
          <w:color w:val="0070C0"/>
          <w:sz w:val="24"/>
          <w:szCs w:val="24"/>
          <w:lang w:val="en-US"/>
        </w:rPr>
        <w:t>rubtsovsk</w:t>
      </w:r>
      <w:r w:rsidR="001961AB" w:rsidRPr="00391D9E">
        <w:rPr>
          <w:color w:val="0070C0"/>
          <w:sz w:val="24"/>
          <w:szCs w:val="24"/>
        </w:rPr>
        <w:t>.</w:t>
      </w:r>
      <w:r w:rsidR="001961AB" w:rsidRPr="00391D9E">
        <w:rPr>
          <w:color w:val="0070C0"/>
          <w:sz w:val="24"/>
          <w:szCs w:val="24"/>
          <w:lang w:val="en-US"/>
        </w:rPr>
        <w:t>ru</w:t>
      </w:r>
      <w:r w:rsidR="001961AB" w:rsidRPr="00391D9E">
        <w:rPr>
          <w:color w:val="0070C0"/>
          <w:sz w:val="24"/>
          <w:szCs w:val="24"/>
        </w:rPr>
        <w:t>)</w:t>
      </w:r>
      <w:r w:rsidRPr="00391D9E">
        <w:rPr>
          <w:sz w:val="24"/>
          <w:szCs w:val="24"/>
        </w:rPr>
        <w:t>;</w:t>
      </w:r>
    </w:p>
    <w:p w:rsidR="00733F32" w:rsidRPr="00391D9E" w:rsidRDefault="006838C6" w:rsidP="00F738A8">
      <w:pPr>
        <w:pStyle w:val="20"/>
        <w:numPr>
          <w:ilvl w:val="0"/>
          <w:numId w:val="7"/>
        </w:numPr>
        <w:shd w:val="clear" w:color="auto" w:fill="auto"/>
        <w:tabs>
          <w:tab w:val="left" w:pos="1136"/>
        </w:tabs>
        <w:spacing w:line="240" w:lineRule="auto"/>
        <w:ind w:firstLine="709"/>
        <w:contextualSpacing/>
        <w:jc w:val="both"/>
        <w:rPr>
          <w:sz w:val="24"/>
          <w:szCs w:val="24"/>
        </w:rPr>
      </w:pPr>
      <w:r w:rsidRPr="00391D9E">
        <w:rPr>
          <w:sz w:val="24"/>
          <w:szCs w:val="24"/>
        </w:rPr>
        <w:t xml:space="preserve">посредством размещения информации на информационных стендах Уполномоченного органа </w:t>
      </w:r>
      <w:r w:rsidR="0042165E" w:rsidRPr="00391D9E">
        <w:rPr>
          <w:sz w:val="24"/>
          <w:szCs w:val="24"/>
        </w:rPr>
        <w:t>или многофункционального центра;</w:t>
      </w:r>
    </w:p>
    <w:p w:rsidR="0042165E" w:rsidRPr="00391D9E" w:rsidRDefault="0042165E" w:rsidP="0042165E">
      <w:pPr>
        <w:pStyle w:val="19"/>
        <w:numPr>
          <w:ilvl w:val="0"/>
          <w:numId w:val="7"/>
        </w:numPr>
        <w:ind w:firstLine="709"/>
        <w:rPr>
          <w:rFonts w:ascii="Times New Roman" w:hAnsi="Times New Roman"/>
          <w:sz w:val="24"/>
          <w:szCs w:val="24"/>
        </w:rPr>
      </w:pPr>
      <w:r w:rsidRPr="00391D9E">
        <w:rPr>
          <w:rFonts w:ascii="Times New Roman" w:hAnsi="Times New Roman"/>
          <w:sz w:val="24"/>
          <w:szCs w:val="24"/>
          <w:shd w:val="clear" w:color="auto" w:fill="FFFFFF"/>
        </w:rPr>
        <w:t>Предоставление муниципальной услуги в упреждающем (проактивном) режиме не предусмотрено.</w:t>
      </w:r>
    </w:p>
    <w:p w:rsidR="00733F32" w:rsidRPr="00391D9E" w:rsidRDefault="006838C6" w:rsidP="00F738A8">
      <w:pPr>
        <w:pStyle w:val="20"/>
        <w:numPr>
          <w:ilvl w:val="0"/>
          <w:numId w:val="4"/>
        </w:numPr>
        <w:shd w:val="clear" w:color="auto" w:fill="auto"/>
        <w:tabs>
          <w:tab w:val="left" w:pos="1327"/>
        </w:tabs>
        <w:spacing w:line="240" w:lineRule="auto"/>
        <w:ind w:firstLine="709"/>
        <w:contextualSpacing/>
        <w:jc w:val="both"/>
        <w:rPr>
          <w:sz w:val="24"/>
          <w:szCs w:val="24"/>
        </w:rPr>
      </w:pPr>
      <w:r w:rsidRPr="00391D9E">
        <w:rPr>
          <w:sz w:val="24"/>
          <w:szCs w:val="24"/>
        </w:rPr>
        <w:t>Информирование осуществляется по вопросам, касающимся:</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способов подачи заявления о предоставлении Услуги;</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адресов Уполномоченного органа и многофункциональных центров, обращение в которые необходимо для предоставления Услуги;</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справочной информации о работе Уполномоченного органа (структурных подразделений Уполномоченного органа);</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документов, необходимых для предоставления Услуги;</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порядка и сроков предоставления Услуги;</w:t>
      </w:r>
    </w:p>
    <w:p w:rsidR="00733F32" w:rsidRPr="00391D9E"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391D9E">
        <w:rPr>
          <w:sz w:val="24"/>
          <w:szCs w:val="24"/>
        </w:rPr>
        <w:t>порядка получения сведений о ходе рассмотрения заявления о предоставлении Услуги и о результатах ее предоставления;</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3F32" w:rsidRPr="00391D9E" w:rsidRDefault="006838C6" w:rsidP="00F738A8">
      <w:pPr>
        <w:pStyle w:val="20"/>
        <w:numPr>
          <w:ilvl w:val="0"/>
          <w:numId w:val="4"/>
        </w:numPr>
        <w:shd w:val="clear" w:color="auto" w:fill="auto"/>
        <w:tabs>
          <w:tab w:val="left" w:pos="1249"/>
        </w:tabs>
        <w:spacing w:line="240" w:lineRule="auto"/>
        <w:ind w:firstLine="709"/>
        <w:contextualSpacing/>
        <w:jc w:val="both"/>
        <w:rPr>
          <w:sz w:val="24"/>
          <w:szCs w:val="24"/>
        </w:rPr>
      </w:pPr>
      <w:r w:rsidRPr="00391D9E">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3F32" w:rsidRPr="00391D9E" w:rsidRDefault="006838C6" w:rsidP="00F738A8">
      <w:pPr>
        <w:pStyle w:val="20"/>
        <w:shd w:val="clear" w:color="auto" w:fill="auto"/>
        <w:spacing w:line="240" w:lineRule="auto"/>
        <w:ind w:firstLine="360"/>
        <w:contextualSpacing/>
        <w:jc w:val="both"/>
        <w:rPr>
          <w:sz w:val="24"/>
          <w:szCs w:val="24"/>
        </w:rPr>
      </w:pPr>
      <w:r w:rsidRPr="00391D9E">
        <w:rPr>
          <w:sz w:val="24"/>
          <w:szCs w:val="24"/>
        </w:rPr>
        <w:t>Продолжительность информирования по телефону не должна превышать 10 минут.</w:t>
      </w:r>
    </w:p>
    <w:p w:rsidR="00733F32" w:rsidRPr="00391D9E" w:rsidRDefault="006838C6" w:rsidP="00F738A8">
      <w:pPr>
        <w:pStyle w:val="20"/>
        <w:shd w:val="clear" w:color="auto" w:fill="auto"/>
        <w:spacing w:line="240" w:lineRule="auto"/>
        <w:ind w:firstLine="360"/>
        <w:contextualSpacing/>
        <w:jc w:val="both"/>
        <w:rPr>
          <w:sz w:val="24"/>
          <w:szCs w:val="24"/>
        </w:rPr>
      </w:pPr>
      <w:r w:rsidRPr="00391D9E">
        <w:rPr>
          <w:sz w:val="24"/>
          <w:szCs w:val="24"/>
        </w:rPr>
        <w:t>Информирование осуществляется в соответствии с графиком приема граждан.</w:t>
      </w:r>
    </w:p>
    <w:p w:rsidR="00733F32" w:rsidRPr="00391D9E" w:rsidRDefault="006838C6" w:rsidP="00F738A8">
      <w:pPr>
        <w:pStyle w:val="20"/>
        <w:numPr>
          <w:ilvl w:val="0"/>
          <w:numId w:val="4"/>
        </w:numPr>
        <w:shd w:val="clear" w:color="auto" w:fill="auto"/>
        <w:tabs>
          <w:tab w:val="left" w:pos="1260"/>
        </w:tabs>
        <w:spacing w:line="240" w:lineRule="auto"/>
        <w:ind w:firstLine="709"/>
        <w:contextualSpacing/>
        <w:jc w:val="both"/>
        <w:rPr>
          <w:sz w:val="24"/>
          <w:szCs w:val="24"/>
        </w:rPr>
      </w:pPr>
      <w:r w:rsidRPr="00391D9E">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3F32" w:rsidRPr="00391D9E" w:rsidRDefault="006838C6" w:rsidP="00F738A8">
      <w:pPr>
        <w:pStyle w:val="20"/>
        <w:numPr>
          <w:ilvl w:val="0"/>
          <w:numId w:val="4"/>
        </w:numPr>
        <w:shd w:val="clear" w:color="auto" w:fill="auto"/>
        <w:tabs>
          <w:tab w:val="left" w:pos="1245"/>
        </w:tabs>
        <w:spacing w:line="240" w:lineRule="auto"/>
        <w:ind w:firstLine="709"/>
        <w:contextualSpacing/>
        <w:jc w:val="both"/>
        <w:rPr>
          <w:sz w:val="24"/>
          <w:szCs w:val="24"/>
        </w:rPr>
      </w:pPr>
      <w:r w:rsidRPr="00391D9E">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3F32" w:rsidRPr="00391D9E"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391D9E">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3F32" w:rsidRPr="00391D9E" w:rsidRDefault="006838C6" w:rsidP="00F738A8">
      <w:pPr>
        <w:pStyle w:val="20"/>
        <w:numPr>
          <w:ilvl w:val="0"/>
          <w:numId w:val="4"/>
        </w:numPr>
        <w:shd w:val="clear" w:color="auto" w:fill="auto"/>
        <w:tabs>
          <w:tab w:val="left" w:pos="1252"/>
        </w:tabs>
        <w:spacing w:line="240" w:lineRule="auto"/>
        <w:ind w:firstLine="709"/>
        <w:contextualSpacing/>
        <w:jc w:val="both"/>
        <w:rPr>
          <w:sz w:val="24"/>
          <w:szCs w:val="24"/>
        </w:rPr>
      </w:pPr>
      <w:r w:rsidRPr="00391D9E">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3F32" w:rsidRPr="00391D9E" w:rsidRDefault="006838C6" w:rsidP="00F738A8">
      <w:pPr>
        <w:pStyle w:val="20"/>
        <w:numPr>
          <w:ilvl w:val="0"/>
          <w:numId w:val="4"/>
        </w:numPr>
        <w:shd w:val="clear" w:color="auto" w:fill="auto"/>
        <w:tabs>
          <w:tab w:val="left" w:pos="1431"/>
        </w:tabs>
        <w:spacing w:line="240" w:lineRule="auto"/>
        <w:ind w:firstLine="709"/>
        <w:contextualSpacing/>
        <w:jc w:val="both"/>
        <w:rPr>
          <w:sz w:val="24"/>
          <w:szCs w:val="24"/>
        </w:rPr>
      </w:pPr>
      <w:r w:rsidRPr="00391D9E">
        <w:rPr>
          <w:sz w:val="24"/>
          <w:szCs w:val="24"/>
        </w:rPr>
        <w:t>Размещение информации о порядке предоставления Услуги</w:t>
      </w:r>
    </w:p>
    <w:p w:rsidR="00733F32" w:rsidRPr="00391D9E" w:rsidRDefault="006838C6" w:rsidP="00F738A8">
      <w:pPr>
        <w:pStyle w:val="20"/>
        <w:shd w:val="clear" w:color="auto" w:fill="auto"/>
        <w:tabs>
          <w:tab w:val="left" w:pos="2245"/>
          <w:tab w:val="left" w:pos="2669"/>
          <w:tab w:val="left" w:pos="5276"/>
          <w:tab w:val="left" w:pos="9365"/>
        </w:tabs>
        <w:spacing w:line="240" w:lineRule="auto"/>
        <w:ind w:firstLine="709"/>
        <w:contextualSpacing/>
        <w:jc w:val="both"/>
        <w:rPr>
          <w:sz w:val="24"/>
          <w:szCs w:val="24"/>
        </w:rPr>
      </w:pPr>
      <w:r w:rsidRPr="00391D9E">
        <w:rPr>
          <w:sz w:val="24"/>
          <w:szCs w:val="24"/>
        </w:rPr>
        <w:t>на информационных стендах в помещении многофункционального центра осуществляется</w:t>
      </w:r>
      <w:r w:rsidRPr="00391D9E">
        <w:rPr>
          <w:sz w:val="24"/>
          <w:szCs w:val="24"/>
        </w:rPr>
        <w:tab/>
        <w:t>в</w:t>
      </w:r>
      <w:r w:rsidRPr="00391D9E">
        <w:rPr>
          <w:sz w:val="24"/>
          <w:szCs w:val="24"/>
        </w:rPr>
        <w:tab/>
        <w:t>соответствии с</w:t>
      </w:r>
      <w:r w:rsidRPr="00391D9E">
        <w:rPr>
          <w:sz w:val="24"/>
          <w:szCs w:val="24"/>
        </w:rPr>
        <w:tab/>
        <w:t>соглашением, заключенным</w:t>
      </w:r>
      <w:r w:rsidRPr="00391D9E">
        <w:rPr>
          <w:sz w:val="24"/>
          <w:szCs w:val="24"/>
        </w:rPr>
        <w:tab/>
        <w:t>между</w:t>
      </w:r>
    </w:p>
    <w:p w:rsidR="00733F32" w:rsidRPr="00391D9E" w:rsidRDefault="006838C6" w:rsidP="00F738A8">
      <w:pPr>
        <w:pStyle w:val="20"/>
        <w:shd w:val="clear" w:color="auto" w:fill="auto"/>
        <w:tabs>
          <w:tab w:val="left" w:pos="2245"/>
          <w:tab w:val="left" w:pos="2669"/>
          <w:tab w:val="left" w:pos="5276"/>
          <w:tab w:val="left" w:pos="5908"/>
          <w:tab w:val="left" w:pos="7186"/>
          <w:tab w:val="left" w:pos="9365"/>
        </w:tabs>
        <w:spacing w:line="240" w:lineRule="auto"/>
        <w:ind w:firstLine="709"/>
        <w:contextualSpacing/>
        <w:jc w:val="both"/>
        <w:rPr>
          <w:sz w:val="24"/>
          <w:szCs w:val="24"/>
        </w:rPr>
      </w:pPr>
      <w:r w:rsidRPr="00391D9E">
        <w:rPr>
          <w:sz w:val="24"/>
          <w:szCs w:val="24"/>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391D9E">
        <w:rPr>
          <w:sz w:val="24"/>
          <w:szCs w:val="24"/>
        </w:rPr>
        <w:tab/>
        <w:t>27</w:t>
      </w:r>
      <w:r w:rsidRPr="00391D9E">
        <w:rPr>
          <w:sz w:val="24"/>
          <w:szCs w:val="24"/>
        </w:rPr>
        <w:tab/>
        <w:t>сентября 2011 г.</w:t>
      </w:r>
      <w:r w:rsidRPr="00391D9E">
        <w:rPr>
          <w:sz w:val="24"/>
          <w:szCs w:val="24"/>
        </w:rPr>
        <w:tab/>
        <w:t>№</w:t>
      </w:r>
      <w:r w:rsidRPr="00391D9E">
        <w:rPr>
          <w:sz w:val="24"/>
          <w:szCs w:val="24"/>
        </w:rPr>
        <w:tab/>
        <w:t>797 «О</w:t>
      </w:r>
      <w:r w:rsidRPr="00391D9E">
        <w:rPr>
          <w:sz w:val="24"/>
          <w:szCs w:val="24"/>
        </w:rPr>
        <w:tab/>
        <w:t>взаимодействии</w:t>
      </w:r>
      <w:r w:rsidRPr="00391D9E">
        <w:rPr>
          <w:sz w:val="24"/>
          <w:szCs w:val="24"/>
        </w:rPr>
        <w:tab/>
        <w:t>между</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3F32" w:rsidRPr="00391D9E" w:rsidRDefault="00050941" w:rsidP="00F738A8">
      <w:pPr>
        <w:pStyle w:val="20"/>
        <w:shd w:val="clear" w:color="auto" w:fill="auto"/>
        <w:spacing w:line="240" w:lineRule="auto"/>
        <w:ind w:firstLine="709"/>
        <w:contextualSpacing/>
        <w:jc w:val="both"/>
        <w:rPr>
          <w:sz w:val="24"/>
          <w:szCs w:val="24"/>
        </w:rPr>
      </w:pPr>
      <w:r w:rsidRPr="00391D9E">
        <w:rPr>
          <w:sz w:val="24"/>
          <w:szCs w:val="24"/>
        </w:rPr>
        <w:t>1.</w:t>
      </w:r>
      <w:r w:rsidR="006838C6" w:rsidRPr="00391D9E">
        <w:rPr>
          <w:sz w:val="24"/>
          <w:szCs w:val="24"/>
        </w:rPr>
        <w:t>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0941" w:rsidRPr="00391D9E" w:rsidRDefault="00050941" w:rsidP="00F738A8">
      <w:pPr>
        <w:pStyle w:val="20"/>
        <w:shd w:val="clear" w:color="auto" w:fill="auto"/>
        <w:spacing w:line="240" w:lineRule="auto"/>
        <w:ind w:firstLine="709"/>
        <w:contextualSpacing/>
        <w:jc w:val="both"/>
        <w:rPr>
          <w:sz w:val="24"/>
          <w:szCs w:val="24"/>
        </w:rPr>
      </w:pPr>
    </w:p>
    <w:p w:rsidR="00733F32" w:rsidRPr="00391D9E" w:rsidRDefault="006838C6" w:rsidP="00F738A8">
      <w:pPr>
        <w:pStyle w:val="25"/>
        <w:keepNext/>
        <w:keepLines/>
        <w:numPr>
          <w:ilvl w:val="0"/>
          <w:numId w:val="3"/>
        </w:numPr>
        <w:shd w:val="clear" w:color="auto" w:fill="auto"/>
        <w:tabs>
          <w:tab w:val="left" w:pos="0"/>
        </w:tabs>
        <w:spacing w:line="240" w:lineRule="auto"/>
        <w:contextualSpacing/>
        <w:jc w:val="center"/>
        <w:rPr>
          <w:sz w:val="24"/>
          <w:szCs w:val="24"/>
        </w:rPr>
      </w:pPr>
      <w:bookmarkStart w:id="4" w:name="bookmark4"/>
      <w:r w:rsidRPr="00391D9E">
        <w:rPr>
          <w:sz w:val="24"/>
          <w:szCs w:val="24"/>
        </w:rPr>
        <w:lastRenderedPageBreak/>
        <w:t>Стандарт предоставления муниципальной услуги</w:t>
      </w:r>
      <w:bookmarkEnd w:id="4"/>
    </w:p>
    <w:p w:rsidR="00050941" w:rsidRPr="00391D9E" w:rsidRDefault="00050941" w:rsidP="00F738A8">
      <w:pPr>
        <w:pStyle w:val="25"/>
        <w:keepNext/>
        <w:keepLines/>
        <w:shd w:val="clear" w:color="auto" w:fill="auto"/>
        <w:spacing w:line="240" w:lineRule="auto"/>
        <w:contextualSpacing/>
        <w:jc w:val="center"/>
        <w:rPr>
          <w:sz w:val="24"/>
          <w:szCs w:val="24"/>
        </w:rPr>
      </w:pPr>
      <w:bookmarkStart w:id="5" w:name="bookmark5"/>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Наименование муниципальной услуги</w:t>
      </w:r>
      <w:bookmarkEnd w:id="5"/>
    </w:p>
    <w:p w:rsidR="00733F32" w:rsidRPr="00391D9E" w:rsidRDefault="006838C6" w:rsidP="00F738A8">
      <w:pPr>
        <w:pStyle w:val="20"/>
        <w:numPr>
          <w:ilvl w:val="0"/>
          <w:numId w:val="8"/>
        </w:numPr>
        <w:shd w:val="clear" w:color="auto" w:fill="auto"/>
        <w:tabs>
          <w:tab w:val="left" w:pos="1249"/>
        </w:tabs>
        <w:spacing w:line="240" w:lineRule="auto"/>
        <w:ind w:firstLine="709"/>
        <w:contextualSpacing/>
        <w:jc w:val="both"/>
        <w:rPr>
          <w:sz w:val="24"/>
          <w:szCs w:val="24"/>
        </w:rPr>
      </w:pPr>
      <w:r w:rsidRPr="00391D9E">
        <w:rPr>
          <w:sz w:val="24"/>
          <w:szCs w:val="24"/>
        </w:rPr>
        <w:t>«Присвоение адреса объекту адресации, изменение и аннулирование такого адреса».</w:t>
      </w:r>
    </w:p>
    <w:p w:rsidR="00050941" w:rsidRPr="00391D9E" w:rsidRDefault="00050941" w:rsidP="00F738A8">
      <w:pPr>
        <w:pStyle w:val="25"/>
        <w:keepNext/>
        <w:keepLines/>
        <w:shd w:val="clear" w:color="auto" w:fill="auto"/>
        <w:spacing w:line="240" w:lineRule="auto"/>
        <w:contextualSpacing/>
        <w:rPr>
          <w:sz w:val="24"/>
          <w:szCs w:val="24"/>
        </w:rPr>
      </w:pPr>
      <w:bookmarkStart w:id="6" w:name="bookmark6"/>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050941" w:rsidRPr="00391D9E" w:rsidRDefault="00050941" w:rsidP="00F738A8">
      <w:pPr>
        <w:pStyle w:val="25"/>
        <w:keepNext/>
        <w:keepLines/>
        <w:shd w:val="clear" w:color="auto" w:fill="auto"/>
        <w:spacing w:line="240" w:lineRule="auto"/>
        <w:contextualSpacing/>
        <w:jc w:val="center"/>
        <w:rPr>
          <w:sz w:val="24"/>
          <w:szCs w:val="24"/>
        </w:rPr>
      </w:pPr>
    </w:p>
    <w:p w:rsidR="00733F32" w:rsidRPr="00391D9E" w:rsidRDefault="006838C6" w:rsidP="00F738A8">
      <w:pPr>
        <w:pStyle w:val="20"/>
        <w:numPr>
          <w:ilvl w:val="0"/>
          <w:numId w:val="8"/>
        </w:numPr>
        <w:shd w:val="clear" w:color="auto" w:fill="auto"/>
        <w:tabs>
          <w:tab w:val="left" w:pos="1252"/>
        </w:tabs>
        <w:spacing w:line="240" w:lineRule="auto"/>
        <w:ind w:firstLine="709"/>
        <w:contextualSpacing/>
        <w:jc w:val="both"/>
        <w:rPr>
          <w:sz w:val="24"/>
          <w:szCs w:val="24"/>
        </w:rPr>
      </w:pPr>
      <w:r w:rsidRPr="00391D9E">
        <w:rPr>
          <w:sz w:val="24"/>
          <w:szCs w:val="24"/>
        </w:rP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33F32" w:rsidRPr="00391D9E" w:rsidRDefault="006838C6" w:rsidP="00F738A8">
      <w:pPr>
        <w:pStyle w:val="20"/>
        <w:numPr>
          <w:ilvl w:val="0"/>
          <w:numId w:val="8"/>
        </w:numPr>
        <w:shd w:val="clear" w:color="auto" w:fill="auto"/>
        <w:tabs>
          <w:tab w:val="left" w:pos="1296"/>
        </w:tabs>
        <w:spacing w:line="240" w:lineRule="auto"/>
        <w:ind w:firstLine="709"/>
        <w:contextualSpacing/>
        <w:jc w:val="both"/>
        <w:rPr>
          <w:sz w:val="24"/>
          <w:szCs w:val="24"/>
        </w:rPr>
      </w:pPr>
      <w:r w:rsidRPr="00391D9E">
        <w:rPr>
          <w:sz w:val="24"/>
          <w:szCs w:val="24"/>
        </w:rPr>
        <w:t>При предоставлении Услуги Уполномоченный орган взаимодействует с:</w:t>
      </w:r>
    </w:p>
    <w:p w:rsidR="00733F32" w:rsidRPr="00391D9E" w:rsidRDefault="006838C6" w:rsidP="00F738A8">
      <w:pPr>
        <w:pStyle w:val="20"/>
        <w:numPr>
          <w:ilvl w:val="0"/>
          <w:numId w:val="6"/>
        </w:numPr>
        <w:shd w:val="clear" w:color="auto" w:fill="auto"/>
        <w:tabs>
          <w:tab w:val="left" w:pos="925"/>
        </w:tabs>
        <w:spacing w:line="240" w:lineRule="auto"/>
        <w:ind w:firstLine="360"/>
        <w:contextualSpacing/>
        <w:jc w:val="both"/>
        <w:rPr>
          <w:sz w:val="24"/>
          <w:szCs w:val="24"/>
        </w:rPr>
      </w:pPr>
      <w:r w:rsidRPr="00391D9E">
        <w:rPr>
          <w:sz w:val="24"/>
          <w:szCs w:val="24"/>
        </w:rPr>
        <w:t>оператором федеральной информационной адресной системы (далее - Оператор ФИАС);</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33F32" w:rsidRPr="00391D9E"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391D9E">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33F32" w:rsidRPr="00391D9E" w:rsidRDefault="006838C6" w:rsidP="00F738A8">
      <w:pPr>
        <w:pStyle w:val="20"/>
        <w:numPr>
          <w:ilvl w:val="0"/>
          <w:numId w:val="8"/>
        </w:numPr>
        <w:shd w:val="clear" w:color="auto" w:fill="auto"/>
        <w:tabs>
          <w:tab w:val="left" w:pos="1256"/>
        </w:tabs>
        <w:spacing w:line="240" w:lineRule="auto"/>
        <w:ind w:firstLine="709"/>
        <w:contextualSpacing/>
        <w:jc w:val="both"/>
        <w:rPr>
          <w:sz w:val="24"/>
          <w:szCs w:val="24"/>
        </w:rPr>
      </w:pPr>
      <w:r w:rsidRPr="00391D9E">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0941" w:rsidRPr="00391D9E" w:rsidRDefault="00050941" w:rsidP="00F738A8">
      <w:pPr>
        <w:pStyle w:val="25"/>
        <w:keepNext/>
        <w:keepLines/>
        <w:shd w:val="clear" w:color="auto" w:fill="auto"/>
        <w:spacing w:line="240" w:lineRule="auto"/>
        <w:contextualSpacing/>
        <w:rPr>
          <w:sz w:val="24"/>
          <w:szCs w:val="24"/>
        </w:rPr>
      </w:pPr>
      <w:bookmarkStart w:id="7" w:name="bookmark7"/>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Описание результата предоставления муниципальной услуги</w:t>
      </w:r>
      <w:bookmarkEnd w:id="7"/>
    </w:p>
    <w:p w:rsidR="00733F32" w:rsidRPr="00391D9E" w:rsidRDefault="006838C6" w:rsidP="00F738A8">
      <w:pPr>
        <w:pStyle w:val="20"/>
        <w:numPr>
          <w:ilvl w:val="0"/>
          <w:numId w:val="8"/>
        </w:numPr>
        <w:shd w:val="clear" w:color="auto" w:fill="auto"/>
        <w:tabs>
          <w:tab w:val="left" w:pos="1303"/>
        </w:tabs>
        <w:spacing w:line="240" w:lineRule="auto"/>
        <w:ind w:firstLine="709"/>
        <w:contextualSpacing/>
        <w:jc w:val="both"/>
        <w:rPr>
          <w:sz w:val="24"/>
          <w:szCs w:val="24"/>
        </w:rPr>
      </w:pPr>
      <w:r w:rsidRPr="00391D9E">
        <w:rPr>
          <w:sz w:val="24"/>
          <w:szCs w:val="24"/>
        </w:rPr>
        <w:t>Результатом предоставления Услуги является:</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выдача (направление) решения Уполномоченного органа о присвоении адреса объекту адресации;</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733F32" w:rsidRPr="00391D9E" w:rsidRDefault="006838C6" w:rsidP="00F738A8">
      <w:pPr>
        <w:pStyle w:val="20"/>
        <w:numPr>
          <w:ilvl w:val="0"/>
          <w:numId w:val="9"/>
        </w:numPr>
        <w:shd w:val="clear" w:color="auto" w:fill="auto"/>
        <w:tabs>
          <w:tab w:val="left" w:pos="1458"/>
        </w:tabs>
        <w:spacing w:line="240" w:lineRule="auto"/>
        <w:ind w:firstLine="709"/>
        <w:contextualSpacing/>
        <w:jc w:val="both"/>
        <w:rPr>
          <w:sz w:val="24"/>
          <w:szCs w:val="24"/>
        </w:rPr>
      </w:pPr>
      <w:r w:rsidRPr="00391D9E">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733F32" w:rsidRPr="00391D9E" w:rsidRDefault="006838C6" w:rsidP="00F738A8">
      <w:pPr>
        <w:pStyle w:val="20"/>
        <w:numPr>
          <w:ilvl w:val="0"/>
          <w:numId w:val="9"/>
        </w:numPr>
        <w:shd w:val="clear" w:color="auto" w:fill="auto"/>
        <w:tabs>
          <w:tab w:val="left" w:pos="1461"/>
        </w:tabs>
        <w:spacing w:line="240" w:lineRule="auto"/>
        <w:ind w:firstLine="709"/>
        <w:contextualSpacing/>
        <w:jc w:val="both"/>
        <w:rPr>
          <w:sz w:val="24"/>
          <w:szCs w:val="24"/>
        </w:rPr>
      </w:pPr>
      <w:r w:rsidRPr="00391D9E">
        <w:rPr>
          <w:sz w:val="24"/>
          <w:szCs w:val="24"/>
        </w:rPr>
        <w:lastRenderedPageBreak/>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33F32" w:rsidRPr="00391D9E" w:rsidRDefault="006838C6" w:rsidP="00F738A8">
      <w:pPr>
        <w:pStyle w:val="20"/>
        <w:numPr>
          <w:ilvl w:val="0"/>
          <w:numId w:val="9"/>
        </w:numPr>
        <w:shd w:val="clear" w:color="auto" w:fill="auto"/>
        <w:tabs>
          <w:tab w:val="left" w:pos="1465"/>
        </w:tabs>
        <w:spacing w:line="240" w:lineRule="auto"/>
        <w:ind w:firstLine="709"/>
        <w:contextualSpacing/>
        <w:jc w:val="both"/>
        <w:rPr>
          <w:sz w:val="24"/>
          <w:szCs w:val="24"/>
        </w:rPr>
      </w:pPr>
      <w:r w:rsidRPr="00391D9E">
        <w:rPr>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50941" w:rsidRPr="00391D9E" w:rsidRDefault="00050941" w:rsidP="00F738A8">
      <w:pPr>
        <w:pStyle w:val="25"/>
        <w:keepNext/>
        <w:keepLines/>
        <w:shd w:val="clear" w:color="auto" w:fill="auto"/>
        <w:spacing w:line="240" w:lineRule="auto"/>
        <w:ind w:firstLine="360"/>
        <w:contextualSpacing/>
        <w:rPr>
          <w:sz w:val="24"/>
          <w:szCs w:val="24"/>
        </w:rPr>
      </w:pPr>
      <w:bookmarkStart w:id="8" w:name="bookmark8"/>
    </w:p>
    <w:p w:rsidR="00733F32" w:rsidRPr="00391D9E" w:rsidRDefault="006838C6" w:rsidP="00F738A8">
      <w:pPr>
        <w:pStyle w:val="25"/>
        <w:keepNext/>
        <w:keepLines/>
        <w:shd w:val="clear" w:color="auto" w:fill="auto"/>
        <w:spacing w:line="240" w:lineRule="auto"/>
        <w:ind w:firstLine="360"/>
        <w:contextualSpacing/>
        <w:jc w:val="center"/>
        <w:rPr>
          <w:sz w:val="24"/>
          <w:szCs w:val="24"/>
        </w:rPr>
      </w:pPr>
      <w:r w:rsidRPr="00391D9E">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050941" w:rsidRPr="00391D9E" w:rsidRDefault="00050941" w:rsidP="00F738A8">
      <w:pPr>
        <w:pStyle w:val="25"/>
        <w:keepNext/>
        <w:keepLines/>
        <w:shd w:val="clear" w:color="auto" w:fill="auto"/>
        <w:spacing w:line="240" w:lineRule="auto"/>
        <w:ind w:firstLine="360"/>
        <w:contextualSpacing/>
        <w:jc w:val="center"/>
        <w:rPr>
          <w:sz w:val="24"/>
          <w:szCs w:val="24"/>
        </w:rPr>
      </w:pPr>
    </w:p>
    <w:p w:rsidR="00733F32" w:rsidRPr="00391D9E" w:rsidRDefault="006838C6" w:rsidP="00F738A8">
      <w:pPr>
        <w:pStyle w:val="20"/>
        <w:numPr>
          <w:ilvl w:val="0"/>
          <w:numId w:val="8"/>
        </w:numPr>
        <w:shd w:val="clear" w:color="auto" w:fill="auto"/>
        <w:tabs>
          <w:tab w:val="left" w:pos="1273"/>
        </w:tabs>
        <w:spacing w:line="240" w:lineRule="auto"/>
        <w:ind w:firstLine="709"/>
        <w:contextualSpacing/>
        <w:jc w:val="both"/>
        <w:rPr>
          <w:sz w:val="24"/>
          <w:szCs w:val="24"/>
        </w:rPr>
      </w:pPr>
      <w:r w:rsidRPr="00391D9E">
        <w:rPr>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33F32" w:rsidRPr="00391D9E" w:rsidRDefault="006838C6" w:rsidP="00F738A8">
      <w:pPr>
        <w:pStyle w:val="25"/>
        <w:keepNext/>
        <w:keepLines/>
        <w:shd w:val="clear" w:color="auto" w:fill="auto"/>
        <w:spacing w:line="240" w:lineRule="auto"/>
        <w:contextualSpacing/>
        <w:rPr>
          <w:sz w:val="24"/>
          <w:szCs w:val="24"/>
        </w:rPr>
      </w:pPr>
      <w:bookmarkStart w:id="9" w:name="bookmark9"/>
      <w:r w:rsidRPr="00391D9E">
        <w:rPr>
          <w:sz w:val="24"/>
          <w:szCs w:val="24"/>
        </w:rPr>
        <w:t>Нормативные правовые акты, регулирующие предоставление</w:t>
      </w:r>
      <w:bookmarkEnd w:id="9"/>
    </w:p>
    <w:p w:rsidR="00733F32" w:rsidRPr="00391D9E" w:rsidRDefault="006838C6" w:rsidP="00F738A8">
      <w:pPr>
        <w:pStyle w:val="25"/>
        <w:keepNext/>
        <w:keepLines/>
        <w:shd w:val="clear" w:color="auto" w:fill="auto"/>
        <w:spacing w:line="240" w:lineRule="auto"/>
        <w:contextualSpacing/>
        <w:rPr>
          <w:sz w:val="24"/>
          <w:szCs w:val="24"/>
        </w:rPr>
      </w:pPr>
      <w:bookmarkStart w:id="10" w:name="bookmark10"/>
      <w:r w:rsidRPr="00391D9E">
        <w:rPr>
          <w:sz w:val="24"/>
          <w:szCs w:val="24"/>
        </w:rPr>
        <w:t>муниципальной услуги</w:t>
      </w:r>
      <w:bookmarkEnd w:id="10"/>
    </w:p>
    <w:p w:rsidR="00733F32" w:rsidRPr="00391D9E" w:rsidRDefault="006838C6" w:rsidP="00F738A8">
      <w:pPr>
        <w:pStyle w:val="20"/>
        <w:numPr>
          <w:ilvl w:val="0"/>
          <w:numId w:val="8"/>
        </w:numPr>
        <w:shd w:val="clear" w:color="auto" w:fill="auto"/>
        <w:tabs>
          <w:tab w:val="left" w:pos="1296"/>
        </w:tabs>
        <w:spacing w:line="240" w:lineRule="auto"/>
        <w:ind w:firstLine="709"/>
        <w:contextualSpacing/>
        <w:jc w:val="both"/>
        <w:rPr>
          <w:sz w:val="24"/>
          <w:szCs w:val="24"/>
        </w:rPr>
      </w:pPr>
      <w:r w:rsidRPr="00391D9E">
        <w:rPr>
          <w:sz w:val="24"/>
          <w:szCs w:val="24"/>
        </w:rPr>
        <w:t>Предоставление Услуги осуществляется в соответствии с:</w:t>
      </w:r>
    </w:p>
    <w:p w:rsidR="00733F32" w:rsidRPr="00391D9E"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391D9E">
        <w:rPr>
          <w:sz w:val="24"/>
          <w:szCs w:val="24"/>
        </w:rPr>
        <w:t>Земельным кодексом Российской Федерации;</w:t>
      </w:r>
    </w:p>
    <w:p w:rsidR="00733F32" w:rsidRPr="00391D9E"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391D9E">
        <w:rPr>
          <w:sz w:val="24"/>
          <w:szCs w:val="24"/>
        </w:rPr>
        <w:t>Градостроительным кодексом Российской Федерации;</w:t>
      </w:r>
    </w:p>
    <w:p w:rsidR="00733F32" w:rsidRPr="00391D9E"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391D9E">
        <w:rPr>
          <w:sz w:val="24"/>
          <w:szCs w:val="24"/>
        </w:rPr>
        <w:t>Федеральным законом от 24 июля 2007 г. № 221-ФЗ «О государственном кадастре недвижимости»;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-Федеральным законом от 27 июля 2010 г. № 210-ФЗ «Об организации предоставления государственных и муниципальных услуг»;</w:t>
      </w:r>
    </w:p>
    <w:p w:rsidR="00733F32" w:rsidRPr="00391D9E"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391D9E">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33F32" w:rsidRPr="00391D9E"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391D9E">
        <w:rPr>
          <w:sz w:val="24"/>
          <w:szCs w:val="24"/>
        </w:rPr>
        <w:t>Федеральным законом от 27 июля 2006 г. № 149-ФЗ «Об информации, информационных технологиях и о защите информации»;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-Федеральным законом от 27 июля 2006 г. № 152-ФЗ «О персональных данных»;</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-Федеральным законом от 6 апреля 2011 г. № 63-ФЗ «Об электронной подписи»;</w:t>
      </w:r>
    </w:p>
    <w:p w:rsidR="00733F32" w:rsidRPr="00391D9E" w:rsidRDefault="006838C6" w:rsidP="00F738A8">
      <w:pPr>
        <w:pStyle w:val="20"/>
        <w:numPr>
          <w:ilvl w:val="0"/>
          <w:numId w:val="6"/>
        </w:numPr>
        <w:shd w:val="clear" w:color="auto" w:fill="auto"/>
        <w:tabs>
          <w:tab w:val="left" w:pos="945"/>
        </w:tabs>
        <w:spacing w:line="240" w:lineRule="auto"/>
        <w:ind w:firstLine="709"/>
        <w:contextualSpacing/>
        <w:jc w:val="both"/>
        <w:rPr>
          <w:sz w:val="24"/>
          <w:szCs w:val="24"/>
        </w:rPr>
      </w:pPr>
      <w:r w:rsidRPr="00391D9E">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3F32" w:rsidRPr="00391D9E"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391D9E">
        <w:rPr>
          <w:sz w:val="24"/>
          <w:szCs w:val="24"/>
        </w:rPr>
        <w:t>постановлением Правительства Российской Федерации от 29 апреля 2014 г.</w:t>
      </w:r>
    </w:p>
    <w:p w:rsidR="00733F32" w:rsidRPr="00391D9E" w:rsidRDefault="006838C6" w:rsidP="00F738A8">
      <w:pPr>
        <w:pStyle w:val="20"/>
        <w:shd w:val="clear" w:color="auto" w:fill="auto"/>
        <w:tabs>
          <w:tab w:val="left" w:pos="594"/>
        </w:tabs>
        <w:spacing w:line="240" w:lineRule="auto"/>
        <w:contextualSpacing/>
        <w:jc w:val="both"/>
        <w:rPr>
          <w:sz w:val="24"/>
          <w:szCs w:val="24"/>
        </w:rPr>
      </w:pPr>
      <w:r w:rsidRPr="00391D9E">
        <w:rPr>
          <w:sz w:val="24"/>
          <w:szCs w:val="24"/>
        </w:rPr>
        <w:t>№</w:t>
      </w:r>
      <w:r w:rsidRPr="00391D9E">
        <w:rPr>
          <w:sz w:val="24"/>
          <w:szCs w:val="24"/>
        </w:rPr>
        <w:tab/>
        <w:t>384 «Об определении федерального органа исполнительной власти,</w:t>
      </w:r>
    </w:p>
    <w:p w:rsidR="00733F32" w:rsidRPr="00391D9E" w:rsidRDefault="006838C6" w:rsidP="00F738A8">
      <w:pPr>
        <w:pStyle w:val="20"/>
        <w:shd w:val="clear" w:color="auto" w:fill="auto"/>
        <w:spacing w:line="240" w:lineRule="auto"/>
        <w:contextualSpacing/>
        <w:jc w:val="both"/>
        <w:rPr>
          <w:sz w:val="24"/>
          <w:szCs w:val="24"/>
        </w:rPr>
      </w:pPr>
      <w:r w:rsidRPr="00391D9E">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33F32" w:rsidRPr="00391D9E"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391D9E">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F32" w:rsidRPr="00391D9E" w:rsidRDefault="006838C6" w:rsidP="00F738A8">
      <w:pPr>
        <w:pStyle w:val="20"/>
        <w:numPr>
          <w:ilvl w:val="0"/>
          <w:numId w:val="8"/>
        </w:numPr>
        <w:shd w:val="clear" w:color="auto" w:fill="auto"/>
        <w:tabs>
          <w:tab w:val="left" w:pos="1249"/>
        </w:tabs>
        <w:spacing w:line="240" w:lineRule="auto"/>
        <w:ind w:firstLine="709"/>
        <w:contextualSpacing/>
        <w:jc w:val="both"/>
        <w:rPr>
          <w:sz w:val="24"/>
          <w:szCs w:val="24"/>
        </w:rPr>
      </w:pPr>
      <w:r w:rsidRPr="00391D9E">
        <w:rPr>
          <w:sz w:val="24"/>
          <w:szCs w:val="24"/>
        </w:rPr>
        <w:t>Предоставление Услуги осуществляется на основании заполненного и подписанного Заявителем заявления.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733F32" w:rsidRPr="00391D9E" w:rsidRDefault="006838C6" w:rsidP="00F738A8">
      <w:pPr>
        <w:pStyle w:val="20"/>
        <w:numPr>
          <w:ilvl w:val="0"/>
          <w:numId w:val="8"/>
        </w:numPr>
        <w:shd w:val="clear" w:color="auto" w:fill="auto"/>
        <w:tabs>
          <w:tab w:val="left" w:pos="1263"/>
        </w:tabs>
        <w:spacing w:line="240" w:lineRule="auto"/>
        <w:ind w:firstLine="709"/>
        <w:contextualSpacing/>
        <w:jc w:val="both"/>
        <w:rPr>
          <w:sz w:val="24"/>
          <w:szCs w:val="24"/>
        </w:rPr>
      </w:pPr>
      <w:r w:rsidRPr="00391D9E">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3F32" w:rsidRPr="00391D9E" w:rsidRDefault="006838C6" w:rsidP="00F738A8">
      <w:pPr>
        <w:pStyle w:val="20"/>
        <w:shd w:val="clear" w:color="auto" w:fill="auto"/>
        <w:tabs>
          <w:tab w:val="left" w:pos="1493"/>
          <w:tab w:val="left" w:pos="3751"/>
          <w:tab w:val="left" w:pos="6010"/>
        </w:tabs>
        <w:spacing w:line="240" w:lineRule="auto"/>
        <w:ind w:firstLine="709"/>
        <w:contextualSpacing/>
        <w:jc w:val="both"/>
        <w:rPr>
          <w:sz w:val="24"/>
          <w:szCs w:val="24"/>
        </w:rPr>
      </w:pPr>
      <w:r w:rsidRPr="00391D9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w:t>
      </w:r>
      <w:r w:rsidR="00050941" w:rsidRPr="00391D9E">
        <w:rPr>
          <w:sz w:val="24"/>
          <w:szCs w:val="24"/>
        </w:rPr>
        <w:t xml:space="preserve">а, подписанного лицом, выдавшим </w:t>
      </w:r>
      <w:r w:rsidRPr="00391D9E">
        <w:rPr>
          <w:sz w:val="24"/>
          <w:szCs w:val="24"/>
        </w:rPr>
        <w:t>(подписавшим)</w:t>
      </w:r>
      <w:r w:rsidRPr="00391D9E">
        <w:rPr>
          <w:sz w:val="24"/>
          <w:szCs w:val="24"/>
        </w:rPr>
        <w:tab/>
        <w:t>доверенность,</w:t>
      </w:r>
      <w:r w:rsidRPr="00391D9E">
        <w:rPr>
          <w:sz w:val="24"/>
          <w:szCs w:val="24"/>
        </w:rPr>
        <w:tab/>
        <w:t>с использованием усиленной</w:t>
      </w:r>
      <w:r w:rsidR="00050941" w:rsidRPr="00391D9E">
        <w:rPr>
          <w:sz w:val="24"/>
          <w:szCs w:val="24"/>
        </w:rPr>
        <w:t xml:space="preserve"> </w:t>
      </w:r>
      <w:r w:rsidRPr="00391D9E">
        <w:rPr>
          <w:sz w:val="24"/>
          <w:szCs w:val="24"/>
        </w:rPr>
        <w:t>квалифицированной электронной подписи (в случае, если представитель Заявителя действует на основании доверенности).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33F32" w:rsidRPr="00391D9E" w:rsidRDefault="006838C6" w:rsidP="00F738A8">
      <w:pPr>
        <w:pStyle w:val="20"/>
        <w:shd w:val="clear" w:color="auto" w:fill="auto"/>
        <w:tabs>
          <w:tab w:val="left" w:pos="1493"/>
          <w:tab w:val="left" w:pos="6010"/>
        </w:tabs>
        <w:spacing w:line="240" w:lineRule="auto"/>
        <w:ind w:firstLine="709"/>
        <w:contextualSpacing/>
        <w:jc w:val="both"/>
        <w:rPr>
          <w:sz w:val="24"/>
          <w:szCs w:val="24"/>
        </w:rPr>
      </w:pPr>
      <w:r w:rsidRPr="00391D9E">
        <w:rPr>
          <w:sz w:val="24"/>
          <w:szCs w:val="24"/>
        </w:rPr>
        <w:t>При</w:t>
      </w:r>
      <w:r w:rsidRPr="00391D9E">
        <w:rPr>
          <w:sz w:val="24"/>
          <w:szCs w:val="24"/>
        </w:rPr>
        <w:tab/>
        <w:t>предоставлении заявления от</w:t>
      </w:r>
      <w:r w:rsidRPr="00391D9E">
        <w:rPr>
          <w:sz w:val="24"/>
          <w:szCs w:val="24"/>
        </w:rPr>
        <w:tab/>
        <w:t>имени членов садоводческого</w:t>
      </w:r>
    </w:p>
    <w:p w:rsidR="00733F32" w:rsidRPr="00391D9E" w:rsidRDefault="006838C6" w:rsidP="00F738A8">
      <w:pPr>
        <w:pStyle w:val="20"/>
        <w:shd w:val="clear" w:color="auto" w:fill="auto"/>
        <w:spacing w:line="240" w:lineRule="auto"/>
        <w:contextualSpacing/>
        <w:jc w:val="both"/>
        <w:rPr>
          <w:sz w:val="24"/>
          <w:szCs w:val="24"/>
        </w:rPr>
      </w:pPr>
      <w:r w:rsidRPr="00391D9E">
        <w:rPr>
          <w:sz w:val="24"/>
          <w:szCs w:val="24"/>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33F32" w:rsidRPr="00391D9E" w:rsidRDefault="006838C6" w:rsidP="00F738A8">
      <w:pPr>
        <w:pStyle w:val="20"/>
        <w:numPr>
          <w:ilvl w:val="0"/>
          <w:numId w:val="8"/>
        </w:numPr>
        <w:shd w:val="clear" w:color="auto" w:fill="auto"/>
        <w:tabs>
          <w:tab w:val="left" w:pos="1407"/>
        </w:tabs>
        <w:spacing w:line="240" w:lineRule="auto"/>
        <w:ind w:firstLine="709"/>
        <w:contextualSpacing/>
        <w:jc w:val="both"/>
        <w:rPr>
          <w:sz w:val="24"/>
          <w:szCs w:val="24"/>
        </w:rPr>
      </w:pPr>
      <w:r w:rsidRPr="00391D9E">
        <w:rPr>
          <w:sz w:val="24"/>
          <w:szCs w:val="24"/>
        </w:rPr>
        <w:lastRenderedPageBreak/>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33F32" w:rsidRPr="00391D9E" w:rsidRDefault="006838C6" w:rsidP="00F738A8">
      <w:pPr>
        <w:pStyle w:val="20"/>
        <w:numPr>
          <w:ilvl w:val="0"/>
          <w:numId w:val="8"/>
        </w:numPr>
        <w:shd w:val="clear" w:color="auto" w:fill="auto"/>
        <w:tabs>
          <w:tab w:val="left" w:pos="1450"/>
        </w:tabs>
        <w:spacing w:line="240" w:lineRule="auto"/>
        <w:ind w:firstLine="709"/>
        <w:contextualSpacing/>
        <w:jc w:val="both"/>
        <w:rPr>
          <w:sz w:val="24"/>
          <w:szCs w:val="24"/>
        </w:rPr>
      </w:pPr>
      <w:r w:rsidRPr="00391D9E">
        <w:rPr>
          <w:sz w:val="24"/>
          <w:szCs w:val="24"/>
        </w:rPr>
        <w:t>Заявление представляется в форме:</w:t>
      </w:r>
    </w:p>
    <w:p w:rsidR="00733F32" w:rsidRPr="00391D9E" w:rsidRDefault="00050941" w:rsidP="00F738A8">
      <w:pPr>
        <w:pStyle w:val="20"/>
        <w:shd w:val="clear" w:color="auto" w:fill="auto"/>
        <w:spacing w:line="240" w:lineRule="auto"/>
        <w:ind w:firstLine="709"/>
        <w:contextualSpacing/>
        <w:jc w:val="both"/>
        <w:rPr>
          <w:sz w:val="24"/>
          <w:szCs w:val="24"/>
        </w:rPr>
      </w:pPr>
      <w:r w:rsidRPr="00391D9E">
        <w:rPr>
          <w:sz w:val="24"/>
          <w:szCs w:val="24"/>
        </w:rPr>
        <w:t>-</w:t>
      </w:r>
      <w:r w:rsidR="006838C6" w:rsidRPr="00391D9E">
        <w:rPr>
          <w:sz w:val="24"/>
          <w:szCs w:val="24"/>
        </w:rPr>
        <w:t xml:space="preserve"> документа на бумажном носителе посредством почтового отправления с описью вложения и уведомлением о вручении;</w:t>
      </w:r>
    </w:p>
    <w:p w:rsidR="00733F32" w:rsidRPr="00391D9E" w:rsidRDefault="006838C6" w:rsidP="00F738A8">
      <w:pPr>
        <w:pStyle w:val="20"/>
        <w:numPr>
          <w:ilvl w:val="0"/>
          <w:numId w:val="6"/>
        </w:numPr>
        <w:shd w:val="clear" w:color="auto" w:fill="auto"/>
        <w:tabs>
          <w:tab w:val="left" w:pos="935"/>
        </w:tabs>
        <w:spacing w:line="240" w:lineRule="auto"/>
        <w:ind w:firstLine="709"/>
        <w:contextualSpacing/>
        <w:jc w:val="both"/>
        <w:rPr>
          <w:sz w:val="24"/>
          <w:szCs w:val="24"/>
        </w:rPr>
      </w:pPr>
      <w:r w:rsidRPr="00391D9E">
        <w:rPr>
          <w:sz w:val="24"/>
          <w:szCs w:val="24"/>
        </w:rPr>
        <w:t>документа на бумажном носителе при личном обращении в Уполномоченный орган или многофункциональный центр;</w:t>
      </w:r>
    </w:p>
    <w:p w:rsidR="00733F32" w:rsidRPr="00391D9E"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391D9E">
        <w:rPr>
          <w:sz w:val="24"/>
          <w:szCs w:val="24"/>
        </w:rPr>
        <w:t>электронного документа с использованием портала ФИАС;</w:t>
      </w:r>
    </w:p>
    <w:p w:rsidR="00733F32" w:rsidRPr="00391D9E"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391D9E">
        <w:rPr>
          <w:sz w:val="24"/>
          <w:szCs w:val="24"/>
        </w:rPr>
        <w:t>электронного документа с использованием ЕПГУ;</w:t>
      </w:r>
    </w:p>
    <w:p w:rsidR="00733F32" w:rsidRPr="00391D9E" w:rsidRDefault="006838C6" w:rsidP="00F738A8">
      <w:pPr>
        <w:pStyle w:val="20"/>
        <w:numPr>
          <w:ilvl w:val="0"/>
          <w:numId w:val="6"/>
        </w:numPr>
        <w:shd w:val="clear" w:color="auto" w:fill="auto"/>
        <w:tabs>
          <w:tab w:val="left" w:pos="982"/>
        </w:tabs>
        <w:spacing w:line="240" w:lineRule="auto"/>
        <w:ind w:firstLine="709"/>
        <w:contextualSpacing/>
        <w:jc w:val="both"/>
        <w:rPr>
          <w:sz w:val="24"/>
          <w:szCs w:val="24"/>
        </w:rPr>
      </w:pPr>
      <w:r w:rsidRPr="00391D9E">
        <w:rPr>
          <w:sz w:val="24"/>
          <w:szCs w:val="24"/>
        </w:rPr>
        <w:t>электронного документа с использованием регионального портала.</w:t>
      </w:r>
    </w:p>
    <w:p w:rsidR="00733F32" w:rsidRPr="00391D9E" w:rsidRDefault="006838C6" w:rsidP="00F738A8">
      <w:pPr>
        <w:pStyle w:val="20"/>
        <w:numPr>
          <w:ilvl w:val="0"/>
          <w:numId w:val="8"/>
        </w:numPr>
        <w:shd w:val="clear" w:color="auto" w:fill="auto"/>
        <w:tabs>
          <w:tab w:val="left" w:pos="1403"/>
        </w:tabs>
        <w:spacing w:line="240" w:lineRule="auto"/>
        <w:ind w:firstLine="360"/>
        <w:contextualSpacing/>
        <w:jc w:val="both"/>
        <w:rPr>
          <w:sz w:val="24"/>
          <w:szCs w:val="24"/>
        </w:rPr>
      </w:pPr>
      <w:r w:rsidRPr="00391D9E">
        <w:rPr>
          <w:sz w:val="24"/>
          <w:szCs w:val="24"/>
        </w:rPr>
        <w:t>Заявление представляется в Уполномоченный орган или многофункциональный центр по месту нахождения объекта адресации.</w:t>
      </w:r>
    </w:p>
    <w:p w:rsidR="00733F32" w:rsidRPr="00391D9E" w:rsidRDefault="006838C6" w:rsidP="00F738A8">
      <w:pPr>
        <w:pStyle w:val="20"/>
        <w:shd w:val="clear" w:color="auto" w:fill="auto"/>
        <w:spacing w:line="240" w:lineRule="auto"/>
        <w:ind w:firstLine="360"/>
        <w:contextualSpacing/>
        <w:jc w:val="both"/>
        <w:rPr>
          <w:sz w:val="24"/>
          <w:szCs w:val="24"/>
        </w:rPr>
      </w:pPr>
      <w:r w:rsidRPr="00391D9E">
        <w:rPr>
          <w:sz w:val="24"/>
          <w:szCs w:val="24"/>
        </w:rPr>
        <w:t>Заявление в форме документа на бумажном носителе подписывается заявителем.</w:t>
      </w:r>
    </w:p>
    <w:p w:rsidR="00733F32" w:rsidRPr="00391D9E" w:rsidRDefault="006838C6" w:rsidP="00F738A8">
      <w:pPr>
        <w:pStyle w:val="20"/>
        <w:shd w:val="clear" w:color="auto" w:fill="auto"/>
        <w:spacing w:line="240" w:lineRule="auto"/>
        <w:ind w:firstLine="360"/>
        <w:contextualSpacing/>
        <w:jc w:val="both"/>
        <w:rPr>
          <w:sz w:val="24"/>
          <w:szCs w:val="24"/>
        </w:rPr>
      </w:pPr>
      <w:r w:rsidRPr="00391D9E">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33F32" w:rsidRPr="00391D9E" w:rsidRDefault="006838C6" w:rsidP="00F738A8">
      <w:pPr>
        <w:pStyle w:val="20"/>
        <w:numPr>
          <w:ilvl w:val="0"/>
          <w:numId w:val="8"/>
        </w:numPr>
        <w:shd w:val="clear" w:color="auto" w:fill="auto"/>
        <w:tabs>
          <w:tab w:val="left" w:pos="1396"/>
        </w:tabs>
        <w:spacing w:line="240" w:lineRule="auto"/>
        <w:ind w:firstLine="709"/>
        <w:contextualSpacing/>
        <w:jc w:val="both"/>
        <w:rPr>
          <w:sz w:val="24"/>
          <w:szCs w:val="24"/>
        </w:rPr>
      </w:pPr>
      <w:r w:rsidRPr="00391D9E">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33F32" w:rsidRPr="00391D9E"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391D9E">
        <w:rPr>
          <w:sz w:val="24"/>
          <w:szCs w:val="24"/>
        </w:rPr>
        <w:t>В</w:t>
      </w:r>
      <w:r w:rsidRPr="00391D9E">
        <w:rPr>
          <w:sz w:val="24"/>
          <w:szCs w:val="24"/>
        </w:rPr>
        <w:tab/>
        <w:t>случае</w:t>
      </w:r>
      <w:r w:rsidRPr="00391D9E">
        <w:rPr>
          <w:sz w:val="24"/>
          <w:szCs w:val="24"/>
        </w:rPr>
        <w:tab/>
        <w:t>направления</w:t>
      </w:r>
      <w:r w:rsidRPr="00391D9E">
        <w:rPr>
          <w:sz w:val="24"/>
          <w:szCs w:val="24"/>
        </w:rPr>
        <w:tab/>
        <w:t>в</w:t>
      </w:r>
      <w:r w:rsidRPr="00391D9E">
        <w:rPr>
          <w:sz w:val="24"/>
          <w:szCs w:val="24"/>
        </w:rPr>
        <w:tab/>
        <w:t>электронной</w:t>
      </w:r>
      <w:r w:rsidRPr="00391D9E">
        <w:rPr>
          <w:sz w:val="24"/>
          <w:szCs w:val="24"/>
        </w:rPr>
        <w:tab/>
        <w:t>форме</w:t>
      </w:r>
      <w:r w:rsidRPr="00391D9E">
        <w:rPr>
          <w:sz w:val="24"/>
          <w:szCs w:val="24"/>
        </w:rPr>
        <w:tab/>
        <w:t>заявления</w:t>
      </w:r>
      <w:r w:rsidRPr="00391D9E">
        <w:rPr>
          <w:sz w:val="24"/>
          <w:szCs w:val="24"/>
        </w:rPr>
        <w:tab/>
        <w:t>представителем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33F32" w:rsidRPr="00391D9E"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391D9E">
        <w:rPr>
          <w:sz w:val="24"/>
          <w:szCs w:val="24"/>
        </w:rPr>
        <w:t>В</w:t>
      </w:r>
      <w:r w:rsidRPr="00391D9E">
        <w:rPr>
          <w:sz w:val="24"/>
          <w:szCs w:val="24"/>
        </w:rPr>
        <w:tab/>
        <w:t>случае</w:t>
      </w:r>
      <w:r w:rsidRPr="00391D9E">
        <w:rPr>
          <w:sz w:val="24"/>
          <w:szCs w:val="24"/>
        </w:rPr>
        <w:tab/>
        <w:t>направления</w:t>
      </w:r>
      <w:r w:rsidRPr="00391D9E">
        <w:rPr>
          <w:sz w:val="24"/>
          <w:szCs w:val="24"/>
        </w:rPr>
        <w:tab/>
        <w:t>в</w:t>
      </w:r>
      <w:r w:rsidRPr="00391D9E">
        <w:rPr>
          <w:sz w:val="24"/>
          <w:szCs w:val="24"/>
        </w:rPr>
        <w:tab/>
        <w:t>электронной</w:t>
      </w:r>
      <w:r w:rsidRPr="00391D9E">
        <w:rPr>
          <w:sz w:val="24"/>
          <w:szCs w:val="24"/>
        </w:rPr>
        <w:tab/>
        <w:t>форме</w:t>
      </w:r>
      <w:r w:rsidRPr="00391D9E">
        <w:rPr>
          <w:sz w:val="24"/>
          <w:szCs w:val="24"/>
        </w:rPr>
        <w:tab/>
        <w:t>заявления</w:t>
      </w:r>
      <w:r w:rsidRPr="00391D9E">
        <w:rPr>
          <w:sz w:val="24"/>
          <w:szCs w:val="24"/>
        </w:rPr>
        <w:tab/>
        <w:t>представителем</w:t>
      </w:r>
    </w:p>
    <w:p w:rsidR="00733F32" w:rsidRPr="00391D9E" w:rsidRDefault="006838C6" w:rsidP="00F738A8">
      <w:pPr>
        <w:pStyle w:val="20"/>
        <w:shd w:val="clear" w:color="auto" w:fill="auto"/>
        <w:tabs>
          <w:tab w:val="right" w:pos="5809"/>
          <w:tab w:val="center" w:pos="6335"/>
          <w:tab w:val="right" w:pos="8181"/>
        </w:tabs>
        <w:spacing w:line="240" w:lineRule="auto"/>
        <w:contextualSpacing/>
        <w:jc w:val="both"/>
        <w:rPr>
          <w:sz w:val="24"/>
          <w:szCs w:val="24"/>
        </w:rPr>
      </w:pPr>
      <w:r w:rsidRPr="00391D9E">
        <w:rPr>
          <w:sz w:val="24"/>
          <w:szCs w:val="24"/>
        </w:rPr>
        <w:t>Заявителя, действующим от имени индивидуального предпринимателя, документ подтверждающий полномочия</w:t>
      </w:r>
      <w:r w:rsidRPr="00391D9E">
        <w:rPr>
          <w:sz w:val="24"/>
          <w:szCs w:val="24"/>
        </w:rPr>
        <w:tab/>
        <w:t>Заявителя</w:t>
      </w:r>
      <w:r w:rsidRPr="00391D9E">
        <w:rPr>
          <w:sz w:val="24"/>
          <w:szCs w:val="24"/>
        </w:rPr>
        <w:tab/>
        <w:t>на</w:t>
      </w:r>
      <w:r w:rsidRPr="00391D9E">
        <w:rPr>
          <w:sz w:val="24"/>
          <w:szCs w:val="24"/>
        </w:rPr>
        <w:tab/>
        <w:t>представление интересов</w:t>
      </w:r>
    </w:p>
    <w:p w:rsidR="00733F32" w:rsidRPr="00391D9E" w:rsidRDefault="006838C6" w:rsidP="00F738A8">
      <w:pPr>
        <w:pStyle w:val="20"/>
        <w:shd w:val="clear" w:color="auto" w:fill="auto"/>
        <w:spacing w:line="240" w:lineRule="auto"/>
        <w:contextualSpacing/>
        <w:jc w:val="both"/>
        <w:rPr>
          <w:sz w:val="24"/>
          <w:szCs w:val="24"/>
        </w:rPr>
      </w:pPr>
      <w:r w:rsidRPr="00391D9E">
        <w:rPr>
          <w:sz w:val="24"/>
          <w:szCs w:val="24"/>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733F32" w:rsidRPr="00391D9E" w:rsidRDefault="006838C6" w:rsidP="00F738A8">
      <w:pPr>
        <w:pStyle w:val="20"/>
        <w:shd w:val="clear" w:color="auto" w:fill="auto"/>
        <w:tabs>
          <w:tab w:val="left" w:pos="1279"/>
          <w:tab w:val="left" w:pos="2126"/>
          <w:tab w:val="right" w:pos="4077"/>
          <w:tab w:val="right" w:pos="5809"/>
          <w:tab w:val="center" w:pos="6335"/>
          <w:tab w:val="right" w:pos="8181"/>
          <w:tab w:val="right" w:pos="10259"/>
        </w:tabs>
        <w:spacing w:line="240" w:lineRule="auto"/>
        <w:ind w:firstLine="709"/>
        <w:contextualSpacing/>
        <w:jc w:val="both"/>
        <w:rPr>
          <w:sz w:val="24"/>
          <w:szCs w:val="24"/>
        </w:rPr>
      </w:pPr>
      <w:r w:rsidRPr="00391D9E">
        <w:rPr>
          <w:sz w:val="24"/>
          <w:szCs w:val="24"/>
        </w:rPr>
        <w:t>В</w:t>
      </w:r>
      <w:r w:rsidRPr="00391D9E">
        <w:rPr>
          <w:sz w:val="24"/>
          <w:szCs w:val="24"/>
        </w:rPr>
        <w:tab/>
        <w:t>случае</w:t>
      </w:r>
      <w:r w:rsidRPr="00391D9E">
        <w:rPr>
          <w:sz w:val="24"/>
          <w:szCs w:val="24"/>
        </w:rPr>
        <w:tab/>
        <w:t>направления</w:t>
      </w:r>
      <w:r w:rsidRPr="00391D9E">
        <w:rPr>
          <w:sz w:val="24"/>
          <w:szCs w:val="24"/>
        </w:rPr>
        <w:tab/>
        <w:t>в</w:t>
      </w:r>
      <w:r w:rsidRPr="00391D9E">
        <w:rPr>
          <w:sz w:val="24"/>
          <w:szCs w:val="24"/>
        </w:rPr>
        <w:tab/>
        <w:t>электронной</w:t>
      </w:r>
      <w:r w:rsidRPr="00391D9E">
        <w:rPr>
          <w:sz w:val="24"/>
          <w:szCs w:val="24"/>
        </w:rPr>
        <w:tab/>
        <w:t>форме</w:t>
      </w:r>
      <w:r w:rsidRPr="00391D9E">
        <w:rPr>
          <w:sz w:val="24"/>
          <w:szCs w:val="24"/>
        </w:rPr>
        <w:tab/>
        <w:t>заявления</w:t>
      </w:r>
      <w:r w:rsidRPr="00391D9E">
        <w:rPr>
          <w:sz w:val="24"/>
          <w:szCs w:val="24"/>
        </w:rPr>
        <w:tab/>
        <w:t>представителем</w:t>
      </w:r>
    </w:p>
    <w:p w:rsidR="00733F32" w:rsidRPr="00391D9E" w:rsidRDefault="006838C6" w:rsidP="00F738A8">
      <w:pPr>
        <w:pStyle w:val="20"/>
        <w:shd w:val="clear" w:color="auto" w:fill="auto"/>
        <w:tabs>
          <w:tab w:val="left" w:pos="9011"/>
        </w:tabs>
        <w:spacing w:line="240" w:lineRule="auto"/>
        <w:ind w:firstLine="709"/>
        <w:contextualSpacing/>
        <w:jc w:val="both"/>
        <w:rPr>
          <w:sz w:val="24"/>
          <w:szCs w:val="24"/>
        </w:rPr>
      </w:pPr>
      <w:r w:rsidRPr="00391D9E">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391D9E">
        <w:rPr>
          <w:sz w:val="24"/>
          <w:szCs w:val="24"/>
        </w:rPr>
        <w:tab/>
        <w:t>заявления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электронной форме - подписанный простой электронной подписью.</w:t>
      </w:r>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Предоставление Услуги осуществляется на основании следующих документов, определенных пунктом 34 Правил:</w:t>
      </w:r>
    </w:p>
    <w:p w:rsidR="00733F32" w:rsidRPr="00391D9E" w:rsidRDefault="006838C6" w:rsidP="00F738A8">
      <w:pPr>
        <w:pStyle w:val="20"/>
        <w:shd w:val="clear" w:color="auto" w:fill="auto"/>
        <w:tabs>
          <w:tab w:val="left" w:pos="1062"/>
        </w:tabs>
        <w:spacing w:line="240" w:lineRule="auto"/>
        <w:ind w:firstLine="709"/>
        <w:contextualSpacing/>
        <w:jc w:val="both"/>
        <w:rPr>
          <w:sz w:val="24"/>
          <w:szCs w:val="24"/>
        </w:rPr>
      </w:pPr>
      <w:r w:rsidRPr="00391D9E">
        <w:rPr>
          <w:sz w:val="24"/>
          <w:szCs w:val="24"/>
        </w:rPr>
        <w:t>а)</w:t>
      </w:r>
      <w:r w:rsidRPr="00391D9E">
        <w:rPr>
          <w:sz w:val="24"/>
          <w:szCs w:val="24"/>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w:t>
      </w:r>
      <w:r w:rsidRPr="00391D9E">
        <w:rPr>
          <w:sz w:val="24"/>
          <w:szCs w:val="24"/>
        </w:rPr>
        <w:lastRenderedPageBreak/>
        <w:t>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33F32" w:rsidRPr="00391D9E" w:rsidRDefault="006838C6" w:rsidP="00F738A8">
      <w:pPr>
        <w:pStyle w:val="20"/>
        <w:shd w:val="clear" w:color="auto" w:fill="auto"/>
        <w:tabs>
          <w:tab w:val="left" w:pos="1069"/>
        </w:tabs>
        <w:spacing w:line="240" w:lineRule="auto"/>
        <w:ind w:firstLine="709"/>
        <w:contextualSpacing/>
        <w:jc w:val="both"/>
        <w:rPr>
          <w:sz w:val="24"/>
          <w:szCs w:val="24"/>
        </w:rPr>
      </w:pPr>
      <w:r w:rsidRPr="00391D9E">
        <w:rPr>
          <w:sz w:val="24"/>
          <w:szCs w:val="24"/>
        </w:rPr>
        <w:t>б)</w:t>
      </w:r>
      <w:r w:rsidRPr="00391D9E">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391D9E" w:rsidRDefault="006838C6" w:rsidP="00F738A8">
      <w:pPr>
        <w:pStyle w:val="20"/>
        <w:shd w:val="clear" w:color="auto" w:fill="auto"/>
        <w:tabs>
          <w:tab w:val="left" w:pos="1080"/>
        </w:tabs>
        <w:spacing w:line="240" w:lineRule="auto"/>
        <w:ind w:firstLine="709"/>
        <w:contextualSpacing/>
        <w:jc w:val="both"/>
        <w:rPr>
          <w:sz w:val="24"/>
          <w:szCs w:val="24"/>
        </w:rPr>
      </w:pPr>
      <w:r w:rsidRPr="00391D9E">
        <w:rPr>
          <w:sz w:val="24"/>
          <w:szCs w:val="24"/>
        </w:rPr>
        <w:t>в)</w:t>
      </w:r>
      <w:r w:rsidRPr="00391D9E">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33F32" w:rsidRPr="00391D9E" w:rsidRDefault="006838C6" w:rsidP="00F738A8">
      <w:pPr>
        <w:pStyle w:val="20"/>
        <w:shd w:val="clear" w:color="auto" w:fill="auto"/>
        <w:tabs>
          <w:tab w:val="left" w:pos="1084"/>
        </w:tabs>
        <w:spacing w:line="240" w:lineRule="auto"/>
        <w:ind w:firstLine="709"/>
        <w:contextualSpacing/>
        <w:jc w:val="both"/>
        <w:rPr>
          <w:sz w:val="24"/>
          <w:szCs w:val="24"/>
        </w:rPr>
      </w:pPr>
      <w:r w:rsidRPr="00391D9E">
        <w:rPr>
          <w:sz w:val="24"/>
          <w:szCs w:val="24"/>
        </w:rPr>
        <w:t>г)</w:t>
      </w:r>
      <w:r w:rsidRPr="00391D9E">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F32" w:rsidRPr="00391D9E" w:rsidRDefault="006838C6" w:rsidP="00F738A8">
      <w:pPr>
        <w:pStyle w:val="20"/>
        <w:shd w:val="clear" w:color="auto" w:fill="auto"/>
        <w:tabs>
          <w:tab w:val="left" w:pos="1087"/>
        </w:tabs>
        <w:spacing w:line="240" w:lineRule="auto"/>
        <w:ind w:firstLine="709"/>
        <w:contextualSpacing/>
        <w:jc w:val="both"/>
        <w:rPr>
          <w:sz w:val="24"/>
          <w:szCs w:val="24"/>
        </w:rPr>
      </w:pPr>
      <w:r w:rsidRPr="00391D9E">
        <w:rPr>
          <w:sz w:val="24"/>
          <w:szCs w:val="24"/>
        </w:rPr>
        <w:t>д)</w:t>
      </w:r>
      <w:r w:rsidRPr="00391D9E">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33F32" w:rsidRPr="00391D9E" w:rsidRDefault="006838C6" w:rsidP="00F738A8">
      <w:pPr>
        <w:pStyle w:val="20"/>
        <w:shd w:val="clear" w:color="auto" w:fill="auto"/>
        <w:tabs>
          <w:tab w:val="left" w:pos="1105"/>
        </w:tabs>
        <w:spacing w:line="240" w:lineRule="auto"/>
        <w:ind w:firstLine="709"/>
        <w:contextualSpacing/>
        <w:jc w:val="both"/>
        <w:rPr>
          <w:sz w:val="24"/>
          <w:szCs w:val="24"/>
        </w:rPr>
      </w:pPr>
      <w:r w:rsidRPr="00391D9E">
        <w:rPr>
          <w:sz w:val="24"/>
          <w:szCs w:val="24"/>
        </w:rPr>
        <w:t>е)</w:t>
      </w:r>
      <w:r w:rsidRPr="00391D9E">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F32" w:rsidRPr="00391D9E" w:rsidRDefault="006838C6" w:rsidP="00F738A8">
      <w:pPr>
        <w:pStyle w:val="20"/>
        <w:shd w:val="clear" w:color="auto" w:fill="auto"/>
        <w:tabs>
          <w:tab w:val="left" w:pos="1145"/>
        </w:tabs>
        <w:spacing w:line="240" w:lineRule="auto"/>
        <w:ind w:firstLine="709"/>
        <w:contextualSpacing/>
        <w:jc w:val="both"/>
        <w:rPr>
          <w:sz w:val="24"/>
          <w:szCs w:val="24"/>
        </w:rPr>
      </w:pPr>
      <w:r w:rsidRPr="00391D9E">
        <w:rPr>
          <w:sz w:val="24"/>
          <w:szCs w:val="24"/>
        </w:rPr>
        <w:t>ж)</w:t>
      </w:r>
      <w:r w:rsidRPr="00391D9E">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391D9E" w:rsidRDefault="006838C6" w:rsidP="00F738A8">
      <w:pPr>
        <w:pStyle w:val="20"/>
        <w:shd w:val="clear" w:color="auto" w:fill="auto"/>
        <w:tabs>
          <w:tab w:val="left" w:pos="1199"/>
        </w:tabs>
        <w:spacing w:line="240" w:lineRule="auto"/>
        <w:ind w:firstLine="709"/>
        <w:contextualSpacing/>
        <w:jc w:val="both"/>
        <w:rPr>
          <w:sz w:val="24"/>
          <w:szCs w:val="24"/>
        </w:rPr>
      </w:pPr>
      <w:r w:rsidRPr="00391D9E">
        <w:rPr>
          <w:sz w:val="24"/>
          <w:szCs w:val="24"/>
        </w:rPr>
        <w:t>з)</w:t>
      </w:r>
      <w:r w:rsidRPr="00391D9E">
        <w:rPr>
          <w:sz w:val="24"/>
          <w:szCs w:val="24"/>
        </w:rPr>
        <w:tab/>
        <w:t>выписка из Единого государственного реестра недвижимости об объекте</w:t>
      </w:r>
    </w:p>
    <w:p w:rsidR="00733F32" w:rsidRPr="00391D9E" w:rsidRDefault="006838C6" w:rsidP="00F738A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4"/>
          <w:szCs w:val="24"/>
        </w:rPr>
      </w:pPr>
      <w:r w:rsidRPr="00391D9E">
        <w:rPr>
          <w:sz w:val="24"/>
          <w:szCs w:val="24"/>
        </w:rPr>
        <w:t>недвижимости, который снят с государственного кадастрового учета, являющемся объектом</w:t>
      </w:r>
      <w:r w:rsidRPr="00391D9E">
        <w:rPr>
          <w:sz w:val="24"/>
          <w:szCs w:val="24"/>
        </w:rPr>
        <w:tab/>
        <w:t>адресации</w:t>
      </w:r>
      <w:r w:rsidRPr="00391D9E">
        <w:rPr>
          <w:sz w:val="24"/>
          <w:szCs w:val="24"/>
        </w:rPr>
        <w:tab/>
        <w:t>(в</w:t>
      </w:r>
      <w:r w:rsidRPr="00391D9E">
        <w:rPr>
          <w:sz w:val="24"/>
          <w:szCs w:val="24"/>
        </w:rPr>
        <w:tab/>
        <w:t>случае</w:t>
      </w:r>
      <w:r w:rsidRPr="00391D9E">
        <w:rPr>
          <w:sz w:val="24"/>
          <w:szCs w:val="24"/>
        </w:rPr>
        <w:tab/>
        <w:t>аннулирования</w:t>
      </w:r>
      <w:r w:rsidRPr="00391D9E">
        <w:rPr>
          <w:sz w:val="24"/>
          <w:szCs w:val="24"/>
        </w:rPr>
        <w:tab/>
        <w:t>адреса</w:t>
      </w:r>
      <w:r w:rsidRPr="00391D9E">
        <w:rPr>
          <w:sz w:val="24"/>
          <w:szCs w:val="24"/>
        </w:rPr>
        <w:tab/>
        <w:t>объекта</w:t>
      </w:r>
      <w:r w:rsidRPr="00391D9E">
        <w:rPr>
          <w:sz w:val="24"/>
          <w:szCs w:val="24"/>
        </w:rPr>
        <w:tab/>
        <w:t>адресации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 основаниям, указанным в подпункте «а» пункта 14 Правил;</w:t>
      </w:r>
    </w:p>
    <w:p w:rsidR="00733F32" w:rsidRPr="00391D9E" w:rsidRDefault="006838C6" w:rsidP="00F738A8">
      <w:pPr>
        <w:pStyle w:val="20"/>
        <w:shd w:val="clear" w:color="auto" w:fill="auto"/>
        <w:tabs>
          <w:tab w:val="left" w:pos="1199"/>
        </w:tabs>
        <w:spacing w:line="240" w:lineRule="auto"/>
        <w:ind w:firstLine="709"/>
        <w:contextualSpacing/>
        <w:jc w:val="both"/>
        <w:rPr>
          <w:sz w:val="24"/>
          <w:szCs w:val="24"/>
        </w:rPr>
      </w:pPr>
      <w:r w:rsidRPr="00391D9E">
        <w:rPr>
          <w:sz w:val="24"/>
          <w:szCs w:val="24"/>
        </w:rPr>
        <w:t>и)</w:t>
      </w:r>
      <w:r w:rsidRPr="00391D9E">
        <w:rPr>
          <w:sz w:val="24"/>
          <w:szCs w:val="24"/>
        </w:rPr>
        <w:tab/>
        <w:t>уведомление об отсутствии в Едином государственном реестре</w:t>
      </w:r>
    </w:p>
    <w:p w:rsidR="00733F32" w:rsidRPr="00391D9E" w:rsidRDefault="006838C6" w:rsidP="00F738A8">
      <w:pPr>
        <w:pStyle w:val="20"/>
        <w:shd w:val="clear" w:color="auto" w:fill="auto"/>
        <w:tabs>
          <w:tab w:val="left" w:pos="1364"/>
          <w:tab w:val="left" w:pos="2848"/>
          <w:tab w:val="left" w:pos="3406"/>
          <w:tab w:val="left" w:pos="4453"/>
          <w:tab w:val="left" w:pos="6620"/>
          <w:tab w:val="left" w:pos="7672"/>
          <w:tab w:val="left" w:pos="8928"/>
        </w:tabs>
        <w:spacing w:line="240" w:lineRule="auto"/>
        <w:ind w:firstLine="709"/>
        <w:contextualSpacing/>
        <w:jc w:val="both"/>
        <w:rPr>
          <w:sz w:val="24"/>
          <w:szCs w:val="24"/>
        </w:rPr>
      </w:pPr>
      <w:r w:rsidRPr="00391D9E">
        <w:rPr>
          <w:sz w:val="24"/>
          <w:szCs w:val="24"/>
        </w:rPr>
        <w:t>недвижимости запрашиваемых сведений по объекту недвижимости, являющемуся объектом</w:t>
      </w:r>
      <w:r w:rsidRPr="00391D9E">
        <w:rPr>
          <w:sz w:val="24"/>
          <w:szCs w:val="24"/>
        </w:rPr>
        <w:tab/>
        <w:t>адресации</w:t>
      </w:r>
      <w:r w:rsidRPr="00391D9E">
        <w:rPr>
          <w:sz w:val="24"/>
          <w:szCs w:val="24"/>
        </w:rPr>
        <w:tab/>
        <w:t>(в</w:t>
      </w:r>
      <w:r w:rsidRPr="00391D9E">
        <w:rPr>
          <w:sz w:val="24"/>
          <w:szCs w:val="24"/>
        </w:rPr>
        <w:tab/>
        <w:t>случае</w:t>
      </w:r>
      <w:r w:rsidRPr="00391D9E">
        <w:rPr>
          <w:sz w:val="24"/>
          <w:szCs w:val="24"/>
        </w:rPr>
        <w:tab/>
        <w:t>аннулирования</w:t>
      </w:r>
      <w:r w:rsidRPr="00391D9E">
        <w:rPr>
          <w:sz w:val="24"/>
          <w:szCs w:val="24"/>
        </w:rPr>
        <w:tab/>
        <w:t>адреса</w:t>
      </w:r>
      <w:r w:rsidRPr="00391D9E">
        <w:rPr>
          <w:sz w:val="24"/>
          <w:szCs w:val="24"/>
        </w:rPr>
        <w:tab/>
        <w:t>объекта</w:t>
      </w:r>
      <w:r w:rsidRPr="00391D9E">
        <w:rPr>
          <w:sz w:val="24"/>
          <w:szCs w:val="24"/>
        </w:rPr>
        <w:tab/>
        <w:t>адресации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 основаниям, указанным в подпункте «а» пункта 14 Правил).</w:t>
      </w:r>
    </w:p>
    <w:p w:rsidR="00733F32" w:rsidRPr="00391D9E" w:rsidRDefault="006838C6" w:rsidP="00F738A8">
      <w:pPr>
        <w:pStyle w:val="20"/>
        <w:numPr>
          <w:ilvl w:val="0"/>
          <w:numId w:val="8"/>
        </w:numPr>
        <w:shd w:val="clear" w:color="auto" w:fill="auto"/>
        <w:tabs>
          <w:tab w:val="left" w:pos="1408"/>
        </w:tabs>
        <w:spacing w:line="240" w:lineRule="auto"/>
        <w:ind w:firstLine="709"/>
        <w:contextualSpacing/>
        <w:jc w:val="both"/>
        <w:rPr>
          <w:sz w:val="24"/>
          <w:szCs w:val="24"/>
        </w:rPr>
      </w:pPr>
      <w:r w:rsidRPr="00391D9E">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33F32" w:rsidRPr="00391D9E"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4"/>
          <w:szCs w:val="24"/>
        </w:rPr>
      </w:pPr>
      <w:r w:rsidRPr="00391D9E">
        <w:rPr>
          <w:sz w:val="24"/>
          <w:szCs w:val="24"/>
        </w:rPr>
        <w:t>выписка</w:t>
      </w:r>
      <w:r w:rsidRPr="00391D9E">
        <w:rPr>
          <w:sz w:val="24"/>
          <w:szCs w:val="24"/>
        </w:rPr>
        <w:tab/>
        <w:t>из</w:t>
      </w:r>
      <w:r w:rsidRPr="00391D9E">
        <w:rPr>
          <w:sz w:val="24"/>
          <w:szCs w:val="24"/>
        </w:rPr>
        <w:tab/>
        <w:t>Единого</w:t>
      </w:r>
      <w:r w:rsidRPr="00391D9E">
        <w:rPr>
          <w:sz w:val="24"/>
          <w:szCs w:val="24"/>
        </w:rPr>
        <w:tab/>
        <w:t>государственного</w:t>
      </w:r>
      <w:r w:rsidRPr="00391D9E">
        <w:rPr>
          <w:sz w:val="24"/>
          <w:szCs w:val="24"/>
        </w:rPr>
        <w:tab/>
        <w:t>реестра прав</w:t>
      </w:r>
      <w:r w:rsidRPr="00391D9E">
        <w:rPr>
          <w:sz w:val="24"/>
          <w:szCs w:val="24"/>
        </w:rPr>
        <w:tab/>
        <w:t>на</w:t>
      </w:r>
      <w:r w:rsidRPr="00391D9E">
        <w:rPr>
          <w:sz w:val="24"/>
          <w:szCs w:val="24"/>
        </w:rPr>
        <w:tab/>
        <w:t>недвижимое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имущество и сделок с ним о правах заявителя на земельный участок, на котором расположен объект адресации;</w:t>
      </w:r>
    </w:p>
    <w:p w:rsidR="00733F32" w:rsidRPr="00391D9E" w:rsidRDefault="006838C6" w:rsidP="00F738A8">
      <w:pPr>
        <w:pStyle w:val="20"/>
        <w:numPr>
          <w:ilvl w:val="0"/>
          <w:numId w:val="6"/>
        </w:numPr>
        <w:shd w:val="clear" w:color="auto" w:fill="auto"/>
        <w:tabs>
          <w:tab w:val="left" w:pos="1001"/>
          <w:tab w:val="left" w:pos="2276"/>
          <w:tab w:val="left" w:pos="2625"/>
          <w:tab w:val="left" w:pos="3885"/>
          <w:tab w:val="left" w:pos="6261"/>
          <w:tab w:val="left" w:pos="8216"/>
          <w:tab w:val="left" w:pos="8705"/>
        </w:tabs>
        <w:spacing w:line="240" w:lineRule="auto"/>
        <w:ind w:firstLine="709"/>
        <w:contextualSpacing/>
        <w:jc w:val="both"/>
        <w:rPr>
          <w:sz w:val="24"/>
          <w:szCs w:val="24"/>
        </w:rPr>
      </w:pPr>
      <w:r w:rsidRPr="00391D9E">
        <w:rPr>
          <w:sz w:val="24"/>
          <w:szCs w:val="24"/>
        </w:rPr>
        <w:t>выписка</w:t>
      </w:r>
      <w:r w:rsidRPr="00391D9E">
        <w:rPr>
          <w:sz w:val="24"/>
          <w:szCs w:val="24"/>
        </w:rPr>
        <w:tab/>
        <w:t>из</w:t>
      </w:r>
      <w:r w:rsidRPr="00391D9E">
        <w:rPr>
          <w:sz w:val="24"/>
          <w:szCs w:val="24"/>
        </w:rPr>
        <w:tab/>
        <w:t>Единого</w:t>
      </w:r>
      <w:r w:rsidRPr="00391D9E">
        <w:rPr>
          <w:sz w:val="24"/>
          <w:szCs w:val="24"/>
        </w:rPr>
        <w:tab/>
        <w:t>государственного</w:t>
      </w:r>
      <w:r w:rsidRPr="00391D9E">
        <w:rPr>
          <w:sz w:val="24"/>
          <w:szCs w:val="24"/>
        </w:rPr>
        <w:tab/>
        <w:t>реестра прав</w:t>
      </w:r>
      <w:r w:rsidRPr="00391D9E">
        <w:rPr>
          <w:sz w:val="24"/>
          <w:szCs w:val="24"/>
        </w:rPr>
        <w:tab/>
        <w:t>на</w:t>
      </w:r>
      <w:r w:rsidRPr="00391D9E">
        <w:rPr>
          <w:sz w:val="24"/>
          <w:szCs w:val="24"/>
        </w:rPr>
        <w:tab/>
        <w:t>недвижимое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кадастровый паспорт здания, сооружения, объекта незавершенного строительства, помещения;</w:t>
      </w:r>
    </w:p>
    <w:p w:rsidR="00733F32" w:rsidRPr="00391D9E" w:rsidRDefault="006838C6" w:rsidP="00F738A8">
      <w:pPr>
        <w:pStyle w:val="20"/>
        <w:numPr>
          <w:ilvl w:val="0"/>
          <w:numId w:val="6"/>
        </w:numPr>
        <w:shd w:val="clear" w:color="auto" w:fill="auto"/>
        <w:tabs>
          <w:tab w:val="left" w:pos="972"/>
        </w:tabs>
        <w:spacing w:line="240" w:lineRule="auto"/>
        <w:ind w:firstLine="709"/>
        <w:contextualSpacing/>
        <w:jc w:val="both"/>
        <w:rPr>
          <w:sz w:val="24"/>
          <w:szCs w:val="24"/>
        </w:rPr>
      </w:pPr>
      <w:r w:rsidRPr="00391D9E">
        <w:rPr>
          <w:sz w:val="24"/>
          <w:szCs w:val="24"/>
        </w:rPr>
        <w:t>кадастровая выписка о земельном участке;</w:t>
      </w:r>
    </w:p>
    <w:p w:rsidR="00733F32" w:rsidRPr="00391D9E"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391D9E">
        <w:rPr>
          <w:sz w:val="24"/>
          <w:szCs w:val="24"/>
        </w:rPr>
        <w:t>градостроительный план земельного участка (в случае присвоения адреса строящимся/реконструируемым объектам адресации);</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разрешение на строительство объекта адресации (в случае присвоения адреса строящимся объектам адресации);</w:t>
      </w:r>
    </w:p>
    <w:p w:rsidR="00733F32" w:rsidRPr="00391D9E" w:rsidRDefault="006838C6" w:rsidP="00F738A8">
      <w:pPr>
        <w:pStyle w:val="20"/>
        <w:numPr>
          <w:ilvl w:val="0"/>
          <w:numId w:val="6"/>
        </w:numPr>
        <w:shd w:val="clear" w:color="auto" w:fill="auto"/>
        <w:tabs>
          <w:tab w:val="left" w:pos="928"/>
        </w:tabs>
        <w:spacing w:line="240" w:lineRule="auto"/>
        <w:ind w:firstLine="709"/>
        <w:contextualSpacing/>
        <w:jc w:val="both"/>
        <w:rPr>
          <w:sz w:val="24"/>
          <w:szCs w:val="24"/>
        </w:rPr>
      </w:pPr>
      <w:r w:rsidRPr="00391D9E">
        <w:rPr>
          <w:sz w:val="24"/>
          <w:szCs w:val="24"/>
        </w:rPr>
        <w:t>разрешение на ввод объекта адресации в эксплуатацию (в случае присвоения адреса строящимся объектам адресации);</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кадастровая выписка об объекте недвижимости, который снят с учета (в случае аннулирования адреса объекта адресации);</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lastRenderedPageBreak/>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3F32" w:rsidRPr="00391D9E" w:rsidRDefault="006838C6" w:rsidP="00F738A8">
      <w:pPr>
        <w:pStyle w:val="20"/>
        <w:numPr>
          <w:ilvl w:val="0"/>
          <w:numId w:val="8"/>
        </w:numPr>
        <w:shd w:val="clear" w:color="auto" w:fill="auto"/>
        <w:tabs>
          <w:tab w:val="left" w:pos="1396"/>
        </w:tabs>
        <w:spacing w:line="240" w:lineRule="auto"/>
        <w:ind w:firstLine="709"/>
        <w:contextualSpacing/>
        <w:jc w:val="both"/>
        <w:rPr>
          <w:sz w:val="24"/>
          <w:szCs w:val="24"/>
        </w:rPr>
      </w:pPr>
      <w:r w:rsidRPr="00391D9E">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3F32" w:rsidRPr="00391D9E" w:rsidRDefault="006838C6" w:rsidP="00F738A8">
      <w:pPr>
        <w:pStyle w:val="20"/>
        <w:numPr>
          <w:ilvl w:val="0"/>
          <w:numId w:val="8"/>
        </w:numPr>
        <w:shd w:val="clear" w:color="auto" w:fill="auto"/>
        <w:tabs>
          <w:tab w:val="left" w:pos="1386"/>
        </w:tabs>
        <w:spacing w:line="240" w:lineRule="auto"/>
        <w:ind w:firstLine="709"/>
        <w:contextualSpacing/>
        <w:jc w:val="both"/>
        <w:rPr>
          <w:sz w:val="24"/>
          <w:szCs w:val="24"/>
        </w:rPr>
      </w:pPr>
      <w:r w:rsidRPr="00391D9E">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33F32" w:rsidRPr="00391D9E" w:rsidRDefault="006838C6" w:rsidP="00F738A8">
      <w:pPr>
        <w:pStyle w:val="20"/>
        <w:numPr>
          <w:ilvl w:val="0"/>
          <w:numId w:val="8"/>
        </w:numPr>
        <w:shd w:val="clear" w:color="auto" w:fill="auto"/>
        <w:tabs>
          <w:tab w:val="left" w:pos="1420"/>
        </w:tabs>
        <w:spacing w:line="240" w:lineRule="auto"/>
        <w:ind w:firstLine="709"/>
        <w:contextualSpacing/>
        <w:jc w:val="both"/>
        <w:rPr>
          <w:sz w:val="24"/>
          <w:szCs w:val="24"/>
        </w:rPr>
      </w:pPr>
      <w:r w:rsidRPr="00391D9E">
        <w:rPr>
          <w:sz w:val="24"/>
          <w:szCs w:val="24"/>
        </w:rPr>
        <w:t>При предоставлении Услуги запрещается требовать от Заявителя:</w:t>
      </w:r>
    </w:p>
    <w:p w:rsidR="00733F32" w:rsidRPr="00391D9E" w:rsidRDefault="006838C6" w:rsidP="00F738A8">
      <w:pPr>
        <w:pStyle w:val="20"/>
        <w:numPr>
          <w:ilvl w:val="0"/>
          <w:numId w:val="10"/>
        </w:numPr>
        <w:shd w:val="clear" w:color="auto" w:fill="auto"/>
        <w:tabs>
          <w:tab w:val="left" w:pos="1065"/>
        </w:tabs>
        <w:spacing w:line="240" w:lineRule="auto"/>
        <w:ind w:firstLine="709"/>
        <w:contextualSpacing/>
        <w:jc w:val="both"/>
        <w:rPr>
          <w:sz w:val="24"/>
          <w:szCs w:val="24"/>
        </w:rPr>
      </w:pPr>
      <w:r w:rsidRPr="00391D9E">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33F32" w:rsidRPr="00391D9E" w:rsidRDefault="006838C6" w:rsidP="00F738A8">
      <w:pPr>
        <w:pStyle w:val="20"/>
        <w:numPr>
          <w:ilvl w:val="0"/>
          <w:numId w:val="10"/>
        </w:numPr>
        <w:shd w:val="clear" w:color="auto" w:fill="auto"/>
        <w:tabs>
          <w:tab w:val="left" w:pos="1065"/>
        </w:tabs>
        <w:spacing w:line="240" w:lineRule="auto"/>
        <w:ind w:firstLine="709"/>
        <w:contextualSpacing/>
        <w:jc w:val="both"/>
        <w:rPr>
          <w:sz w:val="24"/>
          <w:szCs w:val="24"/>
        </w:rPr>
      </w:pPr>
      <w:r w:rsidRPr="00391D9E">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50941" w:rsidRPr="00391D9E">
        <w:rPr>
          <w:sz w:val="24"/>
          <w:szCs w:val="24"/>
        </w:rPr>
        <w:t>№</w:t>
      </w:r>
      <w:r w:rsidRPr="00391D9E">
        <w:rPr>
          <w:sz w:val="24"/>
          <w:szCs w:val="24"/>
        </w:rPr>
        <w:t xml:space="preserve"> 210-ФЗ.</w:t>
      </w:r>
    </w:p>
    <w:p w:rsidR="00733F32" w:rsidRPr="00391D9E" w:rsidRDefault="006838C6" w:rsidP="00F738A8">
      <w:pPr>
        <w:pStyle w:val="20"/>
        <w:numPr>
          <w:ilvl w:val="0"/>
          <w:numId w:val="10"/>
        </w:numPr>
        <w:shd w:val="clear" w:color="auto" w:fill="auto"/>
        <w:tabs>
          <w:tab w:val="left" w:pos="1070"/>
        </w:tabs>
        <w:spacing w:line="240" w:lineRule="auto"/>
        <w:ind w:firstLine="709"/>
        <w:contextualSpacing/>
        <w:jc w:val="both"/>
        <w:rPr>
          <w:sz w:val="24"/>
          <w:szCs w:val="24"/>
        </w:rPr>
      </w:pPr>
      <w:r w:rsidRPr="00391D9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33F32" w:rsidRPr="00391D9E" w:rsidRDefault="006838C6" w:rsidP="00F738A8">
      <w:pPr>
        <w:pStyle w:val="20"/>
        <w:numPr>
          <w:ilvl w:val="0"/>
          <w:numId w:val="6"/>
        </w:numPr>
        <w:shd w:val="clear" w:color="auto" w:fill="auto"/>
        <w:tabs>
          <w:tab w:val="left" w:pos="926"/>
        </w:tabs>
        <w:spacing w:line="240" w:lineRule="auto"/>
        <w:ind w:firstLine="709"/>
        <w:contextualSpacing/>
        <w:jc w:val="both"/>
        <w:rPr>
          <w:sz w:val="24"/>
          <w:szCs w:val="24"/>
        </w:rPr>
      </w:pPr>
      <w:r w:rsidRPr="00391D9E">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33F32" w:rsidRPr="00391D9E" w:rsidRDefault="006838C6" w:rsidP="00F738A8">
      <w:pPr>
        <w:pStyle w:val="20"/>
        <w:numPr>
          <w:ilvl w:val="0"/>
          <w:numId w:val="6"/>
        </w:numPr>
        <w:shd w:val="clear" w:color="auto" w:fill="auto"/>
        <w:tabs>
          <w:tab w:val="left" w:pos="929"/>
        </w:tabs>
        <w:spacing w:line="240" w:lineRule="auto"/>
        <w:ind w:firstLine="709"/>
        <w:contextualSpacing/>
        <w:jc w:val="both"/>
        <w:rPr>
          <w:sz w:val="24"/>
          <w:szCs w:val="24"/>
        </w:rPr>
      </w:pPr>
      <w:r w:rsidRPr="00391D9E">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33F32" w:rsidRPr="00391D9E" w:rsidRDefault="006838C6" w:rsidP="00F738A8">
      <w:pPr>
        <w:pStyle w:val="20"/>
        <w:numPr>
          <w:ilvl w:val="0"/>
          <w:numId w:val="6"/>
        </w:numPr>
        <w:shd w:val="clear" w:color="auto" w:fill="auto"/>
        <w:tabs>
          <w:tab w:val="left" w:pos="926"/>
        </w:tabs>
        <w:spacing w:line="240" w:lineRule="auto"/>
        <w:ind w:firstLine="709"/>
        <w:contextualSpacing/>
        <w:jc w:val="both"/>
        <w:rPr>
          <w:sz w:val="24"/>
          <w:szCs w:val="24"/>
        </w:rPr>
      </w:pPr>
      <w:r w:rsidRPr="00391D9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33F32" w:rsidRPr="00391D9E" w:rsidRDefault="006838C6" w:rsidP="00F738A8">
      <w:pPr>
        <w:pStyle w:val="20"/>
        <w:numPr>
          <w:ilvl w:val="0"/>
          <w:numId w:val="6"/>
        </w:numPr>
        <w:shd w:val="clear" w:color="auto" w:fill="auto"/>
        <w:tabs>
          <w:tab w:val="left" w:pos="973"/>
        </w:tabs>
        <w:spacing w:line="240" w:lineRule="auto"/>
        <w:ind w:firstLine="709"/>
        <w:contextualSpacing/>
        <w:jc w:val="both"/>
        <w:rPr>
          <w:sz w:val="24"/>
          <w:szCs w:val="24"/>
        </w:rPr>
      </w:pPr>
      <w:r w:rsidRPr="00391D9E">
        <w:rPr>
          <w:sz w:val="24"/>
          <w:szCs w:val="24"/>
        </w:rPr>
        <w:t>выявление документально подтвержденного факта (признаков) ошибочного</w:t>
      </w:r>
    </w:p>
    <w:p w:rsidR="00733F32" w:rsidRPr="00391D9E" w:rsidRDefault="006838C6" w:rsidP="00F738A8">
      <w:pPr>
        <w:pStyle w:val="20"/>
        <w:shd w:val="clear" w:color="auto" w:fill="auto"/>
        <w:tabs>
          <w:tab w:val="left" w:pos="9256"/>
        </w:tabs>
        <w:spacing w:line="240" w:lineRule="auto"/>
        <w:contextualSpacing/>
        <w:jc w:val="both"/>
        <w:rPr>
          <w:sz w:val="24"/>
          <w:szCs w:val="24"/>
        </w:rPr>
      </w:pPr>
      <w:r w:rsidRPr="00391D9E">
        <w:rPr>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w:t>
      </w:r>
      <w:r w:rsidR="00050941" w:rsidRPr="00391D9E">
        <w:rPr>
          <w:sz w:val="24"/>
          <w:szCs w:val="24"/>
        </w:rPr>
        <w:t xml:space="preserve"> </w:t>
      </w:r>
      <w:r w:rsidRPr="00391D9E">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0941" w:rsidRPr="00391D9E" w:rsidRDefault="00050941" w:rsidP="00F738A8">
      <w:pPr>
        <w:pStyle w:val="25"/>
        <w:keepNext/>
        <w:keepLines/>
        <w:shd w:val="clear" w:color="auto" w:fill="auto"/>
        <w:spacing w:line="240" w:lineRule="auto"/>
        <w:contextualSpacing/>
        <w:rPr>
          <w:sz w:val="24"/>
          <w:szCs w:val="24"/>
        </w:rPr>
      </w:pPr>
      <w:bookmarkStart w:id="11" w:name="bookmark11"/>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Исчерпывающий перечень оснований для отказа в приеме документов, необходимых для предоставления муниципальной услуги</w:t>
      </w:r>
      <w:bookmarkEnd w:id="11"/>
    </w:p>
    <w:p w:rsidR="00733F32" w:rsidRPr="00391D9E" w:rsidRDefault="006838C6" w:rsidP="00F738A8">
      <w:pPr>
        <w:pStyle w:val="20"/>
        <w:numPr>
          <w:ilvl w:val="0"/>
          <w:numId w:val="8"/>
        </w:numPr>
        <w:shd w:val="clear" w:color="auto" w:fill="auto"/>
        <w:tabs>
          <w:tab w:val="left" w:pos="1394"/>
        </w:tabs>
        <w:spacing w:line="240" w:lineRule="auto"/>
        <w:ind w:firstLine="709"/>
        <w:contextualSpacing/>
        <w:jc w:val="both"/>
        <w:rPr>
          <w:sz w:val="24"/>
          <w:szCs w:val="24"/>
        </w:rPr>
      </w:pPr>
      <w:r w:rsidRPr="00391D9E">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документы поданы в орган, неуполномоченный на предоставление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представление неполного комплекта документов;</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неполное заполнение полей в форме запроса, в том числе в интерактивной форме на ЕПГУ;</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наличие противоречивых сведений в запросе и приложенных к нему документах.</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050941" w:rsidRPr="00391D9E" w:rsidRDefault="00050941" w:rsidP="00F738A8">
      <w:pPr>
        <w:pStyle w:val="25"/>
        <w:keepNext/>
        <w:keepLines/>
        <w:shd w:val="clear" w:color="auto" w:fill="auto"/>
        <w:spacing w:line="240" w:lineRule="auto"/>
        <w:contextualSpacing/>
        <w:rPr>
          <w:sz w:val="24"/>
          <w:szCs w:val="24"/>
        </w:rPr>
      </w:pPr>
      <w:bookmarkStart w:id="12" w:name="bookmark12"/>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Исчерпывающий перечень оснований для приостановления или отказа в предоставлении муниципальной услуги</w:t>
      </w:r>
      <w:bookmarkEnd w:id="12"/>
    </w:p>
    <w:p w:rsidR="00733F32" w:rsidRPr="00391D9E" w:rsidRDefault="006838C6" w:rsidP="00F738A8">
      <w:pPr>
        <w:pStyle w:val="20"/>
        <w:numPr>
          <w:ilvl w:val="0"/>
          <w:numId w:val="8"/>
        </w:numPr>
        <w:shd w:val="clear" w:color="auto" w:fill="auto"/>
        <w:tabs>
          <w:tab w:val="left" w:pos="1410"/>
        </w:tabs>
        <w:spacing w:line="240" w:lineRule="auto"/>
        <w:ind w:firstLine="709"/>
        <w:contextualSpacing/>
        <w:jc w:val="both"/>
        <w:rPr>
          <w:sz w:val="24"/>
          <w:szCs w:val="24"/>
        </w:rPr>
      </w:pPr>
      <w:r w:rsidRPr="00391D9E">
        <w:rPr>
          <w:sz w:val="24"/>
          <w:szCs w:val="24"/>
        </w:rPr>
        <w:t>Оснований для приостановления предоставления услуги законодательством Российской Федерации не предусмотрено.</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Основаниями для отказа в предоставлении Услуги являются случаи, поименованные в пункте 40 Правил:</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-с заявлением обратилось лицо, не указанное в пункте 1.2 настоящего Регламента;</w:t>
      </w:r>
    </w:p>
    <w:p w:rsidR="00733F32" w:rsidRPr="00391D9E" w:rsidRDefault="006838C6" w:rsidP="00F738A8">
      <w:pPr>
        <w:pStyle w:val="20"/>
        <w:numPr>
          <w:ilvl w:val="0"/>
          <w:numId w:val="6"/>
        </w:numPr>
        <w:shd w:val="clear" w:color="auto" w:fill="auto"/>
        <w:tabs>
          <w:tab w:val="left" w:pos="949"/>
        </w:tabs>
        <w:spacing w:line="240" w:lineRule="auto"/>
        <w:ind w:firstLine="709"/>
        <w:contextualSpacing/>
        <w:jc w:val="both"/>
        <w:rPr>
          <w:sz w:val="24"/>
          <w:szCs w:val="24"/>
        </w:rPr>
      </w:pPr>
      <w:r w:rsidRPr="00391D9E">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3F32" w:rsidRPr="00391D9E" w:rsidRDefault="006838C6" w:rsidP="00F738A8">
      <w:pPr>
        <w:pStyle w:val="20"/>
        <w:numPr>
          <w:ilvl w:val="0"/>
          <w:numId w:val="6"/>
        </w:numPr>
        <w:shd w:val="clear" w:color="auto" w:fill="auto"/>
        <w:tabs>
          <w:tab w:val="left" w:pos="953"/>
        </w:tabs>
        <w:spacing w:line="240" w:lineRule="auto"/>
        <w:ind w:firstLine="709"/>
        <w:contextualSpacing/>
        <w:jc w:val="both"/>
        <w:rPr>
          <w:sz w:val="24"/>
          <w:szCs w:val="24"/>
        </w:rPr>
      </w:pPr>
      <w:r w:rsidRPr="00391D9E">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33F32" w:rsidRPr="00391D9E" w:rsidRDefault="006838C6" w:rsidP="00F738A8">
      <w:pPr>
        <w:pStyle w:val="20"/>
        <w:numPr>
          <w:ilvl w:val="0"/>
          <w:numId w:val="6"/>
        </w:numPr>
        <w:shd w:val="clear" w:color="auto" w:fill="auto"/>
        <w:tabs>
          <w:tab w:val="left" w:pos="942"/>
        </w:tabs>
        <w:spacing w:line="240" w:lineRule="auto"/>
        <w:ind w:firstLine="709"/>
        <w:contextualSpacing/>
        <w:jc w:val="both"/>
        <w:rPr>
          <w:sz w:val="24"/>
          <w:szCs w:val="24"/>
        </w:rPr>
      </w:pPr>
      <w:r w:rsidRPr="00391D9E">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391D9E">
        <w:rPr>
          <w:rStyle w:val="22pt"/>
          <w:sz w:val="24"/>
          <w:szCs w:val="24"/>
        </w:rPr>
        <w:t>5,8-</w:t>
      </w:r>
      <w:r w:rsidRPr="00391D9E">
        <w:rPr>
          <w:sz w:val="24"/>
          <w:szCs w:val="24"/>
        </w:rPr>
        <w:t xml:space="preserve"> 11 и 14 - 18 Правил.</w:t>
      </w:r>
    </w:p>
    <w:p w:rsidR="00733F32" w:rsidRPr="00391D9E" w:rsidRDefault="006838C6" w:rsidP="00F738A8">
      <w:pPr>
        <w:pStyle w:val="20"/>
        <w:numPr>
          <w:ilvl w:val="0"/>
          <w:numId w:val="8"/>
        </w:numPr>
        <w:shd w:val="clear" w:color="auto" w:fill="auto"/>
        <w:tabs>
          <w:tab w:val="left" w:pos="1410"/>
        </w:tabs>
        <w:spacing w:line="240" w:lineRule="auto"/>
        <w:ind w:firstLine="709"/>
        <w:contextualSpacing/>
        <w:jc w:val="both"/>
        <w:rPr>
          <w:sz w:val="24"/>
          <w:szCs w:val="24"/>
        </w:rPr>
      </w:pPr>
      <w:r w:rsidRPr="00391D9E">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F32" w:rsidRPr="00391D9E" w:rsidRDefault="006838C6" w:rsidP="00F738A8">
      <w:pPr>
        <w:pStyle w:val="20"/>
        <w:numPr>
          <w:ilvl w:val="0"/>
          <w:numId w:val="8"/>
        </w:numPr>
        <w:shd w:val="clear" w:color="auto" w:fill="auto"/>
        <w:tabs>
          <w:tab w:val="left" w:pos="1382"/>
        </w:tabs>
        <w:spacing w:line="240" w:lineRule="auto"/>
        <w:ind w:firstLine="709"/>
        <w:contextualSpacing/>
        <w:jc w:val="both"/>
        <w:rPr>
          <w:sz w:val="24"/>
          <w:szCs w:val="24"/>
        </w:rPr>
      </w:pPr>
      <w:r w:rsidRPr="00391D9E">
        <w:rPr>
          <w:sz w:val="24"/>
          <w:szCs w:val="24"/>
        </w:rPr>
        <w:t>Услуги, необходимые и обязательные для предоставления Услуги, отсутствуют.</w:t>
      </w:r>
    </w:p>
    <w:p w:rsidR="00050941" w:rsidRPr="00391D9E" w:rsidRDefault="00050941" w:rsidP="00F738A8">
      <w:pPr>
        <w:pStyle w:val="25"/>
        <w:keepNext/>
        <w:keepLines/>
        <w:shd w:val="clear" w:color="auto" w:fill="auto"/>
        <w:spacing w:line="240" w:lineRule="auto"/>
        <w:contextualSpacing/>
        <w:rPr>
          <w:sz w:val="24"/>
          <w:szCs w:val="24"/>
        </w:rPr>
      </w:pPr>
      <w:bookmarkStart w:id="13" w:name="bookmark13"/>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3"/>
    </w:p>
    <w:p w:rsidR="00733F32" w:rsidRPr="00391D9E" w:rsidRDefault="006838C6" w:rsidP="00F738A8">
      <w:pPr>
        <w:pStyle w:val="20"/>
        <w:numPr>
          <w:ilvl w:val="0"/>
          <w:numId w:val="8"/>
        </w:numPr>
        <w:shd w:val="clear" w:color="auto" w:fill="auto"/>
        <w:tabs>
          <w:tab w:val="left" w:pos="1413"/>
        </w:tabs>
        <w:spacing w:line="240" w:lineRule="auto"/>
        <w:ind w:firstLine="709"/>
        <w:contextualSpacing/>
        <w:jc w:val="both"/>
        <w:rPr>
          <w:sz w:val="24"/>
          <w:szCs w:val="24"/>
        </w:rPr>
      </w:pPr>
      <w:r w:rsidRPr="00391D9E">
        <w:rPr>
          <w:sz w:val="24"/>
          <w:szCs w:val="24"/>
        </w:rPr>
        <w:t>Предоставление Услуги осуществляется бесплатно.</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F32" w:rsidRPr="00391D9E" w:rsidRDefault="006838C6" w:rsidP="00F738A8">
      <w:pPr>
        <w:pStyle w:val="20"/>
        <w:numPr>
          <w:ilvl w:val="0"/>
          <w:numId w:val="8"/>
        </w:numPr>
        <w:shd w:val="clear" w:color="auto" w:fill="auto"/>
        <w:tabs>
          <w:tab w:val="left" w:pos="1378"/>
        </w:tabs>
        <w:spacing w:line="240" w:lineRule="auto"/>
        <w:ind w:firstLine="709"/>
        <w:contextualSpacing/>
        <w:jc w:val="both"/>
        <w:rPr>
          <w:sz w:val="24"/>
          <w:szCs w:val="24"/>
        </w:rPr>
      </w:pPr>
      <w:r w:rsidRPr="00391D9E">
        <w:rPr>
          <w:sz w:val="24"/>
          <w:szCs w:val="24"/>
        </w:rPr>
        <w:t>Услуги, необходимые и обязательные для предоставления Услуги, отсутствуют.</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33F32" w:rsidRPr="00391D9E" w:rsidRDefault="006838C6" w:rsidP="00F738A8">
      <w:pPr>
        <w:pStyle w:val="25"/>
        <w:keepNext/>
        <w:keepLines/>
        <w:shd w:val="clear" w:color="auto" w:fill="auto"/>
        <w:spacing w:line="240" w:lineRule="auto"/>
        <w:contextualSpacing/>
        <w:jc w:val="center"/>
        <w:rPr>
          <w:sz w:val="24"/>
          <w:szCs w:val="24"/>
        </w:rPr>
      </w:pPr>
      <w:bookmarkStart w:id="14" w:name="bookmark14"/>
      <w:r w:rsidRPr="00391D9E">
        <w:rPr>
          <w:sz w:val="24"/>
          <w:szCs w:val="24"/>
        </w:rPr>
        <w:t>Срок и порядок регистрации запроса заявителя о предоставлении муниципальной услуги, в том числе в электронной форме</w:t>
      </w:r>
      <w:bookmarkEnd w:id="14"/>
    </w:p>
    <w:p w:rsidR="00733F32" w:rsidRPr="00391D9E" w:rsidRDefault="006838C6" w:rsidP="00F738A8">
      <w:pPr>
        <w:pStyle w:val="20"/>
        <w:numPr>
          <w:ilvl w:val="0"/>
          <w:numId w:val="8"/>
        </w:numPr>
        <w:shd w:val="clear" w:color="auto" w:fill="auto"/>
        <w:tabs>
          <w:tab w:val="left" w:pos="1393"/>
        </w:tabs>
        <w:spacing w:line="240" w:lineRule="auto"/>
        <w:ind w:firstLine="709"/>
        <w:contextualSpacing/>
        <w:jc w:val="both"/>
        <w:rPr>
          <w:sz w:val="24"/>
          <w:szCs w:val="24"/>
        </w:rPr>
      </w:pPr>
      <w:r w:rsidRPr="00391D9E">
        <w:rPr>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0941" w:rsidRPr="00391D9E" w:rsidRDefault="00050941" w:rsidP="00F738A8">
      <w:pPr>
        <w:pStyle w:val="25"/>
        <w:keepNext/>
        <w:keepLines/>
        <w:shd w:val="clear" w:color="auto" w:fill="auto"/>
        <w:spacing w:line="240" w:lineRule="auto"/>
        <w:contextualSpacing/>
        <w:rPr>
          <w:sz w:val="24"/>
          <w:szCs w:val="24"/>
        </w:rPr>
      </w:pPr>
      <w:bookmarkStart w:id="15" w:name="bookmark15"/>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Требования к помещениям, в которых предоставляется муниципальная услуга</w:t>
      </w:r>
      <w:bookmarkEnd w:id="15"/>
    </w:p>
    <w:p w:rsidR="00733F32" w:rsidRPr="00391D9E" w:rsidRDefault="006838C6" w:rsidP="00F738A8">
      <w:pPr>
        <w:pStyle w:val="20"/>
        <w:numPr>
          <w:ilvl w:val="0"/>
          <w:numId w:val="8"/>
        </w:numPr>
        <w:shd w:val="clear" w:color="auto" w:fill="auto"/>
        <w:tabs>
          <w:tab w:val="left" w:pos="1398"/>
        </w:tabs>
        <w:spacing w:line="240" w:lineRule="auto"/>
        <w:ind w:firstLine="709"/>
        <w:contextualSpacing/>
        <w:jc w:val="both"/>
        <w:rPr>
          <w:sz w:val="24"/>
          <w:szCs w:val="24"/>
        </w:rPr>
      </w:pPr>
      <w:r w:rsidRPr="00391D9E">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1D9E">
        <w:rPr>
          <w:sz w:val="24"/>
          <w:szCs w:val="24"/>
          <w:lang w:val="en-US" w:eastAsia="en-US" w:bidi="en-US"/>
        </w:rPr>
        <w:t>I</w:t>
      </w:r>
      <w:r w:rsidRPr="00391D9E">
        <w:rPr>
          <w:sz w:val="24"/>
          <w:szCs w:val="24"/>
          <w:lang w:eastAsia="en-US" w:bidi="en-US"/>
        </w:rPr>
        <w:t xml:space="preserve">, </w:t>
      </w:r>
      <w:r w:rsidRPr="00391D9E">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33F32" w:rsidRPr="00391D9E" w:rsidRDefault="006838C6" w:rsidP="00F738A8">
      <w:pPr>
        <w:pStyle w:val="20"/>
        <w:shd w:val="clear" w:color="auto" w:fill="auto"/>
        <w:tabs>
          <w:tab w:val="left" w:pos="2315"/>
          <w:tab w:val="left" w:pos="5191"/>
        </w:tabs>
        <w:spacing w:line="240" w:lineRule="auto"/>
        <w:ind w:firstLine="709"/>
        <w:contextualSpacing/>
        <w:jc w:val="both"/>
        <w:rPr>
          <w:sz w:val="24"/>
          <w:szCs w:val="24"/>
        </w:rPr>
      </w:pPr>
      <w:r w:rsidRPr="00391D9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391D9E">
        <w:rPr>
          <w:sz w:val="24"/>
          <w:szCs w:val="24"/>
        </w:rPr>
        <w:tab/>
        <w:t>предупреждающими</w:t>
      </w:r>
      <w:r w:rsidRPr="00391D9E">
        <w:rPr>
          <w:sz w:val="24"/>
          <w:szCs w:val="24"/>
        </w:rPr>
        <w:tab/>
        <w:t>элементами, иными специальными</w:t>
      </w:r>
    </w:p>
    <w:p w:rsidR="00733F32" w:rsidRPr="00391D9E" w:rsidRDefault="006838C6" w:rsidP="00F738A8">
      <w:pPr>
        <w:pStyle w:val="20"/>
        <w:shd w:val="clear" w:color="auto" w:fill="auto"/>
        <w:spacing w:line="240" w:lineRule="auto"/>
        <w:contextualSpacing/>
        <w:jc w:val="both"/>
        <w:rPr>
          <w:sz w:val="24"/>
          <w:szCs w:val="24"/>
        </w:rPr>
      </w:pPr>
      <w:r w:rsidRPr="00391D9E">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33F32" w:rsidRPr="00391D9E"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391D9E">
        <w:rPr>
          <w:sz w:val="24"/>
          <w:szCs w:val="24"/>
        </w:rPr>
        <w:t>наименование;</w:t>
      </w:r>
    </w:p>
    <w:p w:rsidR="00733F32" w:rsidRPr="00391D9E"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391D9E">
        <w:rPr>
          <w:sz w:val="24"/>
          <w:szCs w:val="24"/>
        </w:rPr>
        <w:t>место нахождения и адрес;</w:t>
      </w:r>
    </w:p>
    <w:p w:rsidR="00733F32" w:rsidRPr="00391D9E"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391D9E">
        <w:rPr>
          <w:sz w:val="24"/>
          <w:szCs w:val="24"/>
        </w:rPr>
        <w:t>режим работы;</w:t>
      </w:r>
    </w:p>
    <w:p w:rsidR="00733F32" w:rsidRPr="00391D9E"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391D9E">
        <w:rPr>
          <w:sz w:val="24"/>
          <w:szCs w:val="24"/>
        </w:rPr>
        <w:t>график приема;</w:t>
      </w:r>
    </w:p>
    <w:p w:rsidR="00733F32" w:rsidRPr="00391D9E" w:rsidRDefault="006838C6" w:rsidP="00F738A8">
      <w:pPr>
        <w:pStyle w:val="20"/>
        <w:numPr>
          <w:ilvl w:val="0"/>
          <w:numId w:val="6"/>
        </w:numPr>
        <w:shd w:val="clear" w:color="auto" w:fill="auto"/>
        <w:tabs>
          <w:tab w:val="left" w:pos="954"/>
        </w:tabs>
        <w:spacing w:line="240" w:lineRule="auto"/>
        <w:ind w:firstLine="709"/>
        <w:contextualSpacing/>
        <w:jc w:val="both"/>
        <w:rPr>
          <w:sz w:val="24"/>
          <w:szCs w:val="24"/>
        </w:rPr>
      </w:pPr>
      <w:r w:rsidRPr="00391D9E">
        <w:rPr>
          <w:sz w:val="24"/>
          <w:szCs w:val="24"/>
        </w:rPr>
        <w:t>номера телефонов для справок.</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Помещения, в которых предоставляется Услуга, должны соответствовать санитарно-эпидемиологическим правилам и нормативам.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Помещения, в которых предоставляется Услуга, оснащаются:</w:t>
      </w:r>
    </w:p>
    <w:p w:rsidR="00733F32" w:rsidRPr="00391D9E"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391D9E">
        <w:rPr>
          <w:sz w:val="24"/>
          <w:szCs w:val="24"/>
        </w:rPr>
        <w:t>противопожарной системой и средствами пожаротушения;</w:t>
      </w:r>
    </w:p>
    <w:p w:rsidR="00733F32" w:rsidRPr="00391D9E"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391D9E">
        <w:rPr>
          <w:sz w:val="24"/>
          <w:szCs w:val="24"/>
        </w:rPr>
        <w:t>системой оповещения о возникновении чрезвычайной ситуации;</w:t>
      </w:r>
    </w:p>
    <w:p w:rsidR="00733F32" w:rsidRPr="00391D9E" w:rsidRDefault="006838C6" w:rsidP="00F738A8">
      <w:pPr>
        <w:pStyle w:val="20"/>
        <w:numPr>
          <w:ilvl w:val="0"/>
          <w:numId w:val="6"/>
        </w:numPr>
        <w:shd w:val="clear" w:color="auto" w:fill="auto"/>
        <w:tabs>
          <w:tab w:val="left" w:pos="1031"/>
        </w:tabs>
        <w:spacing w:line="240" w:lineRule="auto"/>
        <w:ind w:firstLine="709"/>
        <w:contextualSpacing/>
        <w:jc w:val="both"/>
        <w:rPr>
          <w:sz w:val="24"/>
          <w:szCs w:val="24"/>
        </w:rPr>
      </w:pPr>
      <w:r w:rsidRPr="00391D9E">
        <w:rPr>
          <w:sz w:val="24"/>
          <w:szCs w:val="24"/>
        </w:rPr>
        <w:t>средствами оказания первой медицинской помощи;</w:t>
      </w:r>
    </w:p>
    <w:p w:rsidR="00733F32" w:rsidRPr="00391D9E"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391D9E">
        <w:rPr>
          <w:sz w:val="24"/>
          <w:szCs w:val="24"/>
        </w:rPr>
        <w:t>туалетными комнатами для посетителей.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Места для заполнения заявлений оборудуются стульями, столами (стойками), бланками заявлений, письменными принадлежностями.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Места приема Заявителей оборудуются информационными табличками (вывесками) с указанием:</w:t>
      </w:r>
    </w:p>
    <w:p w:rsidR="00733F32" w:rsidRPr="00391D9E"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391D9E">
        <w:rPr>
          <w:sz w:val="24"/>
          <w:szCs w:val="24"/>
        </w:rPr>
        <w:t>номера кабинета и наименования отдела;</w:t>
      </w:r>
    </w:p>
    <w:p w:rsidR="00733F32" w:rsidRPr="00391D9E" w:rsidRDefault="006838C6" w:rsidP="00F738A8">
      <w:pPr>
        <w:pStyle w:val="20"/>
        <w:numPr>
          <w:ilvl w:val="0"/>
          <w:numId w:val="6"/>
        </w:numPr>
        <w:shd w:val="clear" w:color="auto" w:fill="auto"/>
        <w:spacing w:line="240" w:lineRule="auto"/>
        <w:ind w:firstLine="709"/>
        <w:contextualSpacing/>
        <w:jc w:val="both"/>
        <w:rPr>
          <w:sz w:val="24"/>
          <w:szCs w:val="24"/>
        </w:rPr>
      </w:pPr>
      <w:r w:rsidRPr="00391D9E">
        <w:rPr>
          <w:sz w:val="24"/>
          <w:szCs w:val="24"/>
        </w:rPr>
        <w:t xml:space="preserve"> фамилии, имени и отчества (последнее - при наличии), должности ответственного лица за прием документов;</w:t>
      </w:r>
    </w:p>
    <w:p w:rsidR="00733F32" w:rsidRPr="00391D9E"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391D9E">
        <w:rPr>
          <w:sz w:val="24"/>
          <w:szCs w:val="24"/>
        </w:rPr>
        <w:t>графика приема Заявителей.</w:t>
      </w:r>
    </w:p>
    <w:p w:rsidR="00733F32" w:rsidRPr="00391D9E" w:rsidRDefault="006838C6" w:rsidP="00F738A8">
      <w:pPr>
        <w:pStyle w:val="20"/>
        <w:shd w:val="clear" w:color="auto" w:fill="auto"/>
        <w:tabs>
          <w:tab w:val="left" w:pos="5004"/>
        </w:tabs>
        <w:spacing w:line="240" w:lineRule="auto"/>
        <w:ind w:firstLine="709"/>
        <w:contextualSpacing/>
        <w:jc w:val="both"/>
        <w:rPr>
          <w:sz w:val="24"/>
          <w:szCs w:val="24"/>
        </w:rPr>
      </w:pPr>
      <w:r w:rsidRPr="00391D9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Pr="00391D9E">
        <w:rPr>
          <w:sz w:val="24"/>
          <w:szCs w:val="24"/>
        </w:rPr>
        <w:tab/>
        <w:t>печатающим устройством (принтером)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и копирующим устройством.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предоставлении Услуги инвалидам обеспечиваются:</w:t>
      </w:r>
    </w:p>
    <w:p w:rsidR="00733F32" w:rsidRPr="00391D9E"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391D9E">
        <w:rPr>
          <w:sz w:val="24"/>
          <w:szCs w:val="24"/>
        </w:rPr>
        <w:t>возможность беспрепятственного доступа к объекту (зданию, помещению), в котором предоставляется Услуга;</w:t>
      </w:r>
    </w:p>
    <w:p w:rsidR="00733F32" w:rsidRPr="00391D9E" w:rsidRDefault="006838C6" w:rsidP="00F738A8">
      <w:pPr>
        <w:pStyle w:val="20"/>
        <w:numPr>
          <w:ilvl w:val="0"/>
          <w:numId w:val="6"/>
        </w:numPr>
        <w:shd w:val="clear" w:color="auto" w:fill="auto"/>
        <w:tabs>
          <w:tab w:val="left" w:pos="998"/>
        </w:tabs>
        <w:spacing w:line="240" w:lineRule="auto"/>
        <w:ind w:firstLine="709"/>
        <w:contextualSpacing/>
        <w:jc w:val="both"/>
        <w:rPr>
          <w:sz w:val="24"/>
          <w:szCs w:val="24"/>
        </w:rPr>
      </w:pPr>
      <w:r w:rsidRPr="00391D9E">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F32" w:rsidRPr="00391D9E"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391D9E">
        <w:rPr>
          <w:sz w:val="24"/>
          <w:szCs w:val="24"/>
        </w:rPr>
        <w:t>сопровождение инвалидов, имеющих стойкие расстройства функции зрения и самостоятельного передвижения;</w:t>
      </w:r>
    </w:p>
    <w:p w:rsidR="00733F32" w:rsidRPr="00391D9E" w:rsidRDefault="006838C6" w:rsidP="00F738A8">
      <w:pPr>
        <w:pStyle w:val="20"/>
        <w:numPr>
          <w:ilvl w:val="0"/>
          <w:numId w:val="6"/>
        </w:numPr>
        <w:shd w:val="clear" w:color="auto" w:fill="auto"/>
        <w:tabs>
          <w:tab w:val="left" w:pos="991"/>
        </w:tabs>
        <w:spacing w:line="240" w:lineRule="auto"/>
        <w:ind w:firstLine="709"/>
        <w:contextualSpacing/>
        <w:jc w:val="both"/>
        <w:rPr>
          <w:sz w:val="24"/>
          <w:szCs w:val="24"/>
        </w:rPr>
      </w:pPr>
      <w:r w:rsidRPr="00391D9E">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33F32" w:rsidRPr="00391D9E" w:rsidRDefault="006838C6" w:rsidP="00F738A8">
      <w:pPr>
        <w:pStyle w:val="20"/>
        <w:numPr>
          <w:ilvl w:val="0"/>
          <w:numId w:val="6"/>
        </w:numPr>
        <w:shd w:val="clear" w:color="auto" w:fill="auto"/>
        <w:tabs>
          <w:tab w:val="left" w:pos="998"/>
        </w:tabs>
        <w:spacing w:line="240" w:lineRule="auto"/>
        <w:ind w:firstLine="709"/>
        <w:contextualSpacing/>
        <w:jc w:val="both"/>
        <w:rPr>
          <w:sz w:val="24"/>
          <w:szCs w:val="24"/>
        </w:rPr>
      </w:pPr>
      <w:r w:rsidRPr="00391D9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F32" w:rsidRPr="00391D9E" w:rsidRDefault="006838C6" w:rsidP="00F738A8">
      <w:pPr>
        <w:pStyle w:val="20"/>
        <w:numPr>
          <w:ilvl w:val="0"/>
          <w:numId w:val="6"/>
        </w:numPr>
        <w:shd w:val="clear" w:color="auto" w:fill="auto"/>
        <w:tabs>
          <w:tab w:val="left" w:pos="1038"/>
        </w:tabs>
        <w:spacing w:line="240" w:lineRule="auto"/>
        <w:ind w:firstLine="709"/>
        <w:contextualSpacing/>
        <w:jc w:val="both"/>
        <w:rPr>
          <w:sz w:val="24"/>
          <w:szCs w:val="24"/>
        </w:rPr>
      </w:pPr>
      <w:r w:rsidRPr="00391D9E">
        <w:rPr>
          <w:sz w:val="24"/>
          <w:szCs w:val="24"/>
        </w:rPr>
        <w:t>допуск сурдопереводчика и тифлосурдопереводчика;</w:t>
      </w:r>
    </w:p>
    <w:p w:rsidR="00733F32" w:rsidRPr="00391D9E"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391D9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33F32" w:rsidRPr="00391D9E" w:rsidRDefault="006838C6" w:rsidP="00F738A8">
      <w:pPr>
        <w:pStyle w:val="20"/>
        <w:numPr>
          <w:ilvl w:val="0"/>
          <w:numId w:val="6"/>
        </w:numPr>
        <w:shd w:val="clear" w:color="auto" w:fill="auto"/>
        <w:tabs>
          <w:tab w:val="left" w:pos="948"/>
        </w:tabs>
        <w:spacing w:line="240" w:lineRule="auto"/>
        <w:ind w:firstLine="709"/>
        <w:contextualSpacing/>
        <w:jc w:val="both"/>
        <w:rPr>
          <w:sz w:val="24"/>
          <w:szCs w:val="24"/>
        </w:rPr>
      </w:pPr>
      <w:r w:rsidRPr="00391D9E">
        <w:rPr>
          <w:sz w:val="24"/>
          <w:szCs w:val="24"/>
        </w:rPr>
        <w:t>оказание инвалидам помощи в преодолении барьеров, мешающих получению ими Услуги наравне с другими лицами.</w:t>
      </w:r>
    </w:p>
    <w:p w:rsidR="00050941" w:rsidRPr="00391D9E" w:rsidRDefault="00050941" w:rsidP="00F738A8">
      <w:pPr>
        <w:pStyle w:val="25"/>
        <w:keepNext/>
        <w:keepLines/>
        <w:shd w:val="clear" w:color="auto" w:fill="auto"/>
        <w:spacing w:line="240" w:lineRule="auto"/>
        <w:contextualSpacing/>
        <w:rPr>
          <w:sz w:val="24"/>
          <w:szCs w:val="24"/>
        </w:rPr>
      </w:pPr>
      <w:bookmarkStart w:id="16" w:name="bookmark16"/>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Показатели доступности и качества муниципальной услуги</w:t>
      </w:r>
      <w:bookmarkEnd w:id="16"/>
    </w:p>
    <w:p w:rsidR="00733F32" w:rsidRPr="00391D9E" w:rsidRDefault="006838C6" w:rsidP="00F738A8">
      <w:pPr>
        <w:pStyle w:val="20"/>
        <w:numPr>
          <w:ilvl w:val="0"/>
          <w:numId w:val="8"/>
        </w:numPr>
        <w:shd w:val="clear" w:color="auto" w:fill="auto"/>
        <w:tabs>
          <w:tab w:val="left" w:pos="1456"/>
        </w:tabs>
        <w:spacing w:line="240" w:lineRule="auto"/>
        <w:ind w:firstLine="709"/>
        <w:contextualSpacing/>
        <w:jc w:val="both"/>
        <w:rPr>
          <w:sz w:val="24"/>
          <w:szCs w:val="24"/>
        </w:rPr>
      </w:pPr>
      <w:r w:rsidRPr="00391D9E">
        <w:rPr>
          <w:sz w:val="24"/>
          <w:szCs w:val="24"/>
        </w:rPr>
        <w:t>Основными показателями доступности предоставления Услуги являются:</w:t>
      </w:r>
    </w:p>
    <w:p w:rsidR="00733F32" w:rsidRPr="00391D9E"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391D9E">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33F32" w:rsidRPr="00391D9E" w:rsidRDefault="006838C6" w:rsidP="00F738A8">
      <w:pPr>
        <w:pStyle w:val="20"/>
        <w:numPr>
          <w:ilvl w:val="0"/>
          <w:numId w:val="6"/>
        </w:numPr>
        <w:shd w:val="clear" w:color="auto" w:fill="auto"/>
        <w:tabs>
          <w:tab w:val="left" w:pos="948"/>
        </w:tabs>
        <w:spacing w:line="240" w:lineRule="auto"/>
        <w:ind w:firstLine="709"/>
        <w:contextualSpacing/>
        <w:jc w:val="both"/>
        <w:rPr>
          <w:sz w:val="24"/>
          <w:szCs w:val="24"/>
        </w:rPr>
      </w:pPr>
      <w:r w:rsidRPr="00391D9E">
        <w:rPr>
          <w:sz w:val="24"/>
          <w:szCs w:val="24"/>
        </w:rPr>
        <w:t>возможность получения заявителем уведомлений о предоставлении Услуги с помощью ЕПГУ или регионального портала;</w:t>
      </w:r>
    </w:p>
    <w:p w:rsidR="00733F32" w:rsidRPr="00391D9E"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391D9E">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733F32" w:rsidRPr="00391D9E" w:rsidRDefault="006838C6" w:rsidP="00F738A8">
      <w:pPr>
        <w:pStyle w:val="20"/>
        <w:numPr>
          <w:ilvl w:val="0"/>
          <w:numId w:val="8"/>
        </w:numPr>
        <w:shd w:val="clear" w:color="auto" w:fill="auto"/>
        <w:tabs>
          <w:tab w:val="left" w:pos="1456"/>
        </w:tabs>
        <w:spacing w:line="240" w:lineRule="auto"/>
        <w:ind w:firstLine="709"/>
        <w:contextualSpacing/>
        <w:jc w:val="both"/>
        <w:rPr>
          <w:sz w:val="24"/>
          <w:szCs w:val="24"/>
        </w:rPr>
      </w:pPr>
      <w:r w:rsidRPr="00391D9E">
        <w:rPr>
          <w:sz w:val="24"/>
          <w:szCs w:val="24"/>
        </w:rPr>
        <w:t>Основными показателями качества предоставления Услуги являются:</w:t>
      </w:r>
    </w:p>
    <w:p w:rsidR="00733F32" w:rsidRPr="00391D9E" w:rsidRDefault="006838C6" w:rsidP="00F738A8">
      <w:pPr>
        <w:pStyle w:val="20"/>
        <w:numPr>
          <w:ilvl w:val="0"/>
          <w:numId w:val="6"/>
        </w:numPr>
        <w:shd w:val="clear" w:color="auto" w:fill="auto"/>
        <w:tabs>
          <w:tab w:val="left" w:pos="951"/>
        </w:tabs>
        <w:spacing w:line="240" w:lineRule="auto"/>
        <w:ind w:firstLine="709"/>
        <w:contextualSpacing/>
        <w:jc w:val="both"/>
        <w:rPr>
          <w:sz w:val="24"/>
          <w:szCs w:val="24"/>
        </w:rPr>
      </w:pPr>
      <w:r w:rsidRPr="00391D9E">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733F32" w:rsidRPr="00391D9E"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391D9E">
        <w:rPr>
          <w:sz w:val="24"/>
          <w:szCs w:val="24"/>
        </w:rPr>
        <w:t>минимально возможное количество взаимодействий гражданина с должностными лицами, участвующими в предоставлении Услуги;</w:t>
      </w:r>
    </w:p>
    <w:p w:rsidR="00733F32" w:rsidRPr="00391D9E"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391D9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33F32" w:rsidRPr="00391D9E" w:rsidRDefault="006838C6" w:rsidP="00F738A8">
      <w:pPr>
        <w:pStyle w:val="20"/>
        <w:numPr>
          <w:ilvl w:val="0"/>
          <w:numId w:val="6"/>
        </w:numPr>
        <w:shd w:val="clear" w:color="auto" w:fill="auto"/>
        <w:tabs>
          <w:tab w:val="left" w:pos="955"/>
        </w:tabs>
        <w:spacing w:line="240" w:lineRule="auto"/>
        <w:ind w:firstLine="709"/>
        <w:contextualSpacing/>
        <w:jc w:val="both"/>
        <w:rPr>
          <w:sz w:val="24"/>
          <w:szCs w:val="24"/>
        </w:rPr>
      </w:pPr>
      <w:r w:rsidRPr="00391D9E">
        <w:rPr>
          <w:sz w:val="24"/>
          <w:szCs w:val="24"/>
        </w:rPr>
        <w:t>отсутствие нарушений установленных сроков в процессе предоставления Услуги;</w:t>
      </w:r>
    </w:p>
    <w:p w:rsidR="00733F32" w:rsidRPr="00391D9E" w:rsidRDefault="006838C6" w:rsidP="00F738A8">
      <w:pPr>
        <w:pStyle w:val="20"/>
        <w:numPr>
          <w:ilvl w:val="0"/>
          <w:numId w:val="6"/>
        </w:numPr>
        <w:shd w:val="clear" w:color="auto" w:fill="auto"/>
        <w:tabs>
          <w:tab w:val="left" w:pos="966"/>
        </w:tabs>
        <w:spacing w:line="240" w:lineRule="auto"/>
        <w:ind w:firstLine="709"/>
        <w:contextualSpacing/>
        <w:jc w:val="both"/>
        <w:rPr>
          <w:sz w:val="24"/>
          <w:szCs w:val="24"/>
        </w:rPr>
      </w:pPr>
      <w:r w:rsidRPr="00391D9E">
        <w:rPr>
          <w:sz w:val="24"/>
          <w:szCs w:val="24"/>
        </w:rPr>
        <w:lastRenderedPageBreak/>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50941" w:rsidRPr="00391D9E" w:rsidRDefault="00050941"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F32" w:rsidRPr="00391D9E" w:rsidRDefault="006838C6" w:rsidP="00F738A8">
      <w:pPr>
        <w:pStyle w:val="20"/>
        <w:numPr>
          <w:ilvl w:val="0"/>
          <w:numId w:val="8"/>
        </w:numPr>
        <w:shd w:val="clear" w:color="auto" w:fill="auto"/>
        <w:tabs>
          <w:tab w:val="left" w:pos="1409"/>
        </w:tabs>
        <w:spacing w:line="240" w:lineRule="auto"/>
        <w:ind w:firstLine="709"/>
        <w:contextualSpacing/>
        <w:jc w:val="both"/>
        <w:rPr>
          <w:sz w:val="24"/>
          <w:szCs w:val="24"/>
        </w:rPr>
      </w:pPr>
      <w:r w:rsidRPr="00391D9E">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33F32" w:rsidRPr="00391D9E" w:rsidRDefault="006838C6" w:rsidP="00F738A8">
      <w:pPr>
        <w:pStyle w:val="20"/>
        <w:numPr>
          <w:ilvl w:val="0"/>
          <w:numId w:val="8"/>
        </w:numPr>
        <w:shd w:val="clear" w:color="auto" w:fill="auto"/>
        <w:tabs>
          <w:tab w:val="left" w:pos="1434"/>
        </w:tabs>
        <w:spacing w:line="240" w:lineRule="auto"/>
        <w:ind w:firstLine="709"/>
        <w:contextualSpacing/>
        <w:jc w:val="both"/>
        <w:rPr>
          <w:sz w:val="24"/>
          <w:szCs w:val="24"/>
        </w:rPr>
      </w:pPr>
      <w:r w:rsidRPr="00391D9E">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33F32" w:rsidRPr="00391D9E" w:rsidRDefault="006838C6" w:rsidP="00F738A8">
      <w:pPr>
        <w:pStyle w:val="20"/>
        <w:numPr>
          <w:ilvl w:val="0"/>
          <w:numId w:val="8"/>
        </w:numPr>
        <w:shd w:val="clear" w:color="auto" w:fill="auto"/>
        <w:tabs>
          <w:tab w:val="left" w:pos="1478"/>
        </w:tabs>
        <w:spacing w:line="240" w:lineRule="auto"/>
        <w:ind w:firstLine="709"/>
        <w:contextualSpacing/>
        <w:jc w:val="both"/>
        <w:rPr>
          <w:sz w:val="24"/>
          <w:szCs w:val="24"/>
        </w:rPr>
      </w:pPr>
      <w:r w:rsidRPr="00391D9E">
        <w:rPr>
          <w:sz w:val="24"/>
          <w:szCs w:val="24"/>
        </w:rPr>
        <w:t>Электронные документы представляются в следующих форматах:</w:t>
      </w:r>
    </w:p>
    <w:p w:rsidR="00733F32" w:rsidRPr="00391D9E" w:rsidRDefault="006838C6" w:rsidP="00F738A8">
      <w:pPr>
        <w:pStyle w:val="20"/>
        <w:shd w:val="clear" w:color="auto" w:fill="auto"/>
        <w:tabs>
          <w:tab w:val="left" w:pos="1140"/>
        </w:tabs>
        <w:spacing w:line="240" w:lineRule="auto"/>
        <w:ind w:firstLine="709"/>
        <w:contextualSpacing/>
        <w:jc w:val="both"/>
        <w:rPr>
          <w:sz w:val="24"/>
          <w:szCs w:val="24"/>
        </w:rPr>
      </w:pPr>
      <w:r w:rsidRPr="00391D9E">
        <w:rPr>
          <w:sz w:val="24"/>
          <w:szCs w:val="24"/>
          <w:lang w:eastAsia="en-US" w:bidi="en-US"/>
        </w:rPr>
        <w:t>а)</w:t>
      </w:r>
      <w:r w:rsidRPr="00391D9E">
        <w:rPr>
          <w:sz w:val="24"/>
          <w:szCs w:val="24"/>
          <w:lang w:eastAsia="en-US" w:bidi="en-US"/>
        </w:rPr>
        <w:tab/>
      </w:r>
      <w:r w:rsidRPr="00391D9E">
        <w:rPr>
          <w:sz w:val="24"/>
          <w:szCs w:val="24"/>
          <w:lang w:val="en-US" w:eastAsia="en-US" w:bidi="en-US"/>
        </w:rPr>
        <w:t>xml</w:t>
      </w:r>
      <w:r w:rsidRPr="00391D9E">
        <w:rPr>
          <w:sz w:val="24"/>
          <w:szCs w:val="24"/>
          <w:lang w:eastAsia="en-US" w:bidi="en-US"/>
        </w:rPr>
        <w:t xml:space="preserve"> </w:t>
      </w:r>
      <w:r w:rsidRPr="00391D9E">
        <w:rPr>
          <w:sz w:val="24"/>
          <w:szCs w:val="24"/>
        </w:rPr>
        <w:t>- для формализованных документов;</w:t>
      </w:r>
    </w:p>
    <w:p w:rsidR="00733F32" w:rsidRPr="00391D9E" w:rsidRDefault="006838C6" w:rsidP="00F738A8">
      <w:pPr>
        <w:pStyle w:val="20"/>
        <w:shd w:val="clear" w:color="auto" w:fill="auto"/>
        <w:tabs>
          <w:tab w:val="left" w:pos="1114"/>
        </w:tabs>
        <w:spacing w:line="240" w:lineRule="auto"/>
        <w:ind w:firstLine="709"/>
        <w:contextualSpacing/>
        <w:jc w:val="both"/>
        <w:rPr>
          <w:sz w:val="24"/>
          <w:szCs w:val="24"/>
        </w:rPr>
      </w:pPr>
      <w:r w:rsidRPr="00391D9E">
        <w:rPr>
          <w:sz w:val="24"/>
          <w:szCs w:val="24"/>
        </w:rPr>
        <w:t>б)</w:t>
      </w:r>
      <w:r w:rsidRPr="00391D9E">
        <w:rPr>
          <w:sz w:val="24"/>
          <w:szCs w:val="24"/>
        </w:rPr>
        <w:tab/>
      </w:r>
      <w:r w:rsidRPr="00391D9E">
        <w:rPr>
          <w:sz w:val="24"/>
          <w:szCs w:val="24"/>
          <w:lang w:val="en-US" w:eastAsia="en-US" w:bidi="en-US"/>
        </w:rPr>
        <w:t>doc</w:t>
      </w:r>
      <w:r w:rsidRPr="00391D9E">
        <w:rPr>
          <w:sz w:val="24"/>
          <w:szCs w:val="24"/>
          <w:lang w:eastAsia="en-US" w:bidi="en-US"/>
        </w:rPr>
        <w:t xml:space="preserve">, </w:t>
      </w:r>
      <w:r w:rsidRPr="00391D9E">
        <w:rPr>
          <w:sz w:val="24"/>
          <w:szCs w:val="24"/>
          <w:lang w:val="en-US" w:eastAsia="en-US" w:bidi="en-US"/>
        </w:rPr>
        <w:t>docx</w:t>
      </w:r>
      <w:r w:rsidRPr="00391D9E">
        <w:rPr>
          <w:sz w:val="24"/>
          <w:szCs w:val="24"/>
          <w:lang w:eastAsia="en-US" w:bidi="en-US"/>
        </w:rPr>
        <w:t xml:space="preserve">, </w:t>
      </w:r>
      <w:r w:rsidRPr="00391D9E">
        <w:rPr>
          <w:sz w:val="24"/>
          <w:szCs w:val="24"/>
          <w:lang w:val="en-US" w:eastAsia="en-US" w:bidi="en-US"/>
        </w:rPr>
        <w:t>odt</w:t>
      </w:r>
      <w:r w:rsidRPr="00391D9E">
        <w:rPr>
          <w:sz w:val="24"/>
          <w:szCs w:val="24"/>
          <w:lang w:eastAsia="en-US" w:bidi="en-US"/>
        </w:rPr>
        <w:t xml:space="preserve"> </w:t>
      </w:r>
      <w:r w:rsidRPr="00391D9E">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733F32" w:rsidRPr="00391D9E" w:rsidRDefault="006838C6" w:rsidP="00F738A8">
      <w:pPr>
        <w:pStyle w:val="20"/>
        <w:shd w:val="clear" w:color="auto" w:fill="auto"/>
        <w:tabs>
          <w:tab w:val="left" w:pos="1161"/>
        </w:tabs>
        <w:spacing w:line="240" w:lineRule="auto"/>
        <w:ind w:firstLine="709"/>
        <w:contextualSpacing/>
        <w:jc w:val="both"/>
        <w:rPr>
          <w:sz w:val="24"/>
          <w:szCs w:val="24"/>
        </w:rPr>
      </w:pPr>
      <w:r w:rsidRPr="00391D9E">
        <w:rPr>
          <w:sz w:val="24"/>
          <w:szCs w:val="24"/>
        </w:rPr>
        <w:t>в)</w:t>
      </w:r>
      <w:r w:rsidRPr="00391D9E">
        <w:rPr>
          <w:sz w:val="24"/>
          <w:szCs w:val="24"/>
        </w:rPr>
        <w:tab/>
      </w:r>
      <w:r w:rsidRPr="00391D9E">
        <w:rPr>
          <w:sz w:val="24"/>
          <w:szCs w:val="24"/>
          <w:lang w:val="en-US" w:eastAsia="en-US" w:bidi="en-US"/>
        </w:rPr>
        <w:t>xls</w:t>
      </w:r>
      <w:r w:rsidRPr="00391D9E">
        <w:rPr>
          <w:sz w:val="24"/>
          <w:szCs w:val="24"/>
          <w:lang w:eastAsia="en-US" w:bidi="en-US"/>
        </w:rPr>
        <w:t xml:space="preserve">, </w:t>
      </w:r>
      <w:r w:rsidRPr="00391D9E">
        <w:rPr>
          <w:sz w:val="24"/>
          <w:szCs w:val="24"/>
          <w:lang w:val="en-US" w:eastAsia="en-US" w:bidi="en-US"/>
        </w:rPr>
        <w:t>xlsx</w:t>
      </w:r>
      <w:r w:rsidRPr="00391D9E">
        <w:rPr>
          <w:sz w:val="24"/>
          <w:szCs w:val="24"/>
          <w:lang w:eastAsia="en-US" w:bidi="en-US"/>
        </w:rPr>
        <w:t xml:space="preserve">, </w:t>
      </w:r>
      <w:r w:rsidRPr="00391D9E">
        <w:rPr>
          <w:sz w:val="24"/>
          <w:szCs w:val="24"/>
          <w:lang w:val="en-US" w:eastAsia="en-US" w:bidi="en-US"/>
        </w:rPr>
        <w:t>ods</w:t>
      </w:r>
      <w:r w:rsidRPr="00391D9E">
        <w:rPr>
          <w:sz w:val="24"/>
          <w:szCs w:val="24"/>
          <w:lang w:eastAsia="en-US" w:bidi="en-US"/>
        </w:rPr>
        <w:t xml:space="preserve"> </w:t>
      </w:r>
      <w:r w:rsidRPr="00391D9E">
        <w:rPr>
          <w:sz w:val="24"/>
          <w:szCs w:val="24"/>
        </w:rPr>
        <w:t>- для документов, содержащих расчеты;</w:t>
      </w:r>
    </w:p>
    <w:p w:rsidR="00733F32" w:rsidRPr="00391D9E" w:rsidRDefault="006838C6" w:rsidP="00F738A8">
      <w:pPr>
        <w:pStyle w:val="20"/>
        <w:shd w:val="clear" w:color="auto" w:fill="auto"/>
        <w:tabs>
          <w:tab w:val="left" w:pos="1114"/>
        </w:tabs>
        <w:spacing w:line="240" w:lineRule="auto"/>
        <w:ind w:firstLine="709"/>
        <w:contextualSpacing/>
        <w:jc w:val="both"/>
        <w:rPr>
          <w:sz w:val="24"/>
          <w:szCs w:val="24"/>
        </w:rPr>
      </w:pPr>
      <w:r w:rsidRPr="00391D9E">
        <w:rPr>
          <w:sz w:val="24"/>
          <w:szCs w:val="24"/>
        </w:rPr>
        <w:t>г)</w:t>
      </w:r>
      <w:r w:rsidRPr="00391D9E">
        <w:rPr>
          <w:sz w:val="24"/>
          <w:szCs w:val="24"/>
        </w:rPr>
        <w:tab/>
      </w:r>
      <w:r w:rsidRPr="00391D9E">
        <w:rPr>
          <w:sz w:val="24"/>
          <w:szCs w:val="24"/>
          <w:lang w:val="en-US" w:eastAsia="en-US" w:bidi="en-US"/>
        </w:rPr>
        <w:t>pdf</w:t>
      </w:r>
      <w:r w:rsidRPr="00391D9E">
        <w:rPr>
          <w:sz w:val="24"/>
          <w:szCs w:val="24"/>
          <w:lang w:eastAsia="en-US" w:bidi="en-US"/>
        </w:rPr>
        <w:t xml:space="preserve">, </w:t>
      </w:r>
      <w:r w:rsidRPr="00391D9E">
        <w:rPr>
          <w:sz w:val="24"/>
          <w:szCs w:val="24"/>
          <w:lang w:val="en-US" w:eastAsia="en-US" w:bidi="en-US"/>
        </w:rPr>
        <w:t>jpg</w:t>
      </w:r>
      <w:r w:rsidRPr="00391D9E">
        <w:rPr>
          <w:sz w:val="24"/>
          <w:szCs w:val="24"/>
          <w:lang w:eastAsia="en-US" w:bidi="en-US"/>
        </w:rPr>
        <w:t xml:space="preserve">, </w:t>
      </w:r>
      <w:r w:rsidRPr="00391D9E">
        <w:rPr>
          <w:sz w:val="24"/>
          <w:szCs w:val="24"/>
          <w:lang w:val="en-US" w:eastAsia="en-US" w:bidi="en-US"/>
        </w:rPr>
        <w:t>jpeg</w:t>
      </w:r>
      <w:r w:rsidRPr="00391D9E">
        <w:rPr>
          <w:sz w:val="24"/>
          <w:szCs w:val="24"/>
          <w:lang w:eastAsia="en-US" w:bidi="en-US"/>
        </w:rPr>
        <w:t xml:space="preserve"> </w:t>
      </w:r>
      <w:r w:rsidRPr="00391D9E">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1D9E">
        <w:rPr>
          <w:sz w:val="24"/>
          <w:szCs w:val="24"/>
          <w:lang w:val="en-US" w:eastAsia="en-US" w:bidi="en-US"/>
        </w:rPr>
        <w:t>dpi</w:t>
      </w:r>
      <w:r w:rsidRPr="00391D9E">
        <w:rPr>
          <w:sz w:val="24"/>
          <w:szCs w:val="24"/>
          <w:lang w:eastAsia="en-US" w:bidi="en-US"/>
        </w:rPr>
        <w:t xml:space="preserve"> </w:t>
      </w:r>
      <w:r w:rsidRPr="00391D9E">
        <w:rPr>
          <w:sz w:val="24"/>
          <w:szCs w:val="24"/>
        </w:rPr>
        <w:t>(масштаб 1:1) с использованием следующих режимов:</w:t>
      </w:r>
    </w:p>
    <w:p w:rsidR="00733F32" w:rsidRPr="00391D9E" w:rsidRDefault="006838C6" w:rsidP="00F738A8">
      <w:pPr>
        <w:pStyle w:val="20"/>
        <w:numPr>
          <w:ilvl w:val="0"/>
          <w:numId w:val="6"/>
        </w:numPr>
        <w:shd w:val="clear" w:color="auto" w:fill="auto"/>
        <w:tabs>
          <w:tab w:val="left" w:pos="963"/>
        </w:tabs>
        <w:spacing w:line="240" w:lineRule="auto"/>
        <w:ind w:firstLine="709"/>
        <w:contextualSpacing/>
        <w:jc w:val="both"/>
        <w:rPr>
          <w:sz w:val="24"/>
          <w:szCs w:val="24"/>
        </w:rPr>
      </w:pPr>
      <w:r w:rsidRPr="00391D9E">
        <w:rPr>
          <w:sz w:val="24"/>
          <w:szCs w:val="24"/>
        </w:rPr>
        <w:t>«черно-белый» (при отсутствии в документе графических изображений и (или) цветного текста);</w:t>
      </w:r>
    </w:p>
    <w:p w:rsidR="00733F32" w:rsidRPr="00391D9E" w:rsidRDefault="006838C6" w:rsidP="00F738A8">
      <w:pPr>
        <w:pStyle w:val="20"/>
        <w:numPr>
          <w:ilvl w:val="0"/>
          <w:numId w:val="6"/>
        </w:numPr>
        <w:shd w:val="clear" w:color="auto" w:fill="auto"/>
        <w:tabs>
          <w:tab w:val="left" w:pos="963"/>
        </w:tabs>
        <w:spacing w:line="240" w:lineRule="auto"/>
        <w:ind w:firstLine="709"/>
        <w:contextualSpacing/>
        <w:jc w:val="both"/>
        <w:rPr>
          <w:sz w:val="24"/>
          <w:szCs w:val="24"/>
        </w:rPr>
      </w:pPr>
      <w:r w:rsidRPr="00391D9E">
        <w:rPr>
          <w:sz w:val="24"/>
          <w:szCs w:val="24"/>
        </w:rPr>
        <w:t>«оттенки серого» (при наличии в документе графических изображений, отличных от цветного графического изображения);</w:t>
      </w:r>
    </w:p>
    <w:p w:rsidR="00733F32" w:rsidRPr="00391D9E" w:rsidRDefault="006838C6" w:rsidP="00F738A8">
      <w:pPr>
        <w:pStyle w:val="20"/>
        <w:numPr>
          <w:ilvl w:val="0"/>
          <w:numId w:val="6"/>
        </w:numPr>
        <w:shd w:val="clear" w:color="auto" w:fill="auto"/>
        <w:tabs>
          <w:tab w:val="left" w:pos="970"/>
        </w:tabs>
        <w:spacing w:line="240" w:lineRule="auto"/>
        <w:ind w:firstLine="709"/>
        <w:contextualSpacing/>
        <w:jc w:val="both"/>
        <w:rPr>
          <w:sz w:val="24"/>
          <w:szCs w:val="24"/>
        </w:rPr>
      </w:pPr>
      <w:r w:rsidRPr="00391D9E">
        <w:rPr>
          <w:sz w:val="24"/>
          <w:szCs w:val="24"/>
        </w:rPr>
        <w:t>«цветной» или «режим полной цветопередачи» (при наличии в документе цветных графических изображений либо цветного текста);</w:t>
      </w:r>
    </w:p>
    <w:p w:rsidR="00733F32" w:rsidRPr="00391D9E" w:rsidRDefault="006838C6" w:rsidP="00F738A8">
      <w:pPr>
        <w:pStyle w:val="20"/>
        <w:numPr>
          <w:ilvl w:val="0"/>
          <w:numId w:val="6"/>
        </w:numPr>
        <w:shd w:val="clear" w:color="auto" w:fill="auto"/>
        <w:spacing w:line="240" w:lineRule="auto"/>
        <w:ind w:firstLine="709"/>
        <w:contextualSpacing/>
        <w:jc w:val="both"/>
        <w:rPr>
          <w:sz w:val="24"/>
          <w:szCs w:val="24"/>
        </w:rPr>
      </w:pPr>
      <w:r w:rsidRPr="00391D9E">
        <w:rPr>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Электронные документы должны обеспечивать:</w:t>
      </w:r>
    </w:p>
    <w:p w:rsidR="00733F32" w:rsidRPr="00391D9E" w:rsidRDefault="006838C6" w:rsidP="00F738A8">
      <w:pPr>
        <w:pStyle w:val="20"/>
        <w:numPr>
          <w:ilvl w:val="0"/>
          <w:numId w:val="6"/>
        </w:numPr>
        <w:shd w:val="clear" w:color="auto" w:fill="auto"/>
        <w:tabs>
          <w:tab w:val="left" w:pos="1017"/>
        </w:tabs>
        <w:spacing w:line="240" w:lineRule="auto"/>
        <w:ind w:firstLine="709"/>
        <w:contextualSpacing/>
        <w:jc w:val="both"/>
        <w:rPr>
          <w:sz w:val="24"/>
          <w:szCs w:val="24"/>
        </w:rPr>
      </w:pPr>
      <w:r w:rsidRPr="00391D9E">
        <w:rPr>
          <w:sz w:val="24"/>
          <w:szCs w:val="24"/>
        </w:rPr>
        <w:t>возможность идентифицировать документ и количество листов в документе;</w:t>
      </w:r>
    </w:p>
    <w:p w:rsidR="00733F32" w:rsidRPr="00391D9E" w:rsidRDefault="006838C6" w:rsidP="00F738A8">
      <w:pPr>
        <w:pStyle w:val="20"/>
        <w:numPr>
          <w:ilvl w:val="0"/>
          <w:numId w:val="6"/>
        </w:numPr>
        <w:shd w:val="clear" w:color="auto" w:fill="auto"/>
        <w:tabs>
          <w:tab w:val="left" w:pos="970"/>
        </w:tabs>
        <w:spacing w:line="240" w:lineRule="auto"/>
        <w:ind w:firstLine="709"/>
        <w:contextualSpacing/>
        <w:jc w:val="both"/>
        <w:rPr>
          <w:sz w:val="24"/>
          <w:szCs w:val="24"/>
        </w:rPr>
      </w:pPr>
      <w:r w:rsidRPr="00391D9E">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 xml:space="preserve">Документы, подлежащие представлению в форматах </w:t>
      </w:r>
      <w:r w:rsidRPr="00391D9E">
        <w:rPr>
          <w:sz w:val="24"/>
          <w:szCs w:val="24"/>
          <w:lang w:val="en-US" w:eastAsia="en-US" w:bidi="en-US"/>
        </w:rPr>
        <w:t>xls</w:t>
      </w:r>
      <w:r w:rsidRPr="00391D9E">
        <w:rPr>
          <w:sz w:val="24"/>
          <w:szCs w:val="24"/>
          <w:lang w:eastAsia="en-US" w:bidi="en-US"/>
        </w:rPr>
        <w:t xml:space="preserve">, </w:t>
      </w:r>
      <w:r w:rsidRPr="00391D9E">
        <w:rPr>
          <w:sz w:val="24"/>
          <w:szCs w:val="24"/>
          <w:lang w:val="en-US" w:eastAsia="en-US" w:bidi="en-US"/>
        </w:rPr>
        <w:t>xlsx</w:t>
      </w:r>
      <w:r w:rsidRPr="00391D9E">
        <w:rPr>
          <w:sz w:val="24"/>
          <w:szCs w:val="24"/>
          <w:lang w:eastAsia="en-US" w:bidi="en-US"/>
        </w:rPr>
        <w:t xml:space="preserve"> </w:t>
      </w:r>
      <w:r w:rsidRPr="00391D9E">
        <w:rPr>
          <w:sz w:val="24"/>
          <w:szCs w:val="24"/>
        </w:rPr>
        <w:t xml:space="preserve">или </w:t>
      </w:r>
      <w:r w:rsidRPr="00391D9E">
        <w:rPr>
          <w:sz w:val="24"/>
          <w:szCs w:val="24"/>
          <w:lang w:val="en-US" w:eastAsia="en-US" w:bidi="en-US"/>
        </w:rPr>
        <w:t>ods</w:t>
      </w:r>
      <w:r w:rsidRPr="00391D9E">
        <w:rPr>
          <w:sz w:val="24"/>
          <w:szCs w:val="24"/>
          <w:lang w:eastAsia="en-US" w:bidi="en-US"/>
        </w:rPr>
        <w:t xml:space="preserve">, </w:t>
      </w:r>
      <w:r w:rsidRPr="00391D9E">
        <w:rPr>
          <w:sz w:val="24"/>
          <w:szCs w:val="24"/>
        </w:rPr>
        <w:t>формируются в виде отдельного электронного документа.</w:t>
      </w:r>
    </w:p>
    <w:p w:rsidR="00F738A8" w:rsidRPr="00391D9E" w:rsidRDefault="00F738A8" w:rsidP="00F738A8">
      <w:pPr>
        <w:pStyle w:val="20"/>
        <w:shd w:val="clear" w:color="auto" w:fill="auto"/>
        <w:spacing w:line="240" w:lineRule="auto"/>
        <w:ind w:firstLine="709"/>
        <w:contextualSpacing/>
        <w:jc w:val="both"/>
        <w:rPr>
          <w:sz w:val="24"/>
          <w:szCs w:val="24"/>
        </w:rPr>
      </w:pPr>
    </w:p>
    <w:p w:rsidR="00733F32" w:rsidRPr="00391D9E" w:rsidRDefault="006838C6" w:rsidP="00F738A8">
      <w:pPr>
        <w:pStyle w:val="90"/>
        <w:numPr>
          <w:ilvl w:val="0"/>
          <w:numId w:val="3"/>
        </w:numPr>
        <w:shd w:val="clear" w:color="auto" w:fill="auto"/>
        <w:tabs>
          <w:tab w:val="left" w:pos="1024"/>
        </w:tabs>
        <w:spacing w:line="240" w:lineRule="auto"/>
        <w:ind w:firstLine="360"/>
        <w:contextualSpacing/>
        <w:rPr>
          <w:sz w:val="24"/>
          <w:szCs w:val="24"/>
        </w:rPr>
      </w:pPr>
      <w:r w:rsidRPr="00391D9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F32" w:rsidRPr="00391D9E" w:rsidRDefault="006838C6" w:rsidP="00F738A8">
      <w:pPr>
        <w:pStyle w:val="25"/>
        <w:keepNext/>
        <w:keepLines/>
        <w:shd w:val="clear" w:color="auto" w:fill="auto"/>
        <w:spacing w:line="240" w:lineRule="auto"/>
        <w:contextualSpacing/>
        <w:jc w:val="center"/>
        <w:rPr>
          <w:sz w:val="24"/>
          <w:szCs w:val="24"/>
        </w:rPr>
      </w:pPr>
      <w:bookmarkStart w:id="17" w:name="bookmark17"/>
      <w:r w:rsidRPr="00391D9E">
        <w:rPr>
          <w:sz w:val="24"/>
          <w:szCs w:val="24"/>
        </w:rPr>
        <w:t>Исчерпывающий перечень административных процедур</w:t>
      </w:r>
      <w:bookmarkEnd w:id="17"/>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lang w:eastAsia="en-US" w:bidi="en-US"/>
        </w:rPr>
        <w:t>3.</w:t>
      </w:r>
      <w:r w:rsidR="00F738A8" w:rsidRPr="00391D9E">
        <w:rPr>
          <w:sz w:val="24"/>
          <w:szCs w:val="24"/>
          <w:lang w:eastAsia="en-US" w:bidi="en-US"/>
        </w:rPr>
        <w:t>1.</w:t>
      </w:r>
      <w:r w:rsidRPr="00391D9E">
        <w:rPr>
          <w:sz w:val="24"/>
          <w:szCs w:val="24"/>
          <w:lang w:eastAsia="en-US" w:bidi="en-US"/>
        </w:rPr>
        <w:t xml:space="preserve"> </w:t>
      </w:r>
      <w:r w:rsidRPr="00391D9E">
        <w:rPr>
          <w:sz w:val="24"/>
          <w:szCs w:val="24"/>
        </w:rPr>
        <w:t>Предоставление Услуги включает в себя следующие административные процедуры:</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установление личности Заявителя (представителя Заявителя);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регистрация заявления;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проверка комплектности документов, необходимых для предоставления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получение сведений посредством единой системы межведомственного электронного взаимодействия (далее - СМЭВ);</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рассмотрение документов, необходимых для предоставления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принятие решения по результатам оказания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733F32" w:rsidRPr="00391D9E" w:rsidRDefault="006838C6" w:rsidP="00F738A8">
      <w:pPr>
        <w:pStyle w:val="20"/>
        <w:shd w:val="clear" w:color="auto" w:fill="auto"/>
        <w:spacing w:line="240" w:lineRule="auto"/>
        <w:ind w:firstLine="360"/>
        <w:contextualSpacing/>
        <w:jc w:val="both"/>
        <w:rPr>
          <w:sz w:val="24"/>
          <w:szCs w:val="24"/>
        </w:rPr>
      </w:pPr>
      <w:r w:rsidRPr="00391D9E">
        <w:rPr>
          <w:sz w:val="24"/>
          <w:szCs w:val="24"/>
        </w:rPr>
        <w:t>выдача результата оказания Услуги.</w:t>
      </w:r>
    </w:p>
    <w:p w:rsidR="00F738A8" w:rsidRPr="00391D9E" w:rsidRDefault="00F738A8" w:rsidP="00F738A8">
      <w:pPr>
        <w:pStyle w:val="25"/>
        <w:keepNext/>
        <w:keepLines/>
        <w:shd w:val="clear" w:color="auto" w:fill="auto"/>
        <w:spacing w:line="240" w:lineRule="auto"/>
        <w:contextualSpacing/>
        <w:rPr>
          <w:sz w:val="24"/>
          <w:szCs w:val="24"/>
        </w:rPr>
      </w:pPr>
      <w:bookmarkStart w:id="18" w:name="bookmark18"/>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Перечень административных процедур (действий) при предоставлении муниципальной услуги услуг в электронной форме</w:t>
      </w:r>
      <w:bookmarkEnd w:id="18"/>
    </w:p>
    <w:p w:rsidR="00733F32" w:rsidRPr="00391D9E" w:rsidRDefault="006838C6" w:rsidP="00F738A8">
      <w:pPr>
        <w:pStyle w:val="20"/>
        <w:numPr>
          <w:ilvl w:val="0"/>
          <w:numId w:val="11"/>
        </w:numPr>
        <w:shd w:val="clear" w:color="auto" w:fill="auto"/>
        <w:tabs>
          <w:tab w:val="left" w:pos="1312"/>
        </w:tabs>
        <w:spacing w:line="240" w:lineRule="auto"/>
        <w:ind w:firstLine="709"/>
        <w:contextualSpacing/>
        <w:jc w:val="both"/>
        <w:rPr>
          <w:sz w:val="24"/>
          <w:szCs w:val="24"/>
        </w:rPr>
      </w:pPr>
      <w:r w:rsidRPr="00391D9E">
        <w:rPr>
          <w:sz w:val="24"/>
          <w:szCs w:val="24"/>
        </w:rPr>
        <w:t>При предоставлении Услуги в электронной форме заявителю обеспечивается возможность:</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получения информации о порядке и сроках предоставления Услуги;</w:t>
      </w:r>
    </w:p>
    <w:p w:rsidR="00733F32" w:rsidRPr="00391D9E" w:rsidRDefault="006838C6" w:rsidP="00F738A8">
      <w:pPr>
        <w:pStyle w:val="20"/>
        <w:numPr>
          <w:ilvl w:val="0"/>
          <w:numId w:val="6"/>
        </w:numPr>
        <w:shd w:val="clear" w:color="auto" w:fill="auto"/>
        <w:tabs>
          <w:tab w:val="left" w:pos="988"/>
        </w:tabs>
        <w:spacing w:line="240" w:lineRule="auto"/>
        <w:ind w:firstLine="709"/>
        <w:contextualSpacing/>
        <w:jc w:val="both"/>
        <w:rPr>
          <w:sz w:val="24"/>
          <w:szCs w:val="24"/>
        </w:rPr>
      </w:pPr>
      <w:r w:rsidRPr="00391D9E">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33F32" w:rsidRPr="00391D9E" w:rsidRDefault="006838C6" w:rsidP="00F738A8">
      <w:pPr>
        <w:pStyle w:val="20"/>
        <w:numPr>
          <w:ilvl w:val="0"/>
          <w:numId w:val="6"/>
        </w:numPr>
        <w:shd w:val="clear" w:color="auto" w:fill="auto"/>
        <w:tabs>
          <w:tab w:val="left" w:pos="992"/>
        </w:tabs>
        <w:spacing w:line="240" w:lineRule="auto"/>
        <w:ind w:firstLine="709"/>
        <w:contextualSpacing/>
        <w:jc w:val="both"/>
        <w:rPr>
          <w:sz w:val="24"/>
          <w:szCs w:val="24"/>
        </w:rPr>
      </w:pPr>
      <w:r w:rsidRPr="00391D9E">
        <w:rPr>
          <w:sz w:val="24"/>
          <w:szCs w:val="24"/>
        </w:rPr>
        <w:t>приема и регистрации Уполномоченным органом заявления и прилагаемых документов;</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получения Заявителем (представителем Заявителя) результата предоставления Услуги в форме электронного документа;</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получения сведений о ходе рассмотрения заявления;</w:t>
      </w:r>
    </w:p>
    <w:p w:rsidR="00733F32" w:rsidRPr="00391D9E" w:rsidRDefault="006838C6" w:rsidP="00F738A8">
      <w:pPr>
        <w:pStyle w:val="20"/>
        <w:numPr>
          <w:ilvl w:val="0"/>
          <w:numId w:val="6"/>
        </w:numPr>
        <w:shd w:val="clear" w:color="auto" w:fill="auto"/>
        <w:tabs>
          <w:tab w:val="left" w:pos="1032"/>
        </w:tabs>
        <w:spacing w:line="240" w:lineRule="auto"/>
        <w:ind w:firstLine="709"/>
        <w:contextualSpacing/>
        <w:jc w:val="both"/>
        <w:rPr>
          <w:sz w:val="24"/>
          <w:szCs w:val="24"/>
        </w:rPr>
      </w:pPr>
      <w:r w:rsidRPr="00391D9E">
        <w:rPr>
          <w:sz w:val="24"/>
          <w:szCs w:val="24"/>
        </w:rPr>
        <w:t>осуществления оценки качества предоставления Услуги;</w:t>
      </w:r>
    </w:p>
    <w:p w:rsidR="00733F32" w:rsidRPr="00391D9E" w:rsidRDefault="006838C6" w:rsidP="00F738A8">
      <w:pPr>
        <w:pStyle w:val="20"/>
        <w:numPr>
          <w:ilvl w:val="0"/>
          <w:numId w:val="6"/>
        </w:numPr>
        <w:shd w:val="clear" w:color="auto" w:fill="auto"/>
        <w:tabs>
          <w:tab w:val="left" w:pos="992"/>
        </w:tabs>
        <w:spacing w:line="240" w:lineRule="auto"/>
        <w:ind w:firstLine="709"/>
        <w:contextualSpacing/>
        <w:jc w:val="both"/>
        <w:rPr>
          <w:sz w:val="24"/>
          <w:szCs w:val="24"/>
        </w:rPr>
      </w:pPr>
      <w:r w:rsidRPr="00391D9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738A8" w:rsidRPr="00391D9E" w:rsidRDefault="00F738A8" w:rsidP="00F738A8">
      <w:pPr>
        <w:pStyle w:val="25"/>
        <w:keepNext/>
        <w:keepLines/>
        <w:shd w:val="clear" w:color="auto" w:fill="auto"/>
        <w:spacing w:line="240" w:lineRule="auto"/>
        <w:contextualSpacing/>
        <w:rPr>
          <w:sz w:val="24"/>
          <w:szCs w:val="24"/>
        </w:rPr>
      </w:pPr>
      <w:bookmarkStart w:id="19" w:name="bookmark19"/>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Порядок осуществления административных процедур (действий)</w:t>
      </w:r>
      <w:bookmarkStart w:id="20" w:name="bookmark20"/>
      <w:bookmarkEnd w:id="19"/>
      <w:r w:rsidR="00F738A8" w:rsidRPr="00391D9E">
        <w:rPr>
          <w:sz w:val="24"/>
          <w:szCs w:val="24"/>
        </w:rPr>
        <w:t xml:space="preserve"> </w:t>
      </w:r>
      <w:r w:rsidRPr="00391D9E">
        <w:rPr>
          <w:sz w:val="24"/>
          <w:szCs w:val="24"/>
        </w:rPr>
        <w:t>в электронной форме</w:t>
      </w:r>
      <w:bookmarkEnd w:id="20"/>
    </w:p>
    <w:p w:rsidR="00733F32" w:rsidRPr="00391D9E" w:rsidRDefault="006838C6" w:rsidP="00F738A8">
      <w:pPr>
        <w:pStyle w:val="20"/>
        <w:numPr>
          <w:ilvl w:val="0"/>
          <w:numId w:val="11"/>
        </w:numPr>
        <w:shd w:val="clear" w:color="auto" w:fill="auto"/>
        <w:tabs>
          <w:tab w:val="left" w:pos="1316"/>
        </w:tabs>
        <w:spacing w:line="240" w:lineRule="auto"/>
        <w:ind w:firstLine="709"/>
        <w:contextualSpacing/>
        <w:jc w:val="both"/>
        <w:rPr>
          <w:sz w:val="24"/>
          <w:szCs w:val="24"/>
        </w:rPr>
      </w:pPr>
      <w:r w:rsidRPr="00391D9E">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формировании заявления Заявителю обеспечивается:</w:t>
      </w:r>
    </w:p>
    <w:p w:rsidR="00733F32" w:rsidRPr="00391D9E" w:rsidRDefault="006838C6" w:rsidP="00F738A8">
      <w:pPr>
        <w:pStyle w:val="20"/>
        <w:shd w:val="clear" w:color="auto" w:fill="auto"/>
        <w:tabs>
          <w:tab w:val="left" w:pos="1062"/>
        </w:tabs>
        <w:spacing w:line="240" w:lineRule="auto"/>
        <w:ind w:firstLine="709"/>
        <w:contextualSpacing/>
        <w:jc w:val="both"/>
        <w:rPr>
          <w:sz w:val="24"/>
          <w:szCs w:val="24"/>
        </w:rPr>
      </w:pPr>
      <w:r w:rsidRPr="00391D9E">
        <w:rPr>
          <w:sz w:val="24"/>
          <w:szCs w:val="24"/>
        </w:rPr>
        <w:t>а)</w:t>
      </w:r>
      <w:r w:rsidRPr="00391D9E">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733F32" w:rsidRPr="00391D9E" w:rsidRDefault="006838C6" w:rsidP="00F738A8">
      <w:pPr>
        <w:pStyle w:val="20"/>
        <w:shd w:val="clear" w:color="auto" w:fill="auto"/>
        <w:tabs>
          <w:tab w:val="left" w:pos="1087"/>
        </w:tabs>
        <w:spacing w:line="240" w:lineRule="auto"/>
        <w:ind w:firstLine="709"/>
        <w:contextualSpacing/>
        <w:jc w:val="both"/>
        <w:rPr>
          <w:sz w:val="24"/>
          <w:szCs w:val="24"/>
        </w:rPr>
      </w:pPr>
      <w:r w:rsidRPr="00391D9E">
        <w:rPr>
          <w:sz w:val="24"/>
          <w:szCs w:val="24"/>
        </w:rPr>
        <w:t>б)</w:t>
      </w:r>
      <w:r w:rsidRPr="00391D9E">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33F32" w:rsidRPr="00391D9E" w:rsidRDefault="006838C6" w:rsidP="00F738A8">
      <w:pPr>
        <w:pStyle w:val="20"/>
        <w:shd w:val="clear" w:color="auto" w:fill="auto"/>
        <w:tabs>
          <w:tab w:val="left" w:pos="1076"/>
        </w:tabs>
        <w:spacing w:line="240" w:lineRule="auto"/>
        <w:ind w:firstLine="709"/>
        <w:contextualSpacing/>
        <w:jc w:val="both"/>
        <w:rPr>
          <w:sz w:val="24"/>
          <w:szCs w:val="24"/>
        </w:rPr>
      </w:pPr>
      <w:r w:rsidRPr="00391D9E">
        <w:rPr>
          <w:sz w:val="24"/>
          <w:szCs w:val="24"/>
        </w:rPr>
        <w:t>в)</w:t>
      </w:r>
      <w:r w:rsidRPr="00391D9E">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33F32" w:rsidRPr="00391D9E" w:rsidRDefault="006838C6" w:rsidP="00F738A8">
      <w:pPr>
        <w:pStyle w:val="20"/>
        <w:shd w:val="clear" w:color="auto" w:fill="auto"/>
        <w:tabs>
          <w:tab w:val="left" w:pos="1076"/>
        </w:tabs>
        <w:spacing w:line="240" w:lineRule="auto"/>
        <w:ind w:firstLine="709"/>
        <w:contextualSpacing/>
        <w:jc w:val="both"/>
        <w:rPr>
          <w:sz w:val="24"/>
          <w:szCs w:val="24"/>
        </w:rPr>
      </w:pPr>
      <w:r w:rsidRPr="00391D9E">
        <w:rPr>
          <w:sz w:val="24"/>
          <w:szCs w:val="24"/>
        </w:rPr>
        <w:t>г)</w:t>
      </w:r>
      <w:r w:rsidRPr="00391D9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33F32" w:rsidRPr="00391D9E" w:rsidRDefault="006838C6" w:rsidP="00F738A8">
      <w:pPr>
        <w:pStyle w:val="20"/>
        <w:shd w:val="clear" w:color="auto" w:fill="auto"/>
        <w:tabs>
          <w:tab w:val="left" w:pos="1090"/>
        </w:tabs>
        <w:spacing w:line="240" w:lineRule="auto"/>
        <w:ind w:firstLine="709"/>
        <w:contextualSpacing/>
        <w:jc w:val="both"/>
        <w:rPr>
          <w:sz w:val="24"/>
          <w:szCs w:val="24"/>
        </w:rPr>
      </w:pPr>
      <w:r w:rsidRPr="00391D9E">
        <w:rPr>
          <w:sz w:val="24"/>
          <w:szCs w:val="24"/>
        </w:rPr>
        <w:t>д)</w:t>
      </w:r>
      <w:r w:rsidRPr="00391D9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733F32" w:rsidRPr="00391D9E" w:rsidRDefault="006838C6" w:rsidP="00F738A8">
      <w:pPr>
        <w:pStyle w:val="20"/>
        <w:shd w:val="clear" w:color="auto" w:fill="auto"/>
        <w:tabs>
          <w:tab w:val="left" w:pos="1098"/>
        </w:tabs>
        <w:spacing w:line="240" w:lineRule="auto"/>
        <w:ind w:firstLine="709"/>
        <w:contextualSpacing/>
        <w:jc w:val="both"/>
        <w:rPr>
          <w:sz w:val="24"/>
          <w:szCs w:val="24"/>
        </w:rPr>
      </w:pPr>
      <w:r w:rsidRPr="00391D9E">
        <w:rPr>
          <w:sz w:val="24"/>
          <w:szCs w:val="24"/>
        </w:rPr>
        <w:lastRenderedPageBreak/>
        <w:t>е)</w:t>
      </w:r>
      <w:r w:rsidRPr="00391D9E">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33F32" w:rsidRPr="00391D9E" w:rsidRDefault="006838C6" w:rsidP="00F738A8">
      <w:pPr>
        <w:pStyle w:val="20"/>
        <w:numPr>
          <w:ilvl w:val="0"/>
          <w:numId w:val="11"/>
        </w:numPr>
        <w:shd w:val="clear" w:color="auto" w:fill="auto"/>
        <w:tabs>
          <w:tab w:val="left" w:pos="1249"/>
        </w:tabs>
        <w:spacing w:line="240" w:lineRule="auto"/>
        <w:ind w:firstLine="709"/>
        <w:contextualSpacing/>
        <w:jc w:val="both"/>
        <w:rPr>
          <w:sz w:val="24"/>
          <w:szCs w:val="24"/>
        </w:rPr>
      </w:pPr>
      <w:r w:rsidRPr="00391D9E">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33F32" w:rsidRPr="00391D9E" w:rsidRDefault="006838C6" w:rsidP="00F738A8">
      <w:pPr>
        <w:pStyle w:val="20"/>
        <w:shd w:val="clear" w:color="auto" w:fill="auto"/>
        <w:tabs>
          <w:tab w:val="left" w:pos="1062"/>
        </w:tabs>
        <w:spacing w:line="240" w:lineRule="auto"/>
        <w:ind w:firstLine="709"/>
        <w:contextualSpacing/>
        <w:jc w:val="both"/>
        <w:rPr>
          <w:sz w:val="24"/>
          <w:szCs w:val="24"/>
        </w:rPr>
      </w:pPr>
      <w:r w:rsidRPr="00391D9E">
        <w:rPr>
          <w:sz w:val="24"/>
          <w:szCs w:val="24"/>
        </w:rPr>
        <w:t>а)</w:t>
      </w:r>
      <w:r w:rsidRPr="00391D9E">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733F32" w:rsidRPr="00391D9E" w:rsidRDefault="006838C6" w:rsidP="00F738A8">
      <w:pPr>
        <w:pStyle w:val="20"/>
        <w:shd w:val="clear" w:color="auto" w:fill="auto"/>
        <w:tabs>
          <w:tab w:val="left" w:pos="1083"/>
        </w:tabs>
        <w:spacing w:line="240" w:lineRule="auto"/>
        <w:ind w:firstLine="709"/>
        <w:contextualSpacing/>
        <w:jc w:val="both"/>
        <w:rPr>
          <w:sz w:val="24"/>
          <w:szCs w:val="24"/>
        </w:rPr>
      </w:pPr>
      <w:r w:rsidRPr="00391D9E">
        <w:rPr>
          <w:sz w:val="24"/>
          <w:szCs w:val="24"/>
        </w:rPr>
        <w:t>б)</w:t>
      </w:r>
      <w:r w:rsidRPr="00391D9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33F32" w:rsidRPr="00391D9E" w:rsidRDefault="006838C6" w:rsidP="00F738A8">
      <w:pPr>
        <w:pStyle w:val="20"/>
        <w:numPr>
          <w:ilvl w:val="0"/>
          <w:numId w:val="11"/>
        </w:numPr>
        <w:shd w:val="clear" w:color="auto" w:fill="auto"/>
        <w:tabs>
          <w:tab w:val="left" w:pos="1249"/>
        </w:tabs>
        <w:spacing w:line="240" w:lineRule="auto"/>
        <w:ind w:firstLine="709"/>
        <w:contextualSpacing/>
        <w:jc w:val="both"/>
        <w:rPr>
          <w:sz w:val="24"/>
          <w:szCs w:val="24"/>
        </w:rPr>
      </w:pPr>
      <w:r w:rsidRPr="00391D9E">
        <w:rPr>
          <w:sz w:val="24"/>
          <w:szCs w:val="24"/>
        </w:rPr>
        <w:t>Заявителю в качестве результата предоставления Услуги обеспечивается возможность получения документа:</w:t>
      </w:r>
    </w:p>
    <w:p w:rsidR="00733F32" w:rsidRPr="00391D9E" w:rsidRDefault="006838C6" w:rsidP="00F738A8">
      <w:pPr>
        <w:pStyle w:val="20"/>
        <w:numPr>
          <w:ilvl w:val="0"/>
          <w:numId w:val="6"/>
        </w:numPr>
        <w:shd w:val="clear" w:color="auto" w:fill="auto"/>
        <w:tabs>
          <w:tab w:val="left" w:pos="936"/>
        </w:tabs>
        <w:spacing w:line="240" w:lineRule="auto"/>
        <w:ind w:firstLine="709"/>
        <w:contextualSpacing/>
        <w:jc w:val="both"/>
        <w:rPr>
          <w:sz w:val="24"/>
          <w:szCs w:val="24"/>
        </w:rPr>
      </w:pPr>
      <w:r w:rsidRPr="00391D9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733F32" w:rsidRPr="00391D9E" w:rsidRDefault="006838C6" w:rsidP="00F738A8">
      <w:pPr>
        <w:pStyle w:val="20"/>
        <w:numPr>
          <w:ilvl w:val="0"/>
          <w:numId w:val="11"/>
        </w:numPr>
        <w:shd w:val="clear" w:color="auto" w:fill="auto"/>
        <w:tabs>
          <w:tab w:val="left" w:pos="1263"/>
        </w:tabs>
        <w:spacing w:line="240" w:lineRule="auto"/>
        <w:ind w:firstLine="709"/>
        <w:contextualSpacing/>
        <w:jc w:val="both"/>
        <w:rPr>
          <w:sz w:val="24"/>
          <w:szCs w:val="24"/>
        </w:rPr>
      </w:pPr>
      <w:r w:rsidRPr="00391D9E">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33F32" w:rsidRPr="00391D9E" w:rsidRDefault="006838C6" w:rsidP="00F738A8">
      <w:pPr>
        <w:pStyle w:val="20"/>
        <w:numPr>
          <w:ilvl w:val="0"/>
          <w:numId w:val="11"/>
        </w:numPr>
        <w:shd w:val="clear" w:color="auto" w:fill="auto"/>
        <w:tabs>
          <w:tab w:val="left" w:pos="1260"/>
        </w:tabs>
        <w:spacing w:line="240" w:lineRule="auto"/>
        <w:ind w:firstLine="709"/>
        <w:contextualSpacing/>
        <w:jc w:val="both"/>
        <w:rPr>
          <w:sz w:val="24"/>
          <w:szCs w:val="24"/>
        </w:rPr>
      </w:pPr>
      <w:r w:rsidRPr="00391D9E">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8A8" w:rsidRPr="00391D9E" w:rsidRDefault="00F738A8" w:rsidP="00F738A8">
      <w:pPr>
        <w:pStyle w:val="25"/>
        <w:keepNext/>
        <w:keepLines/>
        <w:shd w:val="clear" w:color="auto" w:fill="auto"/>
        <w:spacing w:line="240" w:lineRule="auto"/>
        <w:contextualSpacing/>
        <w:rPr>
          <w:sz w:val="24"/>
          <w:szCs w:val="24"/>
        </w:rPr>
      </w:pPr>
      <w:bookmarkStart w:id="21" w:name="bookmark21"/>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21"/>
    </w:p>
    <w:p w:rsidR="00733F32" w:rsidRPr="00391D9E" w:rsidRDefault="006838C6" w:rsidP="00F738A8">
      <w:pPr>
        <w:pStyle w:val="20"/>
        <w:numPr>
          <w:ilvl w:val="0"/>
          <w:numId w:val="11"/>
        </w:numPr>
        <w:shd w:val="clear" w:color="auto" w:fill="auto"/>
        <w:tabs>
          <w:tab w:val="left" w:pos="1260"/>
        </w:tabs>
        <w:spacing w:line="240" w:lineRule="auto"/>
        <w:ind w:firstLine="709"/>
        <w:contextualSpacing/>
        <w:jc w:val="both"/>
        <w:rPr>
          <w:sz w:val="24"/>
          <w:szCs w:val="24"/>
        </w:rPr>
      </w:pPr>
      <w:r w:rsidRPr="00391D9E">
        <w:rPr>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w:t>
      </w:r>
      <w:r w:rsidRPr="00391D9E">
        <w:rPr>
          <w:sz w:val="24"/>
          <w:szCs w:val="24"/>
        </w:rPr>
        <w:lastRenderedPageBreak/>
        <w:t>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33F32" w:rsidRPr="00391D9E" w:rsidRDefault="006838C6" w:rsidP="00F738A8">
      <w:pPr>
        <w:pStyle w:val="25"/>
        <w:keepNext/>
        <w:keepLines/>
        <w:numPr>
          <w:ilvl w:val="0"/>
          <w:numId w:val="3"/>
        </w:numPr>
        <w:shd w:val="clear" w:color="auto" w:fill="auto"/>
        <w:tabs>
          <w:tab w:val="left" w:pos="1273"/>
        </w:tabs>
        <w:spacing w:line="240" w:lineRule="auto"/>
        <w:ind w:firstLine="360"/>
        <w:contextualSpacing/>
        <w:jc w:val="center"/>
        <w:rPr>
          <w:sz w:val="24"/>
          <w:szCs w:val="24"/>
        </w:rPr>
      </w:pPr>
      <w:bookmarkStart w:id="22" w:name="bookmark22"/>
      <w:r w:rsidRPr="00391D9E">
        <w:rPr>
          <w:sz w:val="24"/>
          <w:szCs w:val="24"/>
        </w:rPr>
        <w:t>Формы контроля за исполнением административного регламента</w:t>
      </w:r>
      <w:bookmarkEnd w:id="22"/>
    </w:p>
    <w:p w:rsidR="00733F32" w:rsidRPr="00391D9E" w:rsidRDefault="006838C6" w:rsidP="00F738A8">
      <w:pPr>
        <w:pStyle w:val="25"/>
        <w:keepNext/>
        <w:keepLines/>
        <w:shd w:val="clear" w:color="auto" w:fill="auto"/>
        <w:spacing w:line="240" w:lineRule="auto"/>
        <w:contextualSpacing/>
        <w:jc w:val="center"/>
        <w:rPr>
          <w:sz w:val="24"/>
          <w:szCs w:val="24"/>
        </w:rPr>
      </w:pPr>
      <w:bookmarkStart w:id="23" w:name="bookmark23"/>
      <w:r w:rsidRPr="00391D9E">
        <w:rPr>
          <w:sz w:val="24"/>
          <w:szCs w:val="24"/>
        </w:rPr>
        <w:t>Порядок осуществления текущего контроля за соблюдением и исполнением ответственными должностными лицами положений регламента</w:t>
      </w:r>
      <w:bookmarkEnd w:id="23"/>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733F32" w:rsidRPr="00391D9E" w:rsidRDefault="006838C6" w:rsidP="00F738A8">
      <w:pPr>
        <w:pStyle w:val="20"/>
        <w:numPr>
          <w:ilvl w:val="0"/>
          <w:numId w:val="12"/>
        </w:numPr>
        <w:shd w:val="clear" w:color="auto" w:fill="auto"/>
        <w:tabs>
          <w:tab w:val="left" w:pos="1282"/>
        </w:tabs>
        <w:spacing w:line="240" w:lineRule="auto"/>
        <w:ind w:firstLine="709"/>
        <w:contextualSpacing/>
        <w:jc w:val="both"/>
        <w:rPr>
          <w:sz w:val="24"/>
          <w:szCs w:val="24"/>
        </w:rPr>
      </w:pPr>
      <w:r w:rsidRPr="00391D9E">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Текущий контроль осуществляется путем проведения плановых и внеплановых проверок:</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решений о предоставлении (об отказе в предоставлении) Услуги;</w:t>
      </w:r>
    </w:p>
    <w:p w:rsidR="00733F32" w:rsidRPr="00391D9E" w:rsidRDefault="006838C6" w:rsidP="00F738A8">
      <w:pPr>
        <w:pStyle w:val="20"/>
        <w:numPr>
          <w:ilvl w:val="0"/>
          <w:numId w:val="6"/>
        </w:numPr>
        <w:shd w:val="clear" w:color="auto" w:fill="auto"/>
        <w:tabs>
          <w:tab w:val="left" w:pos="985"/>
        </w:tabs>
        <w:spacing w:line="240" w:lineRule="auto"/>
        <w:ind w:firstLine="709"/>
        <w:contextualSpacing/>
        <w:jc w:val="both"/>
        <w:rPr>
          <w:sz w:val="24"/>
          <w:szCs w:val="24"/>
        </w:rPr>
      </w:pPr>
      <w:r w:rsidRPr="00391D9E">
        <w:rPr>
          <w:sz w:val="24"/>
          <w:szCs w:val="24"/>
        </w:rPr>
        <w:t>выявления и устранения нарушений прав граждан;</w:t>
      </w:r>
    </w:p>
    <w:p w:rsidR="00733F32" w:rsidRPr="00391D9E" w:rsidRDefault="006838C6" w:rsidP="00F738A8">
      <w:pPr>
        <w:pStyle w:val="20"/>
        <w:numPr>
          <w:ilvl w:val="0"/>
          <w:numId w:val="6"/>
        </w:numPr>
        <w:shd w:val="clear" w:color="auto" w:fill="auto"/>
        <w:tabs>
          <w:tab w:val="left" w:pos="961"/>
        </w:tabs>
        <w:spacing w:line="240" w:lineRule="auto"/>
        <w:ind w:firstLine="709"/>
        <w:contextualSpacing/>
        <w:jc w:val="both"/>
        <w:rPr>
          <w:sz w:val="24"/>
          <w:szCs w:val="24"/>
        </w:rPr>
      </w:pPr>
      <w:r w:rsidRPr="00391D9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38A8" w:rsidRPr="00391D9E" w:rsidRDefault="00F738A8" w:rsidP="00F738A8">
      <w:pPr>
        <w:pStyle w:val="25"/>
        <w:keepNext/>
        <w:keepLines/>
        <w:shd w:val="clear" w:color="auto" w:fill="auto"/>
        <w:spacing w:line="240" w:lineRule="auto"/>
        <w:contextualSpacing/>
        <w:rPr>
          <w:sz w:val="24"/>
          <w:szCs w:val="24"/>
        </w:rPr>
      </w:pPr>
      <w:bookmarkStart w:id="24" w:name="bookmark24"/>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p>
    <w:p w:rsidR="00733F32" w:rsidRPr="00391D9E" w:rsidRDefault="006838C6" w:rsidP="00F738A8">
      <w:pPr>
        <w:pStyle w:val="90"/>
        <w:shd w:val="clear" w:color="auto" w:fill="auto"/>
        <w:spacing w:line="240" w:lineRule="auto"/>
        <w:ind w:firstLine="360"/>
        <w:contextualSpacing/>
        <w:rPr>
          <w:sz w:val="24"/>
          <w:szCs w:val="24"/>
        </w:rPr>
      </w:pPr>
      <w:r w:rsidRPr="00391D9E">
        <w:rPr>
          <w:sz w:val="24"/>
          <w:szCs w:val="24"/>
        </w:rPr>
        <w:t>порядок и формы контроля за полнотой и качеством предоставления</w:t>
      </w:r>
    </w:p>
    <w:p w:rsidR="00733F32" w:rsidRPr="00391D9E" w:rsidRDefault="006838C6" w:rsidP="00F738A8">
      <w:pPr>
        <w:pStyle w:val="25"/>
        <w:keepNext/>
        <w:keepLines/>
        <w:shd w:val="clear" w:color="auto" w:fill="auto"/>
        <w:spacing w:line="240" w:lineRule="auto"/>
        <w:contextualSpacing/>
        <w:jc w:val="center"/>
        <w:rPr>
          <w:sz w:val="24"/>
          <w:szCs w:val="24"/>
        </w:rPr>
      </w:pPr>
      <w:bookmarkStart w:id="25" w:name="bookmark25"/>
      <w:r w:rsidRPr="00391D9E">
        <w:rPr>
          <w:sz w:val="24"/>
          <w:szCs w:val="24"/>
        </w:rPr>
        <w:t>муниципальной услуги</w:t>
      </w:r>
      <w:bookmarkEnd w:id="25"/>
    </w:p>
    <w:p w:rsidR="00733F32" w:rsidRPr="00391D9E" w:rsidRDefault="006838C6" w:rsidP="00F738A8">
      <w:pPr>
        <w:pStyle w:val="20"/>
        <w:numPr>
          <w:ilvl w:val="0"/>
          <w:numId w:val="12"/>
        </w:numPr>
        <w:shd w:val="clear" w:color="auto" w:fill="auto"/>
        <w:tabs>
          <w:tab w:val="left" w:pos="1285"/>
        </w:tabs>
        <w:spacing w:line="240" w:lineRule="auto"/>
        <w:ind w:firstLine="709"/>
        <w:contextualSpacing/>
        <w:jc w:val="both"/>
        <w:rPr>
          <w:sz w:val="24"/>
          <w:szCs w:val="24"/>
        </w:rPr>
      </w:pPr>
      <w:r w:rsidRPr="00391D9E">
        <w:rPr>
          <w:sz w:val="24"/>
          <w:szCs w:val="24"/>
        </w:rPr>
        <w:t>Контроль за полнотой и качеством предоставления Услуги включает в себя проведение плановых и внеплановых проверок.</w:t>
      </w:r>
    </w:p>
    <w:p w:rsidR="00733F32" w:rsidRPr="00391D9E" w:rsidRDefault="006838C6" w:rsidP="00F738A8">
      <w:pPr>
        <w:pStyle w:val="20"/>
        <w:numPr>
          <w:ilvl w:val="0"/>
          <w:numId w:val="12"/>
        </w:numPr>
        <w:shd w:val="clear" w:color="auto" w:fill="auto"/>
        <w:tabs>
          <w:tab w:val="left" w:pos="1282"/>
        </w:tabs>
        <w:spacing w:line="240" w:lineRule="auto"/>
        <w:ind w:firstLine="709"/>
        <w:contextualSpacing/>
        <w:jc w:val="both"/>
        <w:rPr>
          <w:sz w:val="24"/>
          <w:szCs w:val="24"/>
        </w:rPr>
      </w:pPr>
      <w:r w:rsidRPr="00391D9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плановой проверке полноты и качества предоставления Услуги контролю подлежат:</w:t>
      </w:r>
    </w:p>
    <w:p w:rsidR="00733F32" w:rsidRPr="00391D9E" w:rsidRDefault="006838C6" w:rsidP="00F738A8">
      <w:pPr>
        <w:pStyle w:val="20"/>
        <w:numPr>
          <w:ilvl w:val="0"/>
          <w:numId w:val="6"/>
        </w:numPr>
        <w:shd w:val="clear" w:color="auto" w:fill="auto"/>
        <w:tabs>
          <w:tab w:val="left" w:pos="1011"/>
        </w:tabs>
        <w:spacing w:line="240" w:lineRule="auto"/>
        <w:ind w:firstLine="709"/>
        <w:contextualSpacing/>
        <w:jc w:val="both"/>
        <w:rPr>
          <w:sz w:val="24"/>
          <w:szCs w:val="24"/>
        </w:rPr>
      </w:pPr>
      <w:r w:rsidRPr="00391D9E">
        <w:rPr>
          <w:sz w:val="24"/>
          <w:szCs w:val="24"/>
        </w:rPr>
        <w:t>соблюдение сроков предоставления Услуги;</w:t>
      </w:r>
    </w:p>
    <w:p w:rsidR="00733F32" w:rsidRPr="00391D9E"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391D9E">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733F32" w:rsidRPr="00391D9E" w:rsidRDefault="006838C6" w:rsidP="00F738A8">
      <w:pPr>
        <w:pStyle w:val="20"/>
        <w:numPr>
          <w:ilvl w:val="0"/>
          <w:numId w:val="6"/>
        </w:numPr>
        <w:shd w:val="clear" w:color="auto" w:fill="auto"/>
        <w:tabs>
          <w:tab w:val="left" w:pos="964"/>
        </w:tabs>
        <w:spacing w:line="240" w:lineRule="auto"/>
        <w:ind w:firstLine="709"/>
        <w:contextualSpacing/>
        <w:jc w:val="both"/>
        <w:rPr>
          <w:sz w:val="24"/>
          <w:szCs w:val="24"/>
        </w:rPr>
      </w:pPr>
      <w:r w:rsidRPr="00391D9E">
        <w:rPr>
          <w:sz w:val="24"/>
          <w:szCs w:val="24"/>
        </w:rPr>
        <w:t>правильность и обоснованность принятого решения об отказе в предоставлении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Основанием для проведения внеплановых проверок являются:</w:t>
      </w:r>
    </w:p>
    <w:p w:rsidR="00733F32" w:rsidRPr="00391D9E"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391D9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33F32" w:rsidRPr="00391D9E" w:rsidRDefault="006838C6" w:rsidP="00F738A8">
      <w:pPr>
        <w:pStyle w:val="20"/>
        <w:numPr>
          <w:ilvl w:val="0"/>
          <w:numId w:val="6"/>
        </w:numPr>
        <w:shd w:val="clear" w:color="auto" w:fill="auto"/>
        <w:tabs>
          <w:tab w:val="left" w:pos="964"/>
        </w:tabs>
        <w:spacing w:line="240" w:lineRule="auto"/>
        <w:ind w:firstLine="709"/>
        <w:contextualSpacing/>
        <w:jc w:val="both"/>
        <w:rPr>
          <w:sz w:val="24"/>
          <w:szCs w:val="24"/>
        </w:rPr>
      </w:pPr>
      <w:r w:rsidRPr="00391D9E">
        <w:rPr>
          <w:sz w:val="24"/>
          <w:szCs w:val="24"/>
        </w:rPr>
        <w:t>обращения граждан и юридических лиц на нарушения законодательства, в том числе на качество предоставления Услуги.</w:t>
      </w:r>
    </w:p>
    <w:p w:rsidR="00F738A8" w:rsidRPr="00391D9E" w:rsidRDefault="00F738A8" w:rsidP="00F738A8">
      <w:pPr>
        <w:pStyle w:val="25"/>
        <w:keepNext/>
        <w:keepLines/>
        <w:shd w:val="clear" w:color="auto" w:fill="auto"/>
        <w:spacing w:line="240" w:lineRule="auto"/>
        <w:contextualSpacing/>
        <w:jc w:val="center"/>
        <w:rPr>
          <w:sz w:val="24"/>
          <w:szCs w:val="24"/>
        </w:rPr>
      </w:pPr>
      <w:bookmarkStart w:id="26" w:name="bookmark26"/>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Ответственность должностных лиц за решения и действия (бездействие), принимаемые (осуществляемые) ими в ходе предоставления</w:t>
      </w:r>
      <w:bookmarkEnd w:id="26"/>
    </w:p>
    <w:p w:rsidR="00733F32" w:rsidRPr="00391D9E" w:rsidRDefault="006838C6" w:rsidP="00F738A8">
      <w:pPr>
        <w:pStyle w:val="25"/>
        <w:keepNext/>
        <w:keepLines/>
        <w:shd w:val="clear" w:color="auto" w:fill="auto"/>
        <w:spacing w:line="240" w:lineRule="auto"/>
        <w:contextualSpacing/>
        <w:jc w:val="center"/>
        <w:rPr>
          <w:sz w:val="24"/>
          <w:szCs w:val="24"/>
        </w:rPr>
      </w:pPr>
      <w:bookmarkStart w:id="27" w:name="bookmark27"/>
      <w:r w:rsidRPr="00391D9E">
        <w:rPr>
          <w:sz w:val="24"/>
          <w:szCs w:val="24"/>
        </w:rPr>
        <w:t>муниципальной услуги</w:t>
      </w:r>
      <w:bookmarkEnd w:id="27"/>
    </w:p>
    <w:p w:rsidR="00733F32" w:rsidRPr="00391D9E" w:rsidRDefault="006838C6" w:rsidP="00F738A8">
      <w:pPr>
        <w:pStyle w:val="20"/>
        <w:numPr>
          <w:ilvl w:val="0"/>
          <w:numId w:val="12"/>
        </w:numPr>
        <w:shd w:val="clear" w:color="auto" w:fill="auto"/>
        <w:tabs>
          <w:tab w:val="left" w:pos="1295"/>
        </w:tabs>
        <w:spacing w:line="240" w:lineRule="auto"/>
        <w:ind w:firstLine="709"/>
        <w:contextualSpacing/>
        <w:jc w:val="both"/>
        <w:rPr>
          <w:sz w:val="24"/>
          <w:szCs w:val="24"/>
        </w:rPr>
      </w:pPr>
      <w:r w:rsidRPr="00391D9E">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738A8" w:rsidRPr="00391D9E" w:rsidRDefault="00F738A8" w:rsidP="00F738A8">
      <w:pPr>
        <w:pStyle w:val="25"/>
        <w:keepNext/>
        <w:keepLines/>
        <w:shd w:val="clear" w:color="auto" w:fill="auto"/>
        <w:spacing w:line="240" w:lineRule="auto"/>
        <w:contextualSpacing/>
        <w:rPr>
          <w:sz w:val="24"/>
          <w:szCs w:val="24"/>
        </w:rPr>
      </w:pPr>
      <w:bookmarkStart w:id="28" w:name="bookmark28"/>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Требования к порядку и формам контроля за предоставлением муниципальной услуги, в том числе со стороны граждан, их объединений</w:t>
      </w:r>
      <w:bookmarkEnd w:id="28"/>
    </w:p>
    <w:p w:rsidR="00733F32" w:rsidRPr="00391D9E" w:rsidRDefault="006838C6" w:rsidP="00F738A8">
      <w:pPr>
        <w:pStyle w:val="25"/>
        <w:keepNext/>
        <w:keepLines/>
        <w:shd w:val="clear" w:color="auto" w:fill="auto"/>
        <w:spacing w:line="240" w:lineRule="auto"/>
        <w:contextualSpacing/>
        <w:jc w:val="center"/>
        <w:rPr>
          <w:sz w:val="24"/>
          <w:szCs w:val="24"/>
        </w:rPr>
      </w:pPr>
      <w:bookmarkStart w:id="29" w:name="bookmark29"/>
      <w:r w:rsidRPr="00391D9E">
        <w:rPr>
          <w:sz w:val="24"/>
          <w:szCs w:val="24"/>
        </w:rPr>
        <w:t>и организаций</w:t>
      </w:r>
      <w:bookmarkEnd w:id="29"/>
    </w:p>
    <w:p w:rsidR="00733F32" w:rsidRPr="00391D9E" w:rsidRDefault="006838C6" w:rsidP="00F738A8">
      <w:pPr>
        <w:pStyle w:val="20"/>
        <w:numPr>
          <w:ilvl w:val="0"/>
          <w:numId w:val="12"/>
        </w:numPr>
        <w:shd w:val="clear" w:color="auto" w:fill="auto"/>
        <w:tabs>
          <w:tab w:val="left" w:pos="1291"/>
        </w:tabs>
        <w:spacing w:line="240" w:lineRule="auto"/>
        <w:ind w:firstLine="709"/>
        <w:contextualSpacing/>
        <w:jc w:val="both"/>
        <w:rPr>
          <w:sz w:val="24"/>
          <w:szCs w:val="24"/>
        </w:rPr>
      </w:pPr>
      <w:r w:rsidRPr="00391D9E">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Граждане, их объединения и организации также имеют право:</w:t>
      </w:r>
    </w:p>
    <w:p w:rsidR="00733F32" w:rsidRPr="00391D9E" w:rsidRDefault="006838C6" w:rsidP="00F738A8">
      <w:pPr>
        <w:pStyle w:val="20"/>
        <w:numPr>
          <w:ilvl w:val="0"/>
          <w:numId w:val="6"/>
        </w:numPr>
        <w:shd w:val="clear" w:color="auto" w:fill="auto"/>
        <w:tabs>
          <w:tab w:val="left" w:pos="967"/>
        </w:tabs>
        <w:spacing w:line="240" w:lineRule="auto"/>
        <w:ind w:firstLine="709"/>
        <w:contextualSpacing/>
        <w:jc w:val="both"/>
        <w:rPr>
          <w:sz w:val="24"/>
          <w:szCs w:val="24"/>
        </w:rPr>
      </w:pPr>
      <w:r w:rsidRPr="00391D9E">
        <w:rPr>
          <w:sz w:val="24"/>
          <w:szCs w:val="24"/>
        </w:rPr>
        <w:t>направлять замечания и предложения по улучшению доступности и качества предоставления Услуги;</w:t>
      </w:r>
    </w:p>
    <w:p w:rsidR="00733F32" w:rsidRPr="00391D9E" w:rsidRDefault="006838C6" w:rsidP="00F738A8">
      <w:pPr>
        <w:pStyle w:val="20"/>
        <w:numPr>
          <w:ilvl w:val="0"/>
          <w:numId w:val="6"/>
        </w:numPr>
        <w:shd w:val="clear" w:color="auto" w:fill="auto"/>
        <w:tabs>
          <w:tab w:val="left" w:pos="971"/>
        </w:tabs>
        <w:spacing w:line="240" w:lineRule="auto"/>
        <w:ind w:firstLine="709"/>
        <w:contextualSpacing/>
        <w:jc w:val="both"/>
        <w:rPr>
          <w:sz w:val="24"/>
          <w:szCs w:val="24"/>
        </w:rPr>
      </w:pPr>
      <w:r w:rsidRPr="00391D9E">
        <w:rPr>
          <w:sz w:val="24"/>
          <w:szCs w:val="24"/>
        </w:rPr>
        <w:t>вносить предложения о мерах по устранению нарушений настоящего Регламента.</w:t>
      </w:r>
    </w:p>
    <w:p w:rsidR="00733F32" w:rsidRPr="00391D9E" w:rsidRDefault="006838C6" w:rsidP="00F738A8">
      <w:pPr>
        <w:pStyle w:val="20"/>
        <w:numPr>
          <w:ilvl w:val="0"/>
          <w:numId w:val="12"/>
        </w:numPr>
        <w:shd w:val="clear" w:color="auto" w:fill="auto"/>
        <w:tabs>
          <w:tab w:val="left" w:pos="1249"/>
        </w:tabs>
        <w:spacing w:line="240" w:lineRule="auto"/>
        <w:ind w:firstLine="709"/>
        <w:contextualSpacing/>
        <w:jc w:val="both"/>
        <w:rPr>
          <w:sz w:val="24"/>
          <w:szCs w:val="24"/>
        </w:rPr>
      </w:pPr>
      <w:r w:rsidRPr="00391D9E">
        <w:rPr>
          <w:sz w:val="24"/>
          <w:szCs w:val="24"/>
        </w:rPr>
        <w:t>Должностные лида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38A8" w:rsidRPr="00391D9E" w:rsidRDefault="00F738A8" w:rsidP="00F738A8">
      <w:pPr>
        <w:pStyle w:val="20"/>
        <w:shd w:val="clear" w:color="auto" w:fill="auto"/>
        <w:spacing w:line="240" w:lineRule="auto"/>
        <w:ind w:firstLine="709"/>
        <w:contextualSpacing/>
        <w:jc w:val="both"/>
        <w:rPr>
          <w:sz w:val="24"/>
          <w:szCs w:val="24"/>
        </w:rPr>
      </w:pPr>
    </w:p>
    <w:p w:rsidR="00733F32" w:rsidRPr="00391D9E" w:rsidRDefault="006838C6" w:rsidP="00F738A8">
      <w:pPr>
        <w:pStyle w:val="25"/>
        <w:keepNext/>
        <w:keepLines/>
        <w:numPr>
          <w:ilvl w:val="0"/>
          <w:numId w:val="3"/>
        </w:numPr>
        <w:shd w:val="clear" w:color="auto" w:fill="auto"/>
        <w:tabs>
          <w:tab w:val="left" w:pos="1622"/>
        </w:tabs>
        <w:spacing w:line="240" w:lineRule="auto"/>
        <w:ind w:firstLine="709"/>
        <w:contextualSpacing/>
        <w:jc w:val="center"/>
        <w:rPr>
          <w:sz w:val="24"/>
          <w:szCs w:val="24"/>
        </w:rPr>
      </w:pPr>
      <w:bookmarkStart w:id="30" w:name="bookmark30"/>
      <w:r w:rsidRPr="00391D9E">
        <w:rPr>
          <w:sz w:val="24"/>
          <w:szCs w:val="24"/>
        </w:rPr>
        <w:t>Досудебный (внесудебный) порядок обжалования решений и (или) действий (бездействия) органа местного самоуправления,</w:t>
      </w:r>
      <w:bookmarkEnd w:id="30"/>
    </w:p>
    <w:p w:rsidR="00733F32" w:rsidRPr="00391D9E" w:rsidRDefault="006838C6" w:rsidP="00F738A8">
      <w:pPr>
        <w:pStyle w:val="25"/>
        <w:keepNext/>
        <w:keepLines/>
        <w:shd w:val="clear" w:color="auto" w:fill="auto"/>
        <w:spacing w:line="240" w:lineRule="auto"/>
        <w:ind w:firstLine="360"/>
        <w:contextualSpacing/>
        <w:jc w:val="center"/>
        <w:rPr>
          <w:sz w:val="24"/>
          <w:szCs w:val="24"/>
        </w:rPr>
      </w:pPr>
      <w:bookmarkStart w:id="31" w:name="bookmark31"/>
      <w:r w:rsidRPr="00391D9E">
        <w:rPr>
          <w:sz w:val="24"/>
          <w:szCs w:val="24"/>
        </w:rPr>
        <w:t>предоставляющего муниципальную услугу, а также его должностных</w:t>
      </w:r>
      <w:bookmarkEnd w:id="31"/>
    </w:p>
    <w:p w:rsidR="00733F32" w:rsidRPr="00391D9E" w:rsidRDefault="006838C6" w:rsidP="00F738A8">
      <w:pPr>
        <w:pStyle w:val="25"/>
        <w:keepNext/>
        <w:keepLines/>
        <w:shd w:val="clear" w:color="auto" w:fill="auto"/>
        <w:spacing w:line="240" w:lineRule="auto"/>
        <w:contextualSpacing/>
        <w:jc w:val="center"/>
        <w:rPr>
          <w:sz w:val="24"/>
          <w:szCs w:val="24"/>
        </w:rPr>
      </w:pPr>
      <w:bookmarkStart w:id="32" w:name="bookmark32"/>
      <w:r w:rsidRPr="00391D9E">
        <w:rPr>
          <w:sz w:val="24"/>
          <w:szCs w:val="24"/>
        </w:rPr>
        <w:t>лиц, муниципальных служащих</w:t>
      </w:r>
      <w:bookmarkEnd w:id="32"/>
    </w:p>
    <w:p w:rsidR="00733F32" w:rsidRPr="00391D9E" w:rsidRDefault="006838C6" w:rsidP="00F738A8">
      <w:pPr>
        <w:pStyle w:val="20"/>
        <w:numPr>
          <w:ilvl w:val="0"/>
          <w:numId w:val="13"/>
        </w:numPr>
        <w:shd w:val="clear" w:color="auto" w:fill="auto"/>
        <w:tabs>
          <w:tab w:val="left" w:pos="1252"/>
        </w:tabs>
        <w:spacing w:line="240" w:lineRule="auto"/>
        <w:ind w:firstLine="360"/>
        <w:contextualSpacing/>
        <w:jc w:val="both"/>
        <w:rPr>
          <w:sz w:val="24"/>
          <w:szCs w:val="24"/>
        </w:rPr>
      </w:pPr>
      <w:r w:rsidRPr="00391D9E">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738A8" w:rsidRPr="00391D9E" w:rsidRDefault="00F738A8" w:rsidP="00F738A8">
      <w:pPr>
        <w:pStyle w:val="25"/>
        <w:keepNext/>
        <w:keepLines/>
        <w:shd w:val="clear" w:color="auto" w:fill="auto"/>
        <w:spacing w:line="240" w:lineRule="auto"/>
        <w:contextualSpacing/>
        <w:jc w:val="center"/>
        <w:rPr>
          <w:sz w:val="24"/>
          <w:szCs w:val="24"/>
        </w:rPr>
      </w:pPr>
      <w:bookmarkStart w:id="33" w:name="bookmark33"/>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733F32" w:rsidRPr="00391D9E" w:rsidRDefault="006838C6" w:rsidP="00F738A8">
      <w:pPr>
        <w:pStyle w:val="20"/>
        <w:numPr>
          <w:ilvl w:val="0"/>
          <w:numId w:val="13"/>
        </w:numPr>
        <w:shd w:val="clear" w:color="auto" w:fill="auto"/>
        <w:tabs>
          <w:tab w:val="left" w:pos="1245"/>
        </w:tabs>
        <w:spacing w:line="240" w:lineRule="auto"/>
        <w:ind w:firstLine="709"/>
        <w:contextualSpacing/>
        <w:jc w:val="both"/>
        <w:rPr>
          <w:sz w:val="24"/>
          <w:szCs w:val="24"/>
        </w:rPr>
      </w:pPr>
      <w:r w:rsidRPr="00391D9E">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3F32" w:rsidRPr="00391D9E" w:rsidRDefault="006838C6" w:rsidP="00F738A8">
      <w:pPr>
        <w:pStyle w:val="20"/>
        <w:numPr>
          <w:ilvl w:val="0"/>
          <w:numId w:val="6"/>
        </w:numPr>
        <w:shd w:val="clear" w:color="auto" w:fill="auto"/>
        <w:tabs>
          <w:tab w:val="left" w:pos="932"/>
        </w:tabs>
        <w:spacing w:line="240" w:lineRule="auto"/>
        <w:ind w:firstLine="709"/>
        <w:contextualSpacing/>
        <w:jc w:val="both"/>
        <w:rPr>
          <w:sz w:val="24"/>
          <w:szCs w:val="24"/>
        </w:rPr>
      </w:pPr>
      <w:r w:rsidRPr="00391D9E">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3F32" w:rsidRPr="00391D9E" w:rsidRDefault="00F738A8" w:rsidP="00F738A8">
      <w:pPr>
        <w:pStyle w:val="20"/>
        <w:shd w:val="clear" w:color="auto" w:fill="auto"/>
        <w:spacing w:line="240" w:lineRule="auto"/>
        <w:ind w:firstLine="709"/>
        <w:contextualSpacing/>
        <w:jc w:val="both"/>
        <w:rPr>
          <w:sz w:val="24"/>
          <w:szCs w:val="24"/>
        </w:rPr>
      </w:pPr>
      <w:r w:rsidRPr="00391D9E">
        <w:rPr>
          <w:sz w:val="24"/>
          <w:szCs w:val="24"/>
        </w:rPr>
        <w:t>-</w:t>
      </w:r>
      <w:r w:rsidR="006838C6" w:rsidRPr="00391D9E">
        <w:rPr>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733F32" w:rsidRPr="00391D9E" w:rsidRDefault="006838C6" w:rsidP="00F738A8">
      <w:pPr>
        <w:pStyle w:val="20"/>
        <w:numPr>
          <w:ilvl w:val="0"/>
          <w:numId w:val="6"/>
        </w:numPr>
        <w:shd w:val="clear" w:color="auto" w:fill="auto"/>
        <w:tabs>
          <w:tab w:val="left" w:pos="925"/>
        </w:tabs>
        <w:spacing w:line="240" w:lineRule="auto"/>
        <w:ind w:firstLine="709"/>
        <w:contextualSpacing/>
        <w:jc w:val="both"/>
        <w:rPr>
          <w:sz w:val="24"/>
          <w:szCs w:val="24"/>
        </w:rPr>
      </w:pPr>
      <w:r w:rsidRPr="00391D9E">
        <w:rPr>
          <w:sz w:val="24"/>
          <w:szCs w:val="24"/>
        </w:rPr>
        <w:t>к учредителю многофункционального центра - на решение и действия (бездействие) многофункционального центра.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38A8" w:rsidRPr="00391D9E" w:rsidRDefault="00F738A8"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 муниципальных услуг (функций)</w:t>
      </w:r>
    </w:p>
    <w:p w:rsidR="00733F32" w:rsidRPr="00391D9E" w:rsidRDefault="006838C6" w:rsidP="00F738A8">
      <w:pPr>
        <w:pStyle w:val="20"/>
        <w:numPr>
          <w:ilvl w:val="0"/>
          <w:numId w:val="14"/>
        </w:numPr>
        <w:shd w:val="clear" w:color="auto" w:fill="auto"/>
        <w:tabs>
          <w:tab w:val="left" w:pos="1289"/>
        </w:tabs>
        <w:spacing w:line="240" w:lineRule="auto"/>
        <w:ind w:firstLine="709"/>
        <w:contextualSpacing/>
        <w:jc w:val="both"/>
        <w:rPr>
          <w:sz w:val="24"/>
          <w:szCs w:val="24"/>
        </w:rPr>
      </w:pPr>
      <w:r w:rsidRPr="00391D9E">
        <w:rPr>
          <w:sz w:val="24"/>
          <w:szCs w:val="24"/>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738A8" w:rsidRPr="00391D9E" w:rsidRDefault="00F738A8" w:rsidP="00F738A8">
      <w:pPr>
        <w:pStyle w:val="90"/>
        <w:shd w:val="clear" w:color="auto" w:fill="auto"/>
        <w:spacing w:line="240" w:lineRule="auto"/>
        <w:contextualSpacing/>
        <w:jc w:val="both"/>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Перечень нормативных правовых актов, регулирующих порядок досудебного</w:t>
      </w: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733F32" w:rsidRPr="00391D9E" w:rsidRDefault="006838C6" w:rsidP="00F738A8">
      <w:pPr>
        <w:pStyle w:val="20"/>
        <w:numPr>
          <w:ilvl w:val="0"/>
          <w:numId w:val="14"/>
        </w:numPr>
        <w:shd w:val="clear" w:color="auto" w:fill="auto"/>
        <w:tabs>
          <w:tab w:val="left" w:pos="1282"/>
        </w:tabs>
        <w:spacing w:line="240" w:lineRule="auto"/>
        <w:ind w:firstLine="709"/>
        <w:contextualSpacing/>
        <w:jc w:val="both"/>
        <w:rPr>
          <w:sz w:val="24"/>
          <w:szCs w:val="24"/>
        </w:rPr>
      </w:pPr>
      <w:r w:rsidRPr="00391D9E">
        <w:rPr>
          <w:sz w:val="24"/>
          <w:szCs w:val="24"/>
        </w:rPr>
        <w:t>Порядок досудебного (внесудебного) обжалования решений и действий (бездействия) регулируется:</w:t>
      </w:r>
    </w:p>
    <w:p w:rsidR="00733F32" w:rsidRPr="00391D9E" w:rsidRDefault="006838C6" w:rsidP="00F738A8">
      <w:pPr>
        <w:pStyle w:val="20"/>
        <w:numPr>
          <w:ilvl w:val="0"/>
          <w:numId w:val="15"/>
        </w:numPr>
        <w:shd w:val="clear" w:color="auto" w:fill="auto"/>
        <w:tabs>
          <w:tab w:val="left" w:pos="1019"/>
        </w:tabs>
        <w:spacing w:line="240" w:lineRule="auto"/>
        <w:ind w:firstLine="709"/>
        <w:contextualSpacing/>
        <w:jc w:val="both"/>
        <w:rPr>
          <w:sz w:val="24"/>
          <w:szCs w:val="24"/>
        </w:rPr>
      </w:pPr>
      <w:r w:rsidRPr="00391D9E">
        <w:rPr>
          <w:sz w:val="24"/>
          <w:szCs w:val="24"/>
        </w:rPr>
        <w:t>Федеральным законом № 210-ФЗ;</w:t>
      </w:r>
    </w:p>
    <w:p w:rsidR="00733F32" w:rsidRPr="00391D9E" w:rsidRDefault="006838C6" w:rsidP="00F738A8">
      <w:pPr>
        <w:pStyle w:val="20"/>
        <w:numPr>
          <w:ilvl w:val="0"/>
          <w:numId w:val="15"/>
        </w:numPr>
        <w:shd w:val="clear" w:color="auto" w:fill="auto"/>
        <w:tabs>
          <w:tab w:val="left" w:pos="1019"/>
        </w:tabs>
        <w:spacing w:line="240" w:lineRule="auto"/>
        <w:ind w:firstLine="709"/>
        <w:contextualSpacing/>
        <w:jc w:val="both"/>
        <w:rPr>
          <w:sz w:val="24"/>
          <w:szCs w:val="24"/>
        </w:rPr>
      </w:pPr>
      <w:r w:rsidRPr="00391D9E">
        <w:rPr>
          <w:sz w:val="24"/>
          <w:szCs w:val="24"/>
        </w:rPr>
        <w:t>постановлением Правительства Российской Федерации от 20 ноября 2012 г,</w:t>
      </w:r>
    </w:p>
    <w:p w:rsidR="00733F32" w:rsidRPr="00391D9E" w:rsidRDefault="006838C6" w:rsidP="00F738A8">
      <w:pPr>
        <w:pStyle w:val="20"/>
        <w:shd w:val="clear" w:color="auto" w:fill="auto"/>
        <w:tabs>
          <w:tab w:val="left" w:pos="695"/>
        </w:tabs>
        <w:spacing w:line="240" w:lineRule="auto"/>
        <w:ind w:firstLine="709"/>
        <w:contextualSpacing/>
        <w:jc w:val="both"/>
        <w:rPr>
          <w:sz w:val="24"/>
          <w:szCs w:val="24"/>
        </w:rPr>
      </w:pPr>
      <w:r w:rsidRPr="00391D9E">
        <w:rPr>
          <w:sz w:val="24"/>
          <w:szCs w:val="24"/>
        </w:rPr>
        <w:t>№</w:t>
      </w:r>
      <w:r w:rsidRPr="00391D9E">
        <w:rPr>
          <w:sz w:val="24"/>
          <w:szCs w:val="24"/>
        </w:rPr>
        <w:tab/>
        <w:t>1198 «О федеральной государственной информационной системе,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8A8" w:rsidRPr="00391D9E" w:rsidRDefault="00F738A8" w:rsidP="00F738A8">
      <w:pPr>
        <w:pStyle w:val="20"/>
        <w:shd w:val="clear" w:color="auto" w:fill="auto"/>
        <w:spacing w:line="240" w:lineRule="auto"/>
        <w:ind w:firstLine="709"/>
        <w:contextualSpacing/>
        <w:jc w:val="both"/>
        <w:rPr>
          <w:sz w:val="24"/>
          <w:szCs w:val="24"/>
        </w:rPr>
      </w:pPr>
    </w:p>
    <w:p w:rsidR="00733F32" w:rsidRPr="00391D9E" w:rsidRDefault="006838C6" w:rsidP="00F738A8">
      <w:pPr>
        <w:pStyle w:val="90"/>
        <w:numPr>
          <w:ilvl w:val="0"/>
          <w:numId w:val="16"/>
        </w:numPr>
        <w:shd w:val="clear" w:color="auto" w:fill="auto"/>
        <w:tabs>
          <w:tab w:val="left" w:pos="1314"/>
        </w:tabs>
        <w:spacing w:line="240" w:lineRule="auto"/>
        <w:ind w:firstLine="360"/>
        <w:contextualSpacing/>
        <w:rPr>
          <w:sz w:val="24"/>
          <w:szCs w:val="24"/>
        </w:rPr>
      </w:pPr>
      <w:r w:rsidRPr="00391D9E">
        <w:rPr>
          <w:sz w:val="24"/>
          <w:szCs w:val="24"/>
        </w:rPr>
        <w:t>Особенности выполнения административных процедур (действий)</w:t>
      </w:r>
    </w:p>
    <w:p w:rsidR="00733F32" w:rsidRPr="00391D9E" w:rsidRDefault="006838C6" w:rsidP="00F738A8">
      <w:pPr>
        <w:pStyle w:val="90"/>
        <w:shd w:val="clear" w:color="auto" w:fill="auto"/>
        <w:spacing w:line="240" w:lineRule="auto"/>
        <w:ind w:firstLine="360"/>
        <w:contextualSpacing/>
        <w:rPr>
          <w:sz w:val="24"/>
          <w:szCs w:val="24"/>
        </w:rPr>
      </w:pPr>
      <w:r w:rsidRPr="00391D9E">
        <w:rPr>
          <w:sz w:val="24"/>
          <w:szCs w:val="24"/>
        </w:rPr>
        <w:t>в многофункциональных центрах предоставления государственных</w:t>
      </w: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 муниципальных услуг</w:t>
      </w:r>
    </w:p>
    <w:p w:rsidR="00F738A8" w:rsidRPr="00391D9E" w:rsidRDefault="00F738A8" w:rsidP="00F738A8">
      <w:pPr>
        <w:pStyle w:val="90"/>
        <w:shd w:val="clear" w:color="auto" w:fill="auto"/>
        <w:spacing w:line="240" w:lineRule="auto"/>
        <w:contextualSpacing/>
        <w:rPr>
          <w:sz w:val="24"/>
          <w:szCs w:val="24"/>
        </w:rPr>
      </w:pPr>
    </w:p>
    <w:p w:rsidR="00733F32" w:rsidRPr="00391D9E" w:rsidRDefault="006838C6" w:rsidP="00F738A8">
      <w:pPr>
        <w:pStyle w:val="90"/>
        <w:shd w:val="clear" w:color="auto" w:fill="auto"/>
        <w:spacing w:line="240" w:lineRule="auto"/>
        <w:contextualSpacing/>
        <w:rPr>
          <w:sz w:val="24"/>
          <w:szCs w:val="24"/>
        </w:rPr>
      </w:pPr>
      <w:r w:rsidRPr="00391D9E">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33F32" w:rsidRPr="00391D9E" w:rsidRDefault="006838C6" w:rsidP="00F738A8">
      <w:pPr>
        <w:pStyle w:val="20"/>
        <w:numPr>
          <w:ilvl w:val="0"/>
          <w:numId w:val="17"/>
        </w:numPr>
        <w:shd w:val="clear" w:color="auto" w:fill="auto"/>
        <w:tabs>
          <w:tab w:val="left" w:pos="1336"/>
        </w:tabs>
        <w:spacing w:line="240" w:lineRule="auto"/>
        <w:ind w:firstLine="709"/>
        <w:contextualSpacing/>
        <w:jc w:val="both"/>
        <w:rPr>
          <w:sz w:val="24"/>
          <w:szCs w:val="24"/>
        </w:rPr>
      </w:pPr>
      <w:r w:rsidRPr="00391D9E">
        <w:rPr>
          <w:sz w:val="24"/>
          <w:szCs w:val="24"/>
        </w:rPr>
        <w:t>Многофункциональный центр осуществляет:</w:t>
      </w:r>
    </w:p>
    <w:p w:rsidR="00733F32" w:rsidRPr="00391D9E" w:rsidRDefault="006838C6" w:rsidP="00F738A8">
      <w:pPr>
        <w:pStyle w:val="20"/>
        <w:numPr>
          <w:ilvl w:val="0"/>
          <w:numId w:val="15"/>
        </w:numPr>
        <w:shd w:val="clear" w:color="auto" w:fill="auto"/>
        <w:tabs>
          <w:tab w:val="left" w:pos="979"/>
        </w:tabs>
        <w:spacing w:line="240" w:lineRule="auto"/>
        <w:ind w:firstLine="709"/>
        <w:contextualSpacing/>
        <w:jc w:val="both"/>
        <w:rPr>
          <w:sz w:val="24"/>
          <w:szCs w:val="24"/>
        </w:rPr>
      </w:pPr>
      <w:r w:rsidRPr="00391D9E">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3F32" w:rsidRPr="00391D9E" w:rsidRDefault="006838C6" w:rsidP="00F738A8">
      <w:pPr>
        <w:pStyle w:val="20"/>
        <w:numPr>
          <w:ilvl w:val="0"/>
          <w:numId w:val="15"/>
        </w:numPr>
        <w:shd w:val="clear" w:color="auto" w:fill="auto"/>
        <w:tabs>
          <w:tab w:val="left" w:pos="983"/>
        </w:tabs>
        <w:spacing w:line="240" w:lineRule="auto"/>
        <w:ind w:firstLine="709"/>
        <w:contextualSpacing/>
        <w:jc w:val="both"/>
        <w:rPr>
          <w:sz w:val="24"/>
          <w:szCs w:val="24"/>
        </w:rPr>
      </w:pPr>
      <w:r w:rsidRPr="00391D9E">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 иные процедуры и действия, предусмотренные Федеральным законом № 210-ФЗ.</w:t>
      </w:r>
    </w:p>
    <w:p w:rsidR="00F738A8" w:rsidRPr="00391D9E" w:rsidRDefault="00F738A8" w:rsidP="00F738A8">
      <w:pPr>
        <w:pStyle w:val="25"/>
        <w:keepNext/>
        <w:keepLines/>
        <w:shd w:val="clear" w:color="auto" w:fill="auto"/>
        <w:spacing w:line="240" w:lineRule="auto"/>
        <w:contextualSpacing/>
        <w:rPr>
          <w:sz w:val="24"/>
          <w:szCs w:val="24"/>
        </w:rPr>
      </w:pPr>
      <w:bookmarkStart w:id="34" w:name="bookmark34"/>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Информирование заявителей</w:t>
      </w:r>
      <w:bookmarkEnd w:id="34"/>
    </w:p>
    <w:p w:rsidR="00733F32" w:rsidRPr="00391D9E" w:rsidRDefault="006838C6" w:rsidP="00F738A8">
      <w:pPr>
        <w:pStyle w:val="20"/>
        <w:numPr>
          <w:ilvl w:val="0"/>
          <w:numId w:val="17"/>
        </w:numPr>
        <w:shd w:val="clear" w:color="auto" w:fill="auto"/>
        <w:tabs>
          <w:tab w:val="left" w:pos="1296"/>
        </w:tabs>
        <w:spacing w:line="240" w:lineRule="auto"/>
        <w:ind w:firstLine="709"/>
        <w:contextualSpacing/>
        <w:jc w:val="both"/>
        <w:rPr>
          <w:sz w:val="24"/>
          <w:szCs w:val="24"/>
        </w:rPr>
      </w:pPr>
      <w:r w:rsidRPr="00391D9E">
        <w:rPr>
          <w:sz w:val="24"/>
          <w:szCs w:val="24"/>
        </w:rPr>
        <w:t>Информирование Заявителя осуществляется следующими способами:</w:t>
      </w:r>
    </w:p>
    <w:p w:rsidR="00733F32" w:rsidRPr="00391D9E" w:rsidRDefault="006838C6" w:rsidP="00F738A8">
      <w:pPr>
        <w:pStyle w:val="20"/>
        <w:shd w:val="clear" w:color="auto" w:fill="auto"/>
        <w:tabs>
          <w:tab w:val="left" w:pos="1054"/>
        </w:tabs>
        <w:spacing w:line="240" w:lineRule="auto"/>
        <w:ind w:firstLine="709"/>
        <w:contextualSpacing/>
        <w:jc w:val="both"/>
        <w:rPr>
          <w:sz w:val="24"/>
          <w:szCs w:val="24"/>
        </w:rPr>
      </w:pPr>
      <w:r w:rsidRPr="00391D9E">
        <w:rPr>
          <w:sz w:val="24"/>
          <w:szCs w:val="24"/>
        </w:rPr>
        <w:t>а)</w:t>
      </w:r>
      <w:r w:rsidRPr="00391D9E">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F32" w:rsidRPr="00391D9E" w:rsidRDefault="006838C6" w:rsidP="00F738A8">
      <w:pPr>
        <w:pStyle w:val="20"/>
        <w:shd w:val="clear" w:color="auto" w:fill="auto"/>
        <w:tabs>
          <w:tab w:val="left" w:pos="1076"/>
        </w:tabs>
        <w:spacing w:line="240" w:lineRule="auto"/>
        <w:ind w:firstLine="709"/>
        <w:contextualSpacing/>
        <w:jc w:val="both"/>
        <w:rPr>
          <w:sz w:val="24"/>
          <w:szCs w:val="24"/>
        </w:rPr>
      </w:pPr>
      <w:r w:rsidRPr="00391D9E">
        <w:rPr>
          <w:sz w:val="24"/>
          <w:szCs w:val="24"/>
        </w:rPr>
        <w:t>б)</w:t>
      </w:r>
      <w:r w:rsidRPr="00391D9E">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738A8" w:rsidRPr="00391D9E" w:rsidRDefault="00F738A8" w:rsidP="00F738A8">
      <w:pPr>
        <w:pStyle w:val="25"/>
        <w:keepNext/>
        <w:keepLines/>
        <w:shd w:val="clear" w:color="auto" w:fill="auto"/>
        <w:spacing w:line="240" w:lineRule="auto"/>
        <w:contextualSpacing/>
        <w:rPr>
          <w:sz w:val="24"/>
          <w:szCs w:val="24"/>
        </w:rPr>
      </w:pPr>
      <w:bookmarkStart w:id="35" w:name="bookmark35"/>
    </w:p>
    <w:p w:rsidR="00733F32" w:rsidRPr="00391D9E" w:rsidRDefault="006838C6" w:rsidP="00F738A8">
      <w:pPr>
        <w:pStyle w:val="25"/>
        <w:keepNext/>
        <w:keepLines/>
        <w:shd w:val="clear" w:color="auto" w:fill="auto"/>
        <w:spacing w:line="240" w:lineRule="auto"/>
        <w:contextualSpacing/>
        <w:jc w:val="center"/>
        <w:rPr>
          <w:sz w:val="24"/>
          <w:szCs w:val="24"/>
        </w:rPr>
      </w:pPr>
      <w:r w:rsidRPr="00391D9E">
        <w:rPr>
          <w:sz w:val="24"/>
          <w:szCs w:val="24"/>
        </w:rPr>
        <w:t>Выдача заявителю результата предоставления муниципальной услуги</w:t>
      </w:r>
      <w:bookmarkEnd w:id="35"/>
    </w:p>
    <w:p w:rsidR="00733F32" w:rsidRPr="00391D9E" w:rsidRDefault="006838C6" w:rsidP="00F738A8">
      <w:pPr>
        <w:pStyle w:val="20"/>
        <w:numPr>
          <w:ilvl w:val="0"/>
          <w:numId w:val="17"/>
        </w:numPr>
        <w:shd w:val="clear" w:color="auto" w:fill="auto"/>
        <w:tabs>
          <w:tab w:val="left" w:pos="1252"/>
        </w:tabs>
        <w:spacing w:line="240" w:lineRule="auto"/>
        <w:ind w:firstLine="709"/>
        <w:contextualSpacing/>
        <w:jc w:val="both"/>
        <w:rPr>
          <w:sz w:val="24"/>
          <w:szCs w:val="24"/>
        </w:rPr>
      </w:pPr>
      <w:r w:rsidRPr="00391D9E">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3F32" w:rsidRPr="00391D9E" w:rsidRDefault="006838C6" w:rsidP="00F738A8">
      <w:pPr>
        <w:pStyle w:val="20"/>
        <w:numPr>
          <w:ilvl w:val="0"/>
          <w:numId w:val="17"/>
        </w:numPr>
        <w:shd w:val="clear" w:color="auto" w:fill="auto"/>
        <w:tabs>
          <w:tab w:val="left" w:pos="1245"/>
        </w:tabs>
        <w:spacing w:line="240" w:lineRule="auto"/>
        <w:ind w:firstLine="709"/>
        <w:contextualSpacing/>
        <w:jc w:val="both"/>
        <w:rPr>
          <w:sz w:val="24"/>
          <w:szCs w:val="24"/>
        </w:rPr>
      </w:pPr>
      <w:r w:rsidRPr="00391D9E">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32" w:rsidRPr="00391D9E" w:rsidRDefault="006838C6" w:rsidP="00F738A8">
      <w:pPr>
        <w:pStyle w:val="20"/>
        <w:shd w:val="clear" w:color="auto" w:fill="auto"/>
        <w:spacing w:line="240" w:lineRule="auto"/>
        <w:ind w:firstLine="709"/>
        <w:contextualSpacing/>
        <w:jc w:val="both"/>
        <w:rPr>
          <w:sz w:val="24"/>
          <w:szCs w:val="24"/>
        </w:rPr>
      </w:pPr>
      <w:r w:rsidRPr="00391D9E">
        <w:rPr>
          <w:sz w:val="24"/>
          <w:szCs w:val="24"/>
        </w:rPr>
        <w:t>Работник многофункционального центра осуществляет следующие действия:</w:t>
      </w:r>
    </w:p>
    <w:p w:rsidR="00733F32" w:rsidRPr="00391D9E" w:rsidRDefault="006838C6" w:rsidP="00F738A8">
      <w:pPr>
        <w:pStyle w:val="20"/>
        <w:numPr>
          <w:ilvl w:val="0"/>
          <w:numId w:val="15"/>
        </w:numPr>
        <w:shd w:val="clear" w:color="auto" w:fill="auto"/>
        <w:tabs>
          <w:tab w:val="left" w:pos="932"/>
        </w:tabs>
        <w:spacing w:line="240" w:lineRule="auto"/>
        <w:ind w:firstLine="709"/>
        <w:contextualSpacing/>
        <w:jc w:val="both"/>
        <w:rPr>
          <w:sz w:val="24"/>
          <w:szCs w:val="24"/>
        </w:rPr>
      </w:pPr>
      <w:r w:rsidRPr="00391D9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32" w:rsidRPr="00391D9E" w:rsidRDefault="006838C6" w:rsidP="00F738A8">
      <w:pPr>
        <w:pStyle w:val="20"/>
        <w:numPr>
          <w:ilvl w:val="0"/>
          <w:numId w:val="15"/>
        </w:numPr>
        <w:shd w:val="clear" w:color="auto" w:fill="auto"/>
        <w:tabs>
          <w:tab w:val="left" w:pos="925"/>
        </w:tabs>
        <w:spacing w:line="240" w:lineRule="auto"/>
        <w:ind w:firstLine="709"/>
        <w:contextualSpacing/>
        <w:jc w:val="both"/>
        <w:rPr>
          <w:sz w:val="24"/>
          <w:szCs w:val="24"/>
        </w:rPr>
      </w:pPr>
      <w:r w:rsidRPr="00391D9E">
        <w:rPr>
          <w:sz w:val="24"/>
          <w:szCs w:val="24"/>
        </w:rPr>
        <w:t>проверяет полномочия представителя Заявителя (в случае обращения представителя Заявителя);</w:t>
      </w:r>
    </w:p>
    <w:p w:rsidR="00733F32" w:rsidRPr="00391D9E" w:rsidRDefault="006838C6" w:rsidP="00F738A8">
      <w:pPr>
        <w:pStyle w:val="20"/>
        <w:numPr>
          <w:ilvl w:val="0"/>
          <w:numId w:val="15"/>
        </w:numPr>
        <w:shd w:val="clear" w:color="auto" w:fill="auto"/>
        <w:tabs>
          <w:tab w:val="left" w:pos="959"/>
        </w:tabs>
        <w:spacing w:line="240" w:lineRule="auto"/>
        <w:ind w:firstLine="709"/>
        <w:contextualSpacing/>
        <w:jc w:val="both"/>
        <w:rPr>
          <w:sz w:val="24"/>
          <w:szCs w:val="24"/>
        </w:rPr>
      </w:pPr>
      <w:r w:rsidRPr="00391D9E">
        <w:rPr>
          <w:sz w:val="24"/>
          <w:szCs w:val="24"/>
        </w:rPr>
        <w:t>определяет статус исполнения заявления;</w:t>
      </w:r>
    </w:p>
    <w:p w:rsidR="00733F32" w:rsidRPr="00391D9E" w:rsidRDefault="006838C6" w:rsidP="00F738A8">
      <w:pPr>
        <w:pStyle w:val="20"/>
        <w:numPr>
          <w:ilvl w:val="0"/>
          <w:numId w:val="15"/>
        </w:numPr>
        <w:shd w:val="clear" w:color="auto" w:fill="auto"/>
        <w:tabs>
          <w:tab w:val="left" w:pos="936"/>
        </w:tabs>
        <w:spacing w:line="240" w:lineRule="auto"/>
        <w:ind w:firstLine="709"/>
        <w:contextualSpacing/>
        <w:jc w:val="both"/>
        <w:rPr>
          <w:sz w:val="24"/>
          <w:szCs w:val="24"/>
        </w:rPr>
      </w:pPr>
      <w:r w:rsidRPr="00391D9E">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391D9E" w:rsidRDefault="006838C6" w:rsidP="00F738A8">
      <w:pPr>
        <w:pStyle w:val="20"/>
        <w:numPr>
          <w:ilvl w:val="0"/>
          <w:numId w:val="15"/>
        </w:numPr>
        <w:shd w:val="clear" w:color="auto" w:fill="auto"/>
        <w:tabs>
          <w:tab w:val="left" w:pos="928"/>
        </w:tabs>
        <w:spacing w:line="240" w:lineRule="auto"/>
        <w:ind w:firstLine="709"/>
        <w:contextualSpacing/>
        <w:jc w:val="both"/>
        <w:rPr>
          <w:sz w:val="24"/>
          <w:szCs w:val="24"/>
        </w:rPr>
      </w:pPr>
      <w:r w:rsidRPr="00391D9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F32" w:rsidRPr="00391D9E" w:rsidRDefault="006838C6" w:rsidP="00F738A8">
      <w:pPr>
        <w:pStyle w:val="20"/>
        <w:numPr>
          <w:ilvl w:val="0"/>
          <w:numId w:val="15"/>
        </w:numPr>
        <w:shd w:val="clear" w:color="auto" w:fill="auto"/>
        <w:tabs>
          <w:tab w:val="left" w:pos="936"/>
        </w:tabs>
        <w:spacing w:line="240" w:lineRule="auto"/>
        <w:ind w:firstLine="709"/>
        <w:contextualSpacing/>
        <w:jc w:val="both"/>
        <w:rPr>
          <w:sz w:val="24"/>
          <w:szCs w:val="24"/>
        </w:rPr>
      </w:pPr>
      <w:r w:rsidRPr="00391D9E">
        <w:rPr>
          <w:sz w:val="24"/>
          <w:szCs w:val="24"/>
        </w:rPr>
        <w:t>выдает документы Заявителю, при необходимости запрашивает у Заявителя подписи за каждый выданный документ;</w:t>
      </w:r>
    </w:p>
    <w:p w:rsidR="00733F32" w:rsidRPr="00391D9E" w:rsidRDefault="006838C6" w:rsidP="00F738A8">
      <w:pPr>
        <w:pStyle w:val="20"/>
        <w:numPr>
          <w:ilvl w:val="0"/>
          <w:numId w:val="15"/>
        </w:numPr>
        <w:shd w:val="clear" w:color="auto" w:fill="auto"/>
        <w:tabs>
          <w:tab w:val="left" w:pos="932"/>
        </w:tabs>
        <w:spacing w:line="240" w:lineRule="auto"/>
        <w:ind w:firstLine="709"/>
        <w:contextualSpacing/>
        <w:jc w:val="both"/>
        <w:rPr>
          <w:sz w:val="24"/>
          <w:szCs w:val="24"/>
        </w:rPr>
        <w:sectPr w:rsidR="00733F32" w:rsidRPr="00391D9E" w:rsidSect="00D50E0C">
          <w:headerReference w:type="even" r:id="rId9"/>
          <w:headerReference w:type="default" r:id="rId10"/>
          <w:headerReference w:type="first" r:id="rId11"/>
          <w:pgSz w:w="11909" w:h="16840"/>
          <w:pgMar w:top="1134" w:right="567" w:bottom="1134" w:left="1276" w:header="0" w:footer="6" w:gutter="0"/>
          <w:cols w:space="720"/>
          <w:noEndnote/>
          <w:docGrid w:linePitch="360"/>
        </w:sectPr>
      </w:pPr>
      <w:r w:rsidRPr="00391D9E">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F738A8" w:rsidRPr="00391D9E" w:rsidRDefault="00F738A8" w:rsidP="00F738A8">
      <w:pPr>
        <w:pStyle w:val="a9"/>
        <w:shd w:val="clear" w:color="auto" w:fill="auto"/>
        <w:spacing w:line="240" w:lineRule="auto"/>
        <w:jc w:val="right"/>
        <w:rPr>
          <w:rStyle w:val="7pt"/>
          <w:sz w:val="24"/>
          <w:szCs w:val="24"/>
        </w:rPr>
      </w:pPr>
      <w:r w:rsidRPr="00391D9E">
        <w:rPr>
          <w:rStyle w:val="7pt"/>
          <w:sz w:val="24"/>
          <w:szCs w:val="24"/>
        </w:rPr>
        <w:lastRenderedPageBreak/>
        <w:t xml:space="preserve">Приложение </w:t>
      </w:r>
      <w:r w:rsidR="001175F9" w:rsidRPr="00391D9E">
        <w:rPr>
          <w:rStyle w:val="7pt"/>
          <w:sz w:val="24"/>
          <w:szCs w:val="24"/>
        </w:rPr>
        <w:t>№1к</w:t>
      </w:r>
      <w:r w:rsidRPr="00391D9E">
        <w:rPr>
          <w:rStyle w:val="7pt"/>
          <w:sz w:val="24"/>
          <w:szCs w:val="24"/>
        </w:rPr>
        <w:t xml:space="preserve"> административному</w:t>
      </w:r>
    </w:p>
    <w:p w:rsidR="00F738A8" w:rsidRPr="00391D9E" w:rsidRDefault="00F738A8" w:rsidP="00F738A8">
      <w:pPr>
        <w:pStyle w:val="a9"/>
        <w:shd w:val="clear" w:color="auto" w:fill="auto"/>
        <w:spacing w:line="240" w:lineRule="auto"/>
        <w:jc w:val="right"/>
        <w:rPr>
          <w:rStyle w:val="7pt"/>
          <w:sz w:val="24"/>
          <w:szCs w:val="24"/>
        </w:rPr>
      </w:pPr>
      <w:r w:rsidRPr="00391D9E">
        <w:rPr>
          <w:rStyle w:val="7pt"/>
          <w:sz w:val="24"/>
          <w:szCs w:val="24"/>
        </w:rPr>
        <w:t xml:space="preserve">регламенту предоставления муниципальной услуги </w:t>
      </w:r>
    </w:p>
    <w:p w:rsidR="00F738A8" w:rsidRPr="00391D9E" w:rsidRDefault="00F738A8" w:rsidP="00F738A8">
      <w:pPr>
        <w:pStyle w:val="a9"/>
        <w:shd w:val="clear" w:color="auto" w:fill="auto"/>
        <w:spacing w:line="240" w:lineRule="auto"/>
        <w:jc w:val="right"/>
        <w:rPr>
          <w:rStyle w:val="7pt"/>
          <w:sz w:val="24"/>
          <w:szCs w:val="24"/>
        </w:rPr>
      </w:pPr>
      <w:r w:rsidRPr="00391D9E">
        <w:rPr>
          <w:rStyle w:val="7pt"/>
          <w:sz w:val="24"/>
          <w:szCs w:val="24"/>
        </w:rPr>
        <w:t xml:space="preserve">«Присвоение адреса объекту адресации, изменение </w:t>
      </w:r>
    </w:p>
    <w:p w:rsidR="00F738A8" w:rsidRPr="00391D9E" w:rsidRDefault="00F738A8" w:rsidP="00F738A8">
      <w:pPr>
        <w:pStyle w:val="a9"/>
        <w:shd w:val="clear" w:color="auto" w:fill="auto"/>
        <w:spacing w:line="240" w:lineRule="auto"/>
        <w:jc w:val="right"/>
        <w:rPr>
          <w:sz w:val="24"/>
          <w:szCs w:val="24"/>
        </w:rPr>
      </w:pPr>
      <w:r w:rsidRPr="00391D9E">
        <w:rPr>
          <w:rStyle w:val="7pt"/>
          <w:sz w:val="24"/>
          <w:szCs w:val="24"/>
        </w:rPr>
        <w:t>и аннулирование такого адреса»</w:t>
      </w:r>
    </w:p>
    <w:p w:rsidR="00F738A8" w:rsidRPr="00391D9E" w:rsidRDefault="00F738A8">
      <w:pPr>
        <w:pStyle w:val="90"/>
        <w:shd w:val="clear" w:color="auto" w:fill="auto"/>
        <w:spacing w:line="280" w:lineRule="exact"/>
        <w:jc w:val="left"/>
      </w:pPr>
    </w:p>
    <w:p w:rsidR="001B1A4D" w:rsidRPr="00391D9E" w:rsidRDefault="006838C6" w:rsidP="001B1A4D">
      <w:pPr>
        <w:pStyle w:val="90"/>
        <w:shd w:val="clear" w:color="auto" w:fill="auto"/>
        <w:spacing w:line="280" w:lineRule="exact"/>
      </w:pPr>
      <w:r w:rsidRPr="00391D9E">
        <w:t>Форма решения о присвоении адреса объекту адресации</w:t>
      </w:r>
    </w:p>
    <w:p w:rsidR="001B1A4D" w:rsidRPr="00391D9E" w:rsidRDefault="001B1A4D" w:rsidP="001B1A4D">
      <w:pPr>
        <w:pStyle w:val="90"/>
        <w:shd w:val="clear" w:color="auto" w:fill="auto"/>
        <w:spacing w:line="280" w:lineRule="exact"/>
      </w:pPr>
      <w:r w:rsidRPr="00391D9E">
        <w:t>______________________________</w:t>
      </w:r>
    </w:p>
    <w:p w:rsidR="001B1A4D" w:rsidRPr="00391D9E" w:rsidRDefault="001B1A4D" w:rsidP="001B1A4D">
      <w:pPr>
        <w:pStyle w:val="90"/>
        <w:pBdr>
          <w:bottom w:val="single" w:sz="4" w:space="1" w:color="auto"/>
        </w:pBdr>
        <w:shd w:val="clear" w:color="auto" w:fill="auto"/>
        <w:spacing w:line="280" w:lineRule="exact"/>
      </w:pPr>
      <w:r w:rsidRPr="00391D9E">
        <w:t>______________</w:t>
      </w:r>
    </w:p>
    <w:p w:rsidR="001B1A4D" w:rsidRPr="00391D9E" w:rsidRDefault="006838C6" w:rsidP="001B1A4D">
      <w:pPr>
        <w:pStyle w:val="90"/>
        <w:shd w:val="clear" w:color="auto" w:fill="auto"/>
        <w:spacing w:line="240" w:lineRule="auto"/>
        <w:contextualSpacing/>
        <w:rPr>
          <w:rStyle w:val="3"/>
          <w:b w:val="0"/>
          <w:bCs w:val="0"/>
          <w:sz w:val="20"/>
          <w:szCs w:val="20"/>
        </w:rPr>
      </w:pPr>
      <w:r w:rsidRPr="00391D9E">
        <w:rPr>
          <w:rStyle w:val="3"/>
          <w:b w:val="0"/>
          <w:bCs w:val="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391D9E" w:rsidRDefault="001B1A4D">
      <w:pPr>
        <w:pStyle w:val="90"/>
        <w:shd w:val="clear" w:color="auto" w:fill="auto"/>
        <w:spacing w:line="280" w:lineRule="exact"/>
        <w:jc w:val="left"/>
        <w:rPr>
          <w:rStyle w:val="3"/>
          <w:b w:val="0"/>
          <w:bCs w:val="0"/>
        </w:rPr>
      </w:pPr>
    </w:p>
    <w:p w:rsidR="00733F32" w:rsidRPr="00391D9E" w:rsidRDefault="006838C6" w:rsidP="001B1A4D">
      <w:pPr>
        <w:pStyle w:val="90"/>
        <w:shd w:val="clear" w:color="auto" w:fill="auto"/>
        <w:spacing w:line="280" w:lineRule="exact"/>
      </w:pPr>
      <w:r w:rsidRPr="00391D9E">
        <w:rPr>
          <w:rStyle w:val="3"/>
          <w:b w:val="0"/>
          <w:bCs w:val="0"/>
        </w:rPr>
        <w:t>(вид документа)</w:t>
      </w:r>
    </w:p>
    <w:p w:rsidR="001B1A4D" w:rsidRPr="00391D9E" w:rsidRDefault="006838C6" w:rsidP="001B1A4D">
      <w:pPr>
        <w:pStyle w:val="111"/>
        <w:shd w:val="clear" w:color="auto" w:fill="auto"/>
        <w:spacing w:line="240" w:lineRule="exact"/>
        <w:jc w:val="left"/>
        <w:rPr>
          <w:rStyle w:val="11"/>
        </w:rPr>
      </w:pPr>
      <w:r w:rsidRPr="00391D9E">
        <w:rPr>
          <w:rStyle w:val="11"/>
        </w:rPr>
        <w:t>от</w:t>
      </w:r>
      <w:r w:rsidR="001B1A4D" w:rsidRPr="00391D9E">
        <w:rPr>
          <w:rStyle w:val="11"/>
        </w:rPr>
        <w:t>___________                                                                                                 __________</w:t>
      </w:r>
    </w:p>
    <w:p w:rsidR="00733F32" w:rsidRPr="00391D9E" w:rsidRDefault="006838C6" w:rsidP="001B1A4D">
      <w:pPr>
        <w:pStyle w:val="111"/>
        <w:shd w:val="clear" w:color="auto" w:fill="auto"/>
        <w:spacing w:line="240" w:lineRule="exact"/>
        <w:jc w:val="left"/>
      </w:pPr>
      <w:r w:rsidRPr="00391D9E">
        <w:t>№</w:t>
      </w:r>
    </w:p>
    <w:p w:rsidR="00733F32" w:rsidRPr="00391D9E" w:rsidRDefault="006838C6" w:rsidP="001B1A4D">
      <w:pPr>
        <w:pStyle w:val="111"/>
        <w:shd w:val="clear" w:color="auto" w:fill="auto"/>
        <w:ind w:firstLine="709"/>
      </w:pPr>
      <w:r w:rsidRPr="00391D9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B1A4D" w:rsidRPr="00391D9E" w:rsidRDefault="001B1A4D" w:rsidP="004B294C">
      <w:pPr>
        <w:pStyle w:val="111"/>
        <w:shd w:val="clear" w:color="auto" w:fill="auto"/>
        <w:jc w:val="left"/>
      </w:pPr>
      <w:r w:rsidRPr="00391D9E">
        <w:t>______________________________</w:t>
      </w:r>
      <w:r w:rsidR="004B294C" w:rsidRPr="00391D9E">
        <w:t>_</w:t>
      </w:r>
      <w:r w:rsidRPr="00391D9E">
        <w:t>__________________________________________</w:t>
      </w:r>
      <w:r w:rsidR="004B294C" w:rsidRPr="00391D9E">
        <w:t>__</w:t>
      </w:r>
      <w:r w:rsidRPr="00391D9E">
        <w:t>_______</w:t>
      </w:r>
    </w:p>
    <w:p w:rsidR="004B294C" w:rsidRPr="00391D9E" w:rsidRDefault="006838C6" w:rsidP="001B1A4D">
      <w:pPr>
        <w:pStyle w:val="30"/>
        <w:shd w:val="clear" w:color="auto" w:fill="auto"/>
        <w:spacing w:line="220" w:lineRule="exact"/>
        <w:rPr>
          <w:sz w:val="20"/>
          <w:szCs w:val="20"/>
        </w:rPr>
      </w:pPr>
      <w:r w:rsidRPr="00391D9E">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B294C" w:rsidRPr="00391D9E" w:rsidRDefault="004B294C" w:rsidP="001B1A4D">
      <w:pPr>
        <w:pStyle w:val="30"/>
        <w:shd w:val="clear" w:color="auto" w:fill="auto"/>
        <w:spacing w:line="220" w:lineRule="exact"/>
        <w:rPr>
          <w:sz w:val="20"/>
          <w:szCs w:val="20"/>
        </w:rPr>
      </w:pPr>
    </w:p>
    <w:p w:rsidR="004B294C" w:rsidRPr="00391D9E" w:rsidRDefault="004B294C" w:rsidP="001B1A4D">
      <w:pPr>
        <w:pStyle w:val="30"/>
        <w:shd w:val="clear" w:color="auto" w:fill="auto"/>
        <w:spacing w:line="220" w:lineRule="exact"/>
        <w:rPr>
          <w:sz w:val="20"/>
          <w:szCs w:val="20"/>
        </w:rPr>
      </w:pPr>
      <w:r w:rsidRPr="00391D9E">
        <w:rPr>
          <w:sz w:val="20"/>
          <w:szCs w:val="20"/>
        </w:rPr>
        <w:t>______________________________________________________________________________________________</w:t>
      </w:r>
    </w:p>
    <w:p w:rsidR="00733F32" w:rsidRPr="00391D9E" w:rsidRDefault="006838C6" w:rsidP="001B1A4D">
      <w:pPr>
        <w:pStyle w:val="30"/>
        <w:shd w:val="clear" w:color="auto" w:fill="auto"/>
        <w:spacing w:line="220" w:lineRule="exact"/>
        <w:rPr>
          <w:sz w:val="20"/>
          <w:szCs w:val="20"/>
        </w:rPr>
      </w:pPr>
      <w:r w:rsidRPr="00391D9E">
        <w:rPr>
          <w:sz w:val="20"/>
          <w:szCs w:val="20"/>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B1A4D" w:rsidRPr="00391D9E" w:rsidRDefault="001B1A4D">
      <w:pPr>
        <w:pStyle w:val="111"/>
        <w:shd w:val="clear" w:color="auto" w:fill="auto"/>
        <w:spacing w:line="240" w:lineRule="exact"/>
        <w:jc w:val="left"/>
      </w:pPr>
    </w:p>
    <w:p w:rsidR="00733F32" w:rsidRPr="00391D9E" w:rsidRDefault="006838C6">
      <w:pPr>
        <w:pStyle w:val="111"/>
        <w:shd w:val="clear" w:color="auto" w:fill="auto"/>
        <w:spacing w:line="240" w:lineRule="exact"/>
        <w:jc w:val="left"/>
      </w:pPr>
      <w:r w:rsidRPr="00391D9E">
        <w:t>ПОСТАНОВЛЯЕТ:</w:t>
      </w:r>
    </w:p>
    <w:p w:rsidR="00733F32" w:rsidRPr="00391D9E" w:rsidRDefault="004B294C">
      <w:pPr>
        <w:pStyle w:val="111"/>
        <w:shd w:val="clear" w:color="auto" w:fill="auto"/>
        <w:tabs>
          <w:tab w:val="left" w:leader="underscore" w:pos="7747"/>
        </w:tabs>
        <w:spacing w:line="240" w:lineRule="exact"/>
        <w:jc w:val="left"/>
      </w:pPr>
      <w:r w:rsidRPr="00391D9E">
        <w:t>1. Присвоить адрес __________________________________________________________________</w:t>
      </w:r>
    </w:p>
    <w:p w:rsidR="00733F32" w:rsidRPr="00391D9E" w:rsidRDefault="00453615" w:rsidP="004B294C">
      <w:pPr>
        <w:pStyle w:val="30"/>
        <w:shd w:val="clear" w:color="auto" w:fill="auto"/>
        <w:spacing w:line="210" w:lineRule="exact"/>
        <w:rPr>
          <w:sz w:val="20"/>
          <w:szCs w:val="20"/>
        </w:rPr>
      </w:pPr>
      <w:r w:rsidRPr="00391D9E">
        <w:rPr>
          <w:sz w:val="20"/>
          <w:szCs w:val="20"/>
        </w:rPr>
        <w:t xml:space="preserve">                                  </w:t>
      </w:r>
      <w:r w:rsidR="006838C6" w:rsidRPr="00391D9E">
        <w:rPr>
          <w:sz w:val="20"/>
          <w:szCs w:val="20"/>
        </w:rPr>
        <w:t>(присвоенный объекту адресации адрес)</w:t>
      </w:r>
    </w:p>
    <w:p w:rsidR="00733F32" w:rsidRPr="00391D9E" w:rsidRDefault="006838C6">
      <w:pPr>
        <w:pStyle w:val="111"/>
        <w:shd w:val="clear" w:color="auto" w:fill="auto"/>
        <w:tabs>
          <w:tab w:val="left" w:leader="underscore" w:pos="9598"/>
        </w:tabs>
        <w:spacing w:line="240" w:lineRule="exact"/>
        <w:jc w:val="left"/>
      </w:pPr>
      <w:r w:rsidRPr="00391D9E">
        <w:t>следующему объекту адресации</w:t>
      </w:r>
      <w:r w:rsidR="004B294C" w:rsidRPr="00391D9E">
        <w:t>_______________________________________________________</w:t>
      </w:r>
      <w:r w:rsidRPr="00391D9E">
        <w:tab/>
      </w:r>
    </w:p>
    <w:p w:rsidR="004B294C" w:rsidRPr="00391D9E" w:rsidRDefault="004B294C" w:rsidP="004B294C">
      <w:pPr>
        <w:pStyle w:val="30"/>
        <w:shd w:val="clear" w:color="auto" w:fill="auto"/>
        <w:spacing w:line="210" w:lineRule="exact"/>
        <w:rPr>
          <w:sz w:val="20"/>
          <w:szCs w:val="20"/>
        </w:rPr>
      </w:pPr>
      <w:r w:rsidRPr="00391D9E">
        <w:rPr>
          <w:sz w:val="20"/>
          <w:szCs w:val="20"/>
        </w:rPr>
        <w:t xml:space="preserve">                                            </w:t>
      </w:r>
      <w:r w:rsidR="006838C6" w:rsidRPr="00391D9E">
        <w:rPr>
          <w:sz w:val="20"/>
          <w:szCs w:val="20"/>
        </w:rPr>
        <w:t>(вид, наименование, описание местонахождения объекта</w:t>
      </w:r>
    </w:p>
    <w:p w:rsidR="004B294C" w:rsidRPr="00391D9E" w:rsidRDefault="004B294C" w:rsidP="004B294C">
      <w:pPr>
        <w:pStyle w:val="30"/>
        <w:pBdr>
          <w:bottom w:val="single" w:sz="4" w:space="1" w:color="auto"/>
        </w:pBdr>
        <w:shd w:val="clear" w:color="auto" w:fill="auto"/>
        <w:spacing w:line="210" w:lineRule="exact"/>
        <w:rPr>
          <w:sz w:val="20"/>
          <w:szCs w:val="20"/>
        </w:rPr>
      </w:pPr>
    </w:p>
    <w:p w:rsidR="004B294C" w:rsidRPr="00391D9E" w:rsidRDefault="006838C6" w:rsidP="004B294C">
      <w:pPr>
        <w:pStyle w:val="30"/>
        <w:shd w:val="clear" w:color="auto" w:fill="auto"/>
        <w:spacing w:line="210" w:lineRule="exact"/>
        <w:rPr>
          <w:sz w:val="20"/>
          <w:szCs w:val="20"/>
        </w:rPr>
      </w:pPr>
      <w:r w:rsidRPr="00391D9E">
        <w:rPr>
          <w:sz w:val="20"/>
          <w:szCs w:val="20"/>
        </w:rPr>
        <w:t>адресации,</w:t>
      </w:r>
      <w:r w:rsidR="004B294C" w:rsidRPr="00391D9E">
        <w:rPr>
          <w:sz w:val="20"/>
          <w:szCs w:val="20"/>
        </w:rPr>
        <w:t xml:space="preserve"> </w:t>
      </w:r>
      <w:r w:rsidRPr="00391D9E">
        <w:rPr>
          <w:sz w:val="20"/>
          <w:szCs w:val="20"/>
        </w:rPr>
        <w:t>кадастровый номер объекта недвижимости, являющегося объектом адресации</w:t>
      </w:r>
    </w:p>
    <w:p w:rsidR="004B294C" w:rsidRPr="00391D9E" w:rsidRDefault="004B294C" w:rsidP="004B294C">
      <w:pPr>
        <w:pStyle w:val="30"/>
        <w:shd w:val="clear" w:color="auto" w:fill="auto"/>
        <w:spacing w:line="210" w:lineRule="exact"/>
        <w:rPr>
          <w:sz w:val="20"/>
          <w:szCs w:val="20"/>
        </w:rPr>
      </w:pPr>
      <w:r w:rsidRPr="00391D9E">
        <w:rPr>
          <w:sz w:val="20"/>
          <w:szCs w:val="20"/>
        </w:rPr>
        <w:t>(в случае присвоения адреса поставленному на государственный кадастровый учет объекту недвижимости),</w:t>
      </w:r>
    </w:p>
    <w:p w:rsidR="004B294C" w:rsidRPr="00391D9E" w:rsidRDefault="004B294C" w:rsidP="004B294C">
      <w:pPr>
        <w:pStyle w:val="30"/>
        <w:pBdr>
          <w:bottom w:val="single" w:sz="4" w:space="1" w:color="auto"/>
        </w:pBdr>
        <w:shd w:val="clear" w:color="auto" w:fill="auto"/>
        <w:spacing w:line="210" w:lineRule="exact"/>
        <w:rPr>
          <w:sz w:val="20"/>
          <w:szCs w:val="20"/>
        </w:rPr>
      </w:pPr>
    </w:p>
    <w:p w:rsidR="004B294C" w:rsidRPr="00391D9E" w:rsidRDefault="004B294C" w:rsidP="004B294C">
      <w:pPr>
        <w:pStyle w:val="30"/>
        <w:pBdr>
          <w:bottom w:val="single" w:sz="4" w:space="1" w:color="auto"/>
        </w:pBdr>
        <w:shd w:val="clear" w:color="auto" w:fill="auto"/>
        <w:spacing w:line="210" w:lineRule="exact"/>
        <w:jc w:val="left"/>
        <w:rPr>
          <w:sz w:val="20"/>
          <w:szCs w:val="20"/>
        </w:rPr>
      </w:pPr>
    </w:p>
    <w:p w:rsidR="004B294C" w:rsidRPr="00391D9E" w:rsidRDefault="006838C6" w:rsidP="004B294C">
      <w:pPr>
        <w:pStyle w:val="30"/>
        <w:shd w:val="clear" w:color="auto" w:fill="auto"/>
        <w:spacing w:line="210" w:lineRule="exact"/>
        <w:rPr>
          <w:sz w:val="20"/>
          <w:szCs w:val="20"/>
        </w:rPr>
      </w:pPr>
      <w:r w:rsidRPr="00391D9E">
        <w:rPr>
          <w:sz w:val="20"/>
          <w:szCs w:val="20"/>
        </w:rPr>
        <w:t>кадастровые номера, адреса и сведения об объектах недвижимости, из которых образуется объект</w:t>
      </w:r>
    </w:p>
    <w:p w:rsidR="004B294C" w:rsidRPr="00391D9E" w:rsidRDefault="006838C6" w:rsidP="004B294C">
      <w:pPr>
        <w:pStyle w:val="30"/>
        <w:shd w:val="clear" w:color="auto" w:fill="auto"/>
        <w:spacing w:line="210" w:lineRule="exact"/>
        <w:jc w:val="left"/>
        <w:rPr>
          <w:sz w:val="20"/>
          <w:szCs w:val="20"/>
        </w:rPr>
      </w:pPr>
      <w:r w:rsidRPr="00391D9E">
        <w:rPr>
          <w:sz w:val="20"/>
          <w:szCs w:val="20"/>
        </w:rPr>
        <w:t xml:space="preserve">адресации (в случае образования объекта в результате преобразования существующего объекта или объектов), </w:t>
      </w:r>
    </w:p>
    <w:p w:rsidR="004B294C" w:rsidRPr="00391D9E" w:rsidRDefault="004B294C" w:rsidP="004B294C">
      <w:pPr>
        <w:pStyle w:val="30"/>
        <w:shd w:val="clear" w:color="auto" w:fill="auto"/>
        <w:spacing w:line="210" w:lineRule="exact"/>
        <w:jc w:val="left"/>
        <w:rPr>
          <w:sz w:val="20"/>
          <w:szCs w:val="20"/>
        </w:rPr>
      </w:pPr>
    </w:p>
    <w:p w:rsidR="004B294C" w:rsidRPr="00391D9E" w:rsidRDefault="004B294C" w:rsidP="004B294C">
      <w:pPr>
        <w:pStyle w:val="30"/>
        <w:pBdr>
          <w:bottom w:val="single" w:sz="4" w:space="1" w:color="auto"/>
        </w:pBdr>
        <w:shd w:val="clear" w:color="auto" w:fill="auto"/>
        <w:spacing w:line="210" w:lineRule="exact"/>
        <w:jc w:val="left"/>
        <w:rPr>
          <w:sz w:val="20"/>
          <w:szCs w:val="20"/>
        </w:rPr>
      </w:pPr>
    </w:p>
    <w:p w:rsidR="004B294C" w:rsidRPr="00391D9E" w:rsidRDefault="006838C6" w:rsidP="004B294C">
      <w:pPr>
        <w:pStyle w:val="30"/>
        <w:shd w:val="clear" w:color="auto" w:fill="auto"/>
        <w:spacing w:line="210" w:lineRule="exact"/>
        <w:jc w:val="left"/>
        <w:rPr>
          <w:sz w:val="20"/>
          <w:szCs w:val="20"/>
        </w:rPr>
      </w:pPr>
      <w:r w:rsidRPr="00391D9E">
        <w:rPr>
          <w:sz w:val="20"/>
          <w:szCs w:val="20"/>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w:t>
      </w:r>
    </w:p>
    <w:p w:rsidR="004B294C" w:rsidRPr="00391D9E" w:rsidRDefault="004B294C" w:rsidP="004B294C">
      <w:pPr>
        <w:pStyle w:val="30"/>
        <w:shd w:val="clear" w:color="auto" w:fill="auto"/>
        <w:spacing w:line="210" w:lineRule="exact"/>
        <w:jc w:val="left"/>
        <w:rPr>
          <w:sz w:val="20"/>
          <w:szCs w:val="20"/>
        </w:rPr>
      </w:pPr>
    </w:p>
    <w:p w:rsidR="004B294C" w:rsidRPr="00391D9E" w:rsidRDefault="004B294C" w:rsidP="004B294C">
      <w:pPr>
        <w:pStyle w:val="30"/>
        <w:pBdr>
          <w:bottom w:val="single" w:sz="4" w:space="1" w:color="auto"/>
        </w:pBdr>
        <w:shd w:val="clear" w:color="auto" w:fill="auto"/>
        <w:spacing w:line="210" w:lineRule="exact"/>
        <w:jc w:val="left"/>
        <w:rPr>
          <w:sz w:val="20"/>
          <w:szCs w:val="20"/>
        </w:rPr>
      </w:pPr>
    </w:p>
    <w:p w:rsidR="00733F32" w:rsidRPr="00391D9E" w:rsidRDefault="006838C6" w:rsidP="004B294C">
      <w:pPr>
        <w:pStyle w:val="30"/>
        <w:pBdr>
          <w:bottom w:val="single" w:sz="4" w:space="1" w:color="auto"/>
        </w:pBdr>
        <w:shd w:val="clear" w:color="auto" w:fill="auto"/>
        <w:spacing w:line="210" w:lineRule="exact"/>
        <w:jc w:val="left"/>
        <w:rPr>
          <w:sz w:val="20"/>
          <w:szCs w:val="20"/>
        </w:rPr>
      </w:pPr>
      <w:r w:rsidRPr="00391D9E">
        <w:rPr>
          <w:sz w:val="20"/>
          <w:szCs w:val="20"/>
        </w:rPr>
        <w:t>сведения, определенные уполномоченным органом (при наличии)</w:t>
      </w:r>
    </w:p>
    <w:p w:rsidR="004B294C" w:rsidRPr="00391D9E" w:rsidRDefault="004B294C">
      <w:pPr>
        <w:pStyle w:val="111"/>
        <w:shd w:val="clear" w:color="auto" w:fill="auto"/>
        <w:spacing w:line="240" w:lineRule="exact"/>
        <w:jc w:val="left"/>
      </w:pPr>
    </w:p>
    <w:p w:rsidR="004B294C" w:rsidRPr="00391D9E" w:rsidRDefault="004B294C" w:rsidP="004B294C">
      <w:pPr>
        <w:pStyle w:val="111"/>
        <w:shd w:val="clear" w:color="auto" w:fill="auto"/>
        <w:spacing w:line="240" w:lineRule="exact"/>
        <w:jc w:val="right"/>
      </w:pPr>
    </w:p>
    <w:p w:rsidR="004B294C" w:rsidRPr="00391D9E" w:rsidRDefault="004B294C" w:rsidP="004B294C">
      <w:pPr>
        <w:pStyle w:val="111"/>
        <w:shd w:val="clear" w:color="auto" w:fill="auto"/>
        <w:spacing w:line="240" w:lineRule="exact"/>
      </w:pPr>
      <w:r w:rsidRPr="00391D9E">
        <w:t>__________________________</w:t>
      </w:r>
      <w:r w:rsidRPr="00391D9E">
        <w:tab/>
      </w:r>
      <w:r w:rsidRPr="00391D9E">
        <w:tab/>
      </w:r>
      <w:r w:rsidRPr="00391D9E">
        <w:tab/>
      </w:r>
      <w:r w:rsidRPr="00391D9E">
        <w:tab/>
      </w:r>
      <w:r w:rsidRPr="00391D9E">
        <w:tab/>
        <w:t>___________________</w:t>
      </w:r>
    </w:p>
    <w:p w:rsidR="004B294C" w:rsidRPr="00391D9E" w:rsidRDefault="004B294C" w:rsidP="004B294C">
      <w:pPr>
        <w:pStyle w:val="111"/>
        <w:shd w:val="clear" w:color="auto" w:fill="auto"/>
        <w:spacing w:line="240" w:lineRule="exact"/>
      </w:pPr>
      <w:r w:rsidRPr="00391D9E">
        <w:t>(Должность, ФИО)</w:t>
      </w:r>
      <w:r w:rsidRPr="00391D9E">
        <w:tab/>
      </w:r>
      <w:r w:rsidRPr="00391D9E">
        <w:tab/>
      </w:r>
      <w:r w:rsidRPr="00391D9E">
        <w:tab/>
      </w:r>
      <w:r w:rsidRPr="00391D9E">
        <w:tab/>
      </w:r>
      <w:r w:rsidRPr="00391D9E">
        <w:tab/>
      </w:r>
      <w:r w:rsidRPr="00391D9E">
        <w:tab/>
      </w:r>
      <w:r w:rsidRPr="00391D9E">
        <w:tab/>
      </w:r>
      <w:r w:rsidRPr="00391D9E">
        <w:tab/>
        <w:t>(подпись)</w:t>
      </w:r>
    </w:p>
    <w:p w:rsidR="00733F32" w:rsidRPr="00391D9E" w:rsidRDefault="006838C6" w:rsidP="004B294C">
      <w:pPr>
        <w:pStyle w:val="111"/>
        <w:shd w:val="clear" w:color="auto" w:fill="auto"/>
        <w:spacing w:line="240" w:lineRule="exact"/>
        <w:jc w:val="right"/>
        <w:sectPr w:rsidR="00733F32" w:rsidRPr="00391D9E">
          <w:headerReference w:type="even" r:id="rId12"/>
          <w:headerReference w:type="default" r:id="rId13"/>
          <w:footerReference w:type="even" r:id="rId14"/>
          <w:footerReference w:type="default" r:id="rId15"/>
          <w:pgSz w:w="11909" w:h="16840"/>
          <w:pgMar w:top="922" w:right="846" w:bottom="922" w:left="1079" w:header="0" w:footer="3" w:gutter="0"/>
          <w:pgNumType w:start="36"/>
          <w:cols w:space="720"/>
          <w:noEndnote/>
          <w:docGrid w:linePitch="360"/>
        </w:sectPr>
      </w:pPr>
      <w:r w:rsidRPr="00391D9E">
        <w:t>М.П.</w:t>
      </w:r>
    </w:p>
    <w:p w:rsidR="00453615" w:rsidRPr="00391D9E" w:rsidRDefault="00453615" w:rsidP="00453615">
      <w:pPr>
        <w:pStyle w:val="a9"/>
        <w:shd w:val="clear" w:color="auto" w:fill="auto"/>
        <w:spacing w:line="240" w:lineRule="auto"/>
        <w:jc w:val="right"/>
        <w:rPr>
          <w:rStyle w:val="7pt"/>
          <w:sz w:val="24"/>
          <w:szCs w:val="24"/>
        </w:rPr>
      </w:pPr>
      <w:r w:rsidRPr="00391D9E">
        <w:rPr>
          <w:rStyle w:val="7pt"/>
          <w:sz w:val="24"/>
          <w:szCs w:val="24"/>
        </w:rPr>
        <w:lastRenderedPageBreak/>
        <w:t>Приложение №1</w:t>
      </w:r>
      <w:r w:rsidR="001175F9" w:rsidRPr="00391D9E">
        <w:rPr>
          <w:rStyle w:val="7pt"/>
          <w:sz w:val="24"/>
          <w:szCs w:val="24"/>
        </w:rPr>
        <w:t xml:space="preserve"> к</w:t>
      </w:r>
      <w:r w:rsidRPr="00391D9E">
        <w:rPr>
          <w:rStyle w:val="7pt"/>
          <w:sz w:val="24"/>
          <w:szCs w:val="24"/>
        </w:rPr>
        <w:t xml:space="preserve"> административному</w:t>
      </w:r>
    </w:p>
    <w:p w:rsidR="00453615" w:rsidRPr="00391D9E" w:rsidRDefault="00453615" w:rsidP="00453615">
      <w:pPr>
        <w:pStyle w:val="a9"/>
        <w:shd w:val="clear" w:color="auto" w:fill="auto"/>
        <w:spacing w:line="240" w:lineRule="auto"/>
        <w:jc w:val="right"/>
        <w:rPr>
          <w:rStyle w:val="7pt"/>
          <w:sz w:val="24"/>
          <w:szCs w:val="24"/>
        </w:rPr>
      </w:pPr>
      <w:r w:rsidRPr="00391D9E">
        <w:rPr>
          <w:rStyle w:val="7pt"/>
          <w:sz w:val="24"/>
          <w:szCs w:val="24"/>
        </w:rPr>
        <w:t xml:space="preserve">регламенту предоставления муниципальной услуги </w:t>
      </w:r>
    </w:p>
    <w:p w:rsidR="00453615" w:rsidRPr="00391D9E" w:rsidRDefault="00453615" w:rsidP="00453615">
      <w:pPr>
        <w:pStyle w:val="a9"/>
        <w:shd w:val="clear" w:color="auto" w:fill="auto"/>
        <w:spacing w:line="240" w:lineRule="auto"/>
        <w:jc w:val="right"/>
        <w:rPr>
          <w:rStyle w:val="7pt"/>
          <w:sz w:val="24"/>
          <w:szCs w:val="24"/>
        </w:rPr>
      </w:pPr>
      <w:r w:rsidRPr="00391D9E">
        <w:rPr>
          <w:rStyle w:val="7pt"/>
          <w:sz w:val="24"/>
          <w:szCs w:val="24"/>
        </w:rPr>
        <w:t xml:space="preserve">«Присвоение адреса объекту адресации, изменение </w:t>
      </w:r>
    </w:p>
    <w:p w:rsidR="00453615" w:rsidRPr="00391D9E" w:rsidRDefault="00453615" w:rsidP="00453615">
      <w:pPr>
        <w:pStyle w:val="a9"/>
        <w:shd w:val="clear" w:color="auto" w:fill="auto"/>
        <w:spacing w:line="240" w:lineRule="auto"/>
        <w:jc w:val="right"/>
        <w:rPr>
          <w:sz w:val="24"/>
          <w:szCs w:val="24"/>
        </w:rPr>
      </w:pPr>
      <w:r w:rsidRPr="00391D9E">
        <w:rPr>
          <w:rStyle w:val="7pt"/>
          <w:sz w:val="24"/>
          <w:szCs w:val="24"/>
        </w:rPr>
        <w:t>и аннулирование такого адреса»</w:t>
      </w:r>
    </w:p>
    <w:p w:rsidR="00453615" w:rsidRPr="00391D9E" w:rsidRDefault="00453615" w:rsidP="00453615">
      <w:pPr>
        <w:pStyle w:val="101"/>
        <w:shd w:val="clear" w:color="auto" w:fill="auto"/>
        <w:spacing w:line="200" w:lineRule="exact"/>
      </w:pPr>
      <w:r w:rsidRPr="00391D9E">
        <w:t xml:space="preserve"> </w:t>
      </w:r>
    </w:p>
    <w:p w:rsidR="00733F32" w:rsidRPr="00391D9E" w:rsidRDefault="006838C6" w:rsidP="00453615">
      <w:pPr>
        <w:pStyle w:val="101"/>
        <w:shd w:val="clear" w:color="auto" w:fill="auto"/>
        <w:spacing w:line="200" w:lineRule="exact"/>
      </w:pPr>
      <w:r w:rsidRPr="00391D9E">
        <w:t>(рекомендуемый образе</w:t>
      </w:r>
      <w:r w:rsidR="001175F9" w:rsidRPr="00391D9E">
        <w:t>ц</w:t>
      </w:r>
      <w:r w:rsidRPr="00391D9E">
        <w:rPr>
          <w:lang w:eastAsia="en-US" w:bidi="en-US"/>
        </w:rPr>
        <w:t>)</w:t>
      </w:r>
    </w:p>
    <w:p w:rsidR="00453615" w:rsidRPr="00391D9E" w:rsidRDefault="00453615">
      <w:pPr>
        <w:pStyle w:val="90"/>
        <w:shd w:val="clear" w:color="auto" w:fill="auto"/>
        <w:spacing w:line="280" w:lineRule="exact"/>
        <w:jc w:val="left"/>
      </w:pPr>
    </w:p>
    <w:p w:rsidR="00453615" w:rsidRPr="00391D9E" w:rsidRDefault="006838C6" w:rsidP="00453615">
      <w:pPr>
        <w:pStyle w:val="90"/>
        <w:shd w:val="clear" w:color="auto" w:fill="auto"/>
        <w:spacing w:line="280" w:lineRule="exact"/>
      </w:pPr>
      <w:r w:rsidRPr="00391D9E">
        <w:t>Форма решения об аннулировании адреса объекта адресации</w:t>
      </w:r>
    </w:p>
    <w:p w:rsidR="00453615" w:rsidRPr="00391D9E" w:rsidRDefault="00453615" w:rsidP="00453615">
      <w:pPr>
        <w:pStyle w:val="90"/>
        <w:pBdr>
          <w:bottom w:val="single" w:sz="4" w:space="1" w:color="auto"/>
        </w:pBdr>
        <w:shd w:val="clear" w:color="auto" w:fill="auto"/>
        <w:spacing w:line="280" w:lineRule="exact"/>
        <w:jc w:val="left"/>
        <w:rPr>
          <w:rStyle w:val="3"/>
          <w:b w:val="0"/>
          <w:bCs w:val="0"/>
        </w:rPr>
      </w:pPr>
    </w:p>
    <w:p w:rsidR="00453615" w:rsidRPr="00391D9E" w:rsidRDefault="006838C6" w:rsidP="00453615">
      <w:pPr>
        <w:pStyle w:val="90"/>
        <w:shd w:val="clear" w:color="auto" w:fill="auto"/>
        <w:spacing w:line="240" w:lineRule="auto"/>
        <w:contextualSpacing/>
        <w:rPr>
          <w:rStyle w:val="3"/>
          <w:b w:val="0"/>
          <w:bCs w:val="0"/>
          <w:sz w:val="20"/>
          <w:szCs w:val="20"/>
        </w:rPr>
      </w:pPr>
      <w:r w:rsidRPr="00391D9E">
        <w:rPr>
          <w:rStyle w:val="3"/>
          <w:b w:val="0"/>
          <w:bCs w:val="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391D9E" w:rsidRDefault="00453615">
      <w:pPr>
        <w:pStyle w:val="90"/>
        <w:shd w:val="clear" w:color="auto" w:fill="auto"/>
        <w:spacing w:line="280" w:lineRule="exact"/>
        <w:jc w:val="left"/>
        <w:rPr>
          <w:rStyle w:val="3"/>
          <w:b w:val="0"/>
          <w:bCs w:val="0"/>
        </w:rPr>
      </w:pPr>
    </w:p>
    <w:p w:rsidR="00733F32" w:rsidRPr="00391D9E" w:rsidRDefault="006838C6" w:rsidP="00453615">
      <w:pPr>
        <w:pStyle w:val="90"/>
        <w:shd w:val="clear" w:color="auto" w:fill="auto"/>
        <w:spacing w:line="280" w:lineRule="exact"/>
        <w:rPr>
          <w:rStyle w:val="3"/>
          <w:b w:val="0"/>
          <w:bCs w:val="0"/>
        </w:rPr>
      </w:pPr>
      <w:r w:rsidRPr="00391D9E">
        <w:rPr>
          <w:rStyle w:val="3"/>
          <w:b w:val="0"/>
          <w:bCs w:val="0"/>
        </w:rPr>
        <w:t>(вид документа)</w:t>
      </w:r>
    </w:p>
    <w:p w:rsidR="00453615" w:rsidRPr="00391D9E" w:rsidRDefault="00453615" w:rsidP="00453615">
      <w:pPr>
        <w:pStyle w:val="90"/>
        <w:shd w:val="clear" w:color="auto" w:fill="auto"/>
        <w:spacing w:line="280" w:lineRule="exact"/>
        <w:rPr>
          <w:sz w:val="24"/>
          <w:szCs w:val="24"/>
        </w:rPr>
      </w:pPr>
    </w:p>
    <w:p w:rsidR="00453615" w:rsidRPr="00391D9E" w:rsidRDefault="00453615">
      <w:pPr>
        <w:pStyle w:val="111"/>
        <w:shd w:val="clear" w:color="auto" w:fill="auto"/>
        <w:ind w:firstLine="360"/>
        <w:jc w:val="left"/>
      </w:pPr>
      <w:r w:rsidRPr="00391D9E">
        <w:t>от_____________________________</w:t>
      </w:r>
      <w:r w:rsidRPr="00391D9E">
        <w:tab/>
      </w:r>
      <w:r w:rsidRPr="00391D9E">
        <w:tab/>
        <w:t>№____________</w:t>
      </w:r>
    </w:p>
    <w:p w:rsidR="00453615" w:rsidRPr="00391D9E" w:rsidRDefault="00453615">
      <w:pPr>
        <w:pStyle w:val="111"/>
        <w:shd w:val="clear" w:color="auto" w:fill="auto"/>
        <w:ind w:firstLine="360"/>
        <w:jc w:val="left"/>
      </w:pPr>
    </w:p>
    <w:p w:rsidR="00733F32" w:rsidRPr="00391D9E" w:rsidRDefault="006838C6" w:rsidP="005C7BFC">
      <w:pPr>
        <w:pStyle w:val="111"/>
        <w:shd w:val="clear" w:color="auto" w:fill="auto"/>
        <w:ind w:firstLine="360"/>
      </w:pPr>
      <w:r w:rsidRPr="00391D9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53615" w:rsidRPr="00391D9E" w:rsidRDefault="00453615">
      <w:pPr>
        <w:pStyle w:val="111"/>
        <w:shd w:val="clear" w:color="auto" w:fill="auto"/>
        <w:ind w:firstLine="360"/>
        <w:jc w:val="left"/>
      </w:pPr>
    </w:p>
    <w:p w:rsidR="00453615" w:rsidRPr="00391D9E" w:rsidRDefault="006838C6" w:rsidP="00453615">
      <w:pPr>
        <w:pStyle w:val="30"/>
        <w:shd w:val="clear" w:color="auto" w:fill="auto"/>
        <w:spacing w:line="220" w:lineRule="exact"/>
      </w:pPr>
      <w:r w:rsidRPr="00391D9E">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w:t>
      </w:r>
      <w:r w:rsidR="00453615" w:rsidRPr="00391D9E">
        <w:t xml:space="preserve"> присвоении адреса объекту адресации)</w:t>
      </w:r>
    </w:p>
    <w:p w:rsidR="00453615" w:rsidRPr="00391D9E" w:rsidRDefault="00453615">
      <w:pPr>
        <w:pStyle w:val="30"/>
        <w:shd w:val="clear" w:color="auto" w:fill="auto"/>
        <w:spacing w:line="220" w:lineRule="exact"/>
        <w:jc w:val="left"/>
      </w:pPr>
    </w:p>
    <w:p w:rsidR="00453615" w:rsidRPr="00391D9E" w:rsidRDefault="00453615" w:rsidP="00453615">
      <w:pPr>
        <w:pStyle w:val="30"/>
        <w:pBdr>
          <w:bottom w:val="single" w:sz="4" w:space="1" w:color="auto"/>
        </w:pBdr>
        <w:shd w:val="clear" w:color="auto" w:fill="auto"/>
        <w:spacing w:line="220" w:lineRule="exact"/>
        <w:jc w:val="left"/>
      </w:pPr>
    </w:p>
    <w:p w:rsidR="00733F32" w:rsidRPr="00391D9E" w:rsidRDefault="006838C6" w:rsidP="00453615">
      <w:pPr>
        <w:pStyle w:val="30"/>
        <w:shd w:val="clear" w:color="auto" w:fill="auto"/>
        <w:spacing w:line="220" w:lineRule="exact"/>
      </w:pPr>
      <w:r w:rsidRPr="00391D9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53615" w:rsidRPr="00391D9E" w:rsidRDefault="00453615">
      <w:pPr>
        <w:pStyle w:val="111"/>
        <w:shd w:val="clear" w:color="auto" w:fill="auto"/>
        <w:spacing w:line="240" w:lineRule="exact"/>
        <w:jc w:val="left"/>
      </w:pPr>
    </w:p>
    <w:p w:rsidR="00733F32" w:rsidRPr="00391D9E" w:rsidRDefault="006838C6">
      <w:pPr>
        <w:pStyle w:val="111"/>
        <w:shd w:val="clear" w:color="auto" w:fill="auto"/>
        <w:spacing w:line="240" w:lineRule="exact"/>
        <w:jc w:val="left"/>
      </w:pPr>
      <w:r w:rsidRPr="00391D9E">
        <w:t>ПОСТАНОВЛЯЕТ:</w:t>
      </w:r>
    </w:p>
    <w:p w:rsidR="00733F32" w:rsidRPr="00391D9E" w:rsidRDefault="006838C6">
      <w:pPr>
        <w:pStyle w:val="111"/>
        <w:shd w:val="clear" w:color="auto" w:fill="auto"/>
        <w:tabs>
          <w:tab w:val="left" w:leader="underscore" w:pos="9821"/>
        </w:tabs>
        <w:spacing w:line="240" w:lineRule="exact"/>
        <w:jc w:val="left"/>
      </w:pPr>
      <w:r w:rsidRPr="00391D9E">
        <w:t xml:space="preserve">1. Аннулировать адрес </w:t>
      </w:r>
      <w:r w:rsidRPr="00391D9E">
        <w:tab/>
      </w:r>
    </w:p>
    <w:p w:rsidR="00733F32" w:rsidRPr="00391D9E" w:rsidRDefault="00453615" w:rsidP="00453615">
      <w:pPr>
        <w:pStyle w:val="30"/>
        <w:shd w:val="clear" w:color="auto" w:fill="auto"/>
        <w:spacing w:line="223" w:lineRule="exact"/>
      </w:pPr>
      <w:r w:rsidRPr="00391D9E">
        <w:t xml:space="preserve">                                                 </w:t>
      </w:r>
      <w:r w:rsidR="006838C6" w:rsidRPr="00391D9E">
        <w:t xml:space="preserve">(аннулируемый адрес объекта адресации, уникальный номер аннулируемого </w:t>
      </w:r>
      <w:r w:rsidRPr="00391D9E">
        <w:t xml:space="preserve">              </w:t>
      </w:r>
      <w:r w:rsidRPr="00391D9E">
        <w:tab/>
      </w:r>
      <w:r w:rsidRPr="00391D9E">
        <w:tab/>
      </w:r>
      <w:r w:rsidRPr="00391D9E">
        <w:tab/>
      </w:r>
      <w:r w:rsidRPr="00391D9E">
        <w:tab/>
      </w:r>
      <w:r w:rsidR="006838C6" w:rsidRPr="00391D9E">
        <w:t>адреса объекта адресации в государственном адресном реестре)</w:t>
      </w:r>
    </w:p>
    <w:p w:rsidR="00453615" w:rsidRPr="00391D9E" w:rsidRDefault="00453615">
      <w:pPr>
        <w:pStyle w:val="111"/>
        <w:shd w:val="clear" w:color="auto" w:fill="auto"/>
        <w:tabs>
          <w:tab w:val="left" w:leader="underscore" w:pos="7844"/>
        </w:tabs>
        <w:spacing w:line="240" w:lineRule="exact"/>
        <w:jc w:val="left"/>
      </w:pPr>
    </w:p>
    <w:p w:rsidR="00733F32" w:rsidRPr="00391D9E" w:rsidRDefault="006838C6">
      <w:pPr>
        <w:pStyle w:val="111"/>
        <w:shd w:val="clear" w:color="auto" w:fill="auto"/>
        <w:tabs>
          <w:tab w:val="left" w:leader="underscore" w:pos="7844"/>
        </w:tabs>
        <w:spacing w:line="240" w:lineRule="exact"/>
        <w:jc w:val="left"/>
      </w:pPr>
      <w:r w:rsidRPr="00391D9E">
        <w:t xml:space="preserve">объекта адресации </w:t>
      </w:r>
      <w:r w:rsidRPr="00391D9E">
        <w:tab/>
      </w:r>
      <w:r w:rsidR="00453615" w:rsidRPr="00391D9E">
        <w:t>_________________</w:t>
      </w:r>
    </w:p>
    <w:p w:rsidR="00733F32" w:rsidRPr="00391D9E" w:rsidRDefault="00453615">
      <w:pPr>
        <w:pStyle w:val="30"/>
        <w:shd w:val="clear" w:color="auto" w:fill="auto"/>
        <w:spacing w:line="210" w:lineRule="exact"/>
        <w:jc w:val="left"/>
      </w:pPr>
      <w:r w:rsidRPr="00391D9E">
        <w:tab/>
      </w:r>
      <w:r w:rsidRPr="00391D9E">
        <w:tab/>
      </w:r>
      <w:r w:rsidRPr="00391D9E">
        <w:tab/>
      </w:r>
      <w:r w:rsidRPr="00391D9E">
        <w:tab/>
      </w:r>
      <w:r w:rsidRPr="00391D9E">
        <w:tab/>
      </w:r>
      <w:r w:rsidRPr="00391D9E">
        <w:tab/>
      </w:r>
      <w:r w:rsidR="006838C6" w:rsidRPr="00391D9E">
        <w:t>(вид и наименование объекта адресации,</w:t>
      </w:r>
    </w:p>
    <w:p w:rsidR="00453615" w:rsidRPr="00391D9E" w:rsidRDefault="00453615">
      <w:pPr>
        <w:pStyle w:val="30"/>
        <w:shd w:val="clear" w:color="auto" w:fill="auto"/>
        <w:spacing w:line="220" w:lineRule="exact"/>
        <w:jc w:val="left"/>
      </w:pPr>
    </w:p>
    <w:p w:rsidR="00453615" w:rsidRPr="00391D9E" w:rsidRDefault="00453615" w:rsidP="00453615">
      <w:pPr>
        <w:pStyle w:val="30"/>
        <w:pBdr>
          <w:bottom w:val="single" w:sz="4" w:space="1" w:color="auto"/>
        </w:pBdr>
        <w:shd w:val="clear" w:color="auto" w:fill="auto"/>
        <w:spacing w:line="220" w:lineRule="exact"/>
        <w:jc w:val="left"/>
      </w:pPr>
    </w:p>
    <w:p w:rsidR="00453615" w:rsidRPr="00391D9E" w:rsidRDefault="006838C6" w:rsidP="00453615">
      <w:pPr>
        <w:pStyle w:val="30"/>
        <w:shd w:val="clear" w:color="auto" w:fill="auto"/>
        <w:spacing w:line="220" w:lineRule="exact"/>
      </w:pPr>
      <w:r w:rsidRPr="00391D9E">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53615" w:rsidRPr="00391D9E" w:rsidRDefault="00453615">
      <w:pPr>
        <w:pStyle w:val="30"/>
        <w:shd w:val="clear" w:color="auto" w:fill="auto"/>
        <w:spacing w:line="220" w:lineRule="exact"/>
        <w:jc w:val="left"/>
      </w:pPr>
    </w:p>
    <w:p w:rsidR="00453615" w:rsidRPr="00391D9E" w:rsidRDefault="00453615" w:rsidP="00453615">
      <w:pPr>
        <w:pStyle w:val="30"/>
        <w:pBdr>
          <w:bottom w:val="single" w:sz="4" w:space="1" w:color="auto"/>
        </w:pBdr>
        <w:shd w:val="clear" w:color="auto" w:fill="auto"/>
        <w:spacing w:line="220" w:lineRule="exact"/>
        <w:jc w:val="left"/>
      </w:pPr>
    </w:p>
    <w:p w:rsidR="00453615" w:rsidRPr="00391D9E" w:rsidRDefault="006838C6" w:rsidP="00453615">
      <w:pPr>
        <w:pStyle w:val="30"/>
        <w:shd w:val="clear" w:color="auto" w:fill="auto"/>
        <w:spacing w:line="220" w:lineRule="exact"/>
      </w:pPr>
      <w:r w:rsidRPr="00391D9E">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w:t>
      </w:r>
    </w:p>
    <w:p w:rsidR="00453615" w:rsidRPr="00391D9E" w:rsidRDefault="00453615">
      <w:pPr>
        <w:pStyle w:val="30"/>
        <w:shd w:val="clear" w:color="auto" w:fill="auto"/>
        <w:spacing w:line="220" w:lineRule="exact"/>
        <w:jc w:val="left"/>
      </w:pPr>
    </w:p>
    <w:p w:rsidR="00453615" w:rsidRPr="00391D9E" w:rsidRDefault="00453615" w:rsidP="00453615">
      <w:pPr>
        <w:pStyle w:val="30"/>
        <w:pBdr>
          <w:bottom w:val="single" w:sz="4" w:space="1" w:color="auto"/>
        </w:pBdr>
        <w:shd w:val="clear" w:color="auto" w:fill="auto"/>
        <w:spacing w:line="220" w:lineRule="exact"/>
        <w:jc w:val="left"/>
      </w:pPr>
    </w:p>
    <w:p w:rsidR="00733F32" w:rsidRPr="00391D9E" w:rsidRDefault="006838C6" w:rsidP="00453615">
      <w:pPr>
        <w:pStyle w:val="30"/>
        <w:shd w:val="clear" w:color="auto" w:fill="auto"/>
        <w:spacing w:line="220" w:lineRule="exact"/>
      </w:pPr>
      <w:r w:rsidRPr="00391D9E">
        <w:t>нового адреса), другие необходимые сведения, определенные уполномоченным органом (при наличии)</w:t>
      </w:r>
    </w:p>
    <w:p w:rsidR="00733F32" w:rsidRPr="00391D9E" w:rsidRDefault="006838C6">
      <w:pPr>
        <w:pStyle w:val="111"/>
        <w:shd w:val="clear" w:color="auto" w:fill="auto"/>
        <w:tabs>
          <w:tab w:val="left" w:leader="underscore" w:pos="7844"/>
        </w:tabs>
        <w:spacing w:line="240" w:lineRule="exact"/>
        <w:jc w:val="left"/>
      </w:pPr>
      <w:r w:rsidRPr="00391D9E">
        <w:t xml:space="preserve">по причине </w:t>
      </w:r>
      <w:r w:rsidRPr="00391D9E">
        <w:tab/>
      </w:r>
      <w:r w:rsidR="005C7BFC" w:rsidRPr="00391D9E">
        <w:t>_________________</w:t>
      </w:r>
    </w:p>
    <w:p w:rsidR="00733F32" w:rsidRPr="00391D9E" w:rsidRDefault="006838C6" w:rsidP="005C7BFC">
      <w:pPr>
        <w:pStyle w:val="30"/>
        <w:shd w:val="clear" w:color="auto" w:fill="auto"/>
        <w:spacing w:line="210" w:lineRule="exact"/>
      </w:pPr>
      <w:r w:rsidRPr="00391D9E">
        <w:t>(причина аннулирования адреса объекта адресации)</w:t>
      </w:r>
    </w:p>
    <w:p w:rsidR="005C7BFC" w:rsidRPr="00391D9E" w:rsidRDefault="005C7BFC">
      <w:pPr>
        <w:pStyle w:val="30"/>
        <w:shd w:val="clear" w:color="auto" w:fill="auto"/>
        <w:spacing w:line="220" w:lineRule="exact"/>
        <w:jc w:val="left"/>
      </w:pPr>
    </w:p>
    <w:p w:rsidR="005C7BFC" w:rsidRPr="00391D9E" w:rsidRDefault="005C7BFC">
      <w:pPr>
        <w:pStyle w:val="30"/>
        <w:shd w:val="clear" w:color="auto" w:fill="auto"/>
        <w:spacing w:line="220" w:lineRule="exact"/>
        <w:jc w:val="left"/>
      </w:pPr>
      <w:r w:rsidRPr="00391D9E">
        <w:t>________________________</w:t>
      </w:r>
      <w:r w:rsidRPr="00391D9E">
        <w:tab/>
      </w:r>
      <w:r w:rsidRPr="00391D9E">
        <w:tab/>
      </w:r>
      <w:r w:rsidRPr="00391D9E">
        <w:tab/>
      </w:r>
      <w:r w:rsidRPr="00391D9E">
        <w:tab/>
      </w:r>
      <w:r w:rsidRPr="00391D9E">
        <w:tab/>
      </w:r>
      <w:r w:rsidRPr="00391D9E">
        <w:tab/>
      </w:r>
      <w:r w:rsidRPr="00391D9E">
        <w:tab/>
        <w:t>_________________________</w:t>
      </w:r>
    </w:p>
    <w:p w:rsidR="005C7BFC" w:rsidRPr="00391D9E" w:rsidRDefault="005C7BFC">
      <w:pPr>
        <w:pStyle w:val="30"/>
        <w:shd w:val="clear" w:color="auto" w:fill="auto"/>
        <w:spacing w:line="220" w:lineRule="exact"/>
        <w:jc w:val="left"/>
      </w:pPr>
      <w:r w:rsidRPr="00391D9E">
        <w:t xml:space="preserve">     (должность, ФИО)</w:t>
      </w:r>
      <w:r w:rsidRPr="00391D9E">
        <w:tab/>
      </w:r>
      <w:r w:rsidRPr="00391D9E">
        <w:tab/>
      </w:r>
      <w:r w:rsidRPr="00391D9E">
        <w:tab/>
      </w:r>
      <w:r w:rsidRPr="00391D9E">
        <w:tab/>
      </w:r>
      <w:r w:rsidRPr="00391D9E">
        <w:tab/>
      </w:r>
      <w:r w:rsidRPr="00391D9E">
        <w:tab/>
      </w:r>
      <w:r w:rsidRPr="00391D9E">
        <w:tab/>
      </w:r>
      <w:r w:rsidRPr="00391D9E">
        <w:tab/>
      </w:r>
      <w:r w:rsidRPr="00391D9E">
        <w:tab/>
        <w:t>(подпись)</w:t>
      </w:r>
    </w:p>
    <w:p w:rsidR="005C7BFC" w:rsidRPr="00391D9E" w:rsidRDefault="005C7BFC">
      <w:pPr>
        <w:pStyle w:val="30"/>
        <w:shd w:val="clear" w:color="auto" w:fill="auto"/>
        <w:spacing w:line="220" w:lineRule="exact"/>
        <w:jc w:val="left"/>
      </w:pPr>
    </w:p>
    <w:p w:rsidR="005C7BFC" w:rsidRPr="00391D9E" w:rsidRDefault="005C7BFC" w:rsidP="005C7BFC">
      <w:pPr>
        <w:pStyle w:val="a9"/>
        <w:shd w:val="clear" w:color="auto" w:fill="auto"/>
        <w:spacing w:line="240" w:lineRule="auto"/>
        <w:jc w:val="right"/>
        <w:rPr>
          <w:rStyle w:val="7pt"/>
          <w:sz w:val="24"/>
          <w:szCs w:val="24"/>
        </w:rPr>
      </w:pPr>
      <w:r w:rsidRPr="00391D9E">
        <w:rPr>
          <w:rStyle w:val="7pt"/>
          <w:sz w:val="24"/>
          <w:szCs w:val="24"/>
        </w:rPr>
        <w:lastRenderedPageBreak/>
        <w:t>Приложение №1</w:t>
      </w:r>
      <w:r w:rsidR="001175F9" w:rsidRPr="00391D9E">
        <w:rPr>
          <w:rStyle w:val="7pt"/>
          <w:sz w:val="24"/>
          <w:szCs w:val="24"/>
        </w:rPr>
        <w:t xml:space="preserve"> к</w:t>
      </w:r>
      <w:r w:rsidRPr="00391D9E">
        <w:rPr>
          <w:rStyle w:val="7pt"/>
          <w:sz w:val="24"/>
          <w:szCs w:val="24"/>
        </w:rPr>
        <w:t xml:space="preserve"> административному</w:t>
      </w:r>
    </w:p>
    <w:p w:rsidR="005C7BFC" w:rsidRPr="00391D9E" w:rsidRDefault="005C7BFC" w:rsidP="005C7BFC">
      <w:pPr>
        <w:pStyle w:val="a9"/>
        <w:shd w:val="clear" w:color="auto" w:fill="auto"/>
        <w:spacing w:line="240" w:lineRule="auto"/>
        <w:jc w:val="right"/>
        <w:rPr>
          <w:rStyle w:val="7pt"/>
          <w:sz w:val="24"/>
          <w:szCs w:val="24"/>
        </w:rPr>
      </w:pPr>
      <w:r w:rsidRPr="00391D9E">
        <w:rPr>
          <w:rStyle w:val="7pt"/>
          <w:sz w:val="24"/>
          <w:szCs w:val="24"/>
        </w:rPr>
        <w:t xml:space="preserve">регламенту предоставления муниципальной услуги </w:t>
      </w:r>
    </w:p>
    <w:p w:rsidR="005C7BFC" w:rsidRPr="00391D9E" w:rsidRDefault="005C7BFC" w:rsidP="005C7BFC">
      <w:pPr>
        <w:pStyle w:val="a9"/>
        <w:shd w:val="clear" w:color="auto" w:fill="auto"/>
        <w:spacing w:line="240" w:lineRule="auto"/>
        <w:jc w:val="right"/>
        <w:rPr>
          <w:rStyle w:val="7pt"/>
          <w:sz w:val="24"/>
          <w:szCs w:val="24"/>
        </w:rPr>
      </w:pPr>
      <w:r w:rsidRPr="00391D9E">
        <w:rPr>
          <w:rStyle w:val="7pt"/>
          <w:sz w:val="24"/>
          <w:szCs w:val="24"/>
        </w:rPr>
        <w:t xml:space="preserve">«Присвоение адреса объекту адресации, изменение </w:t>
      </w:r>
    </w:p>
    <w:p w:rsidR="005C7BFC" w:rsidRPr="00391D9E" w:rsidRDefault="005C7BFC" w:rsidP="005C7BFC">
      <w:pPr>
        <w:pStyle w:val="a9"/>
        <w:shd w:val="clear" w:color="auto" w:fill="auto"/>
        <w:spacing w:line="240" w:lineRule="auto"/>
        <w:jc w:val="right"/>
        <w:rPr>
          <w:sz w:val="24"/>
          <w:szCs w:val="24"/>
        </w:rPr>
      </w:pPr>
      <w:r w:rsidRPr="00391D9E">
        <w:rPr>
          <w:rStyle w:val="7pt"/>
          <w:sz w:val="24"/>
          <w:szCs w:val="24"/>
        </w:rPr>
        <w:t>и аннулирование такого адреса»</w:t>
      </w:r>
    </w:p>
    <w:p w:rsidR="005C7BFC" w:rsidRPr="00391D9E" w:rsidRDefault="005C7BFC">
      <w:pPr>
        <w:pStyle w:val="30"/>
        <w:shd w:val="clear" w:color="auto" w:fill="auto"/>
        <w:spacing w:line="220" w:lineRule="exact"/>
        <w:jc w:val="left"/>
      </w:pPr>
    </w:p>
    <w:p w:rsidR="005C7BFC" w:rsidRPr="00391D9E" w:rsidRDefault="005C7BFC">
      <w:pPr>
        <w:pStyle w:val="30"/>
        <w:shd w:val="clear" w:color="auto" w:fill="auto"/>
        <w:spacing w:line="220" w:lineRule="exact"/>
        <w:jc w:val="left"/>
      </w:pPr>
    </w:p>
    <w:p w:rsidR="00733F32" w:rsidRPr="00391D9E" w:rsidRDefault="006838C6" w:rsidP="002F6802">
      <w:pPr>
        <w:pStyle w:val="30"/>
        <w:shd w:val="clear" w:color="auto" w:fill="auto"/>
        <w:spacing w:line="220" w:lineRule="exact"/>
        <w:jc w:val="right"/>
      </w:pPr>
      <w:r w:rsidRPr="00391D9E">
        <w:t>Приложение № 2</w:t>
      </w:r>
    </w:p>
    <w:p w:rsidR="002F6802" w:rsidRPr="00391D9E" w:rsidRDefault="006838C6" w:rsidP="002F6802">
      <w:pPr>
        <w:pStyle w:val="30"/>
        <w:shd w:val="clear" w:color="auto" w:fill="auto"/>
        <w:spacing w:line="220" w:lineRule="exact"/>
        <w:jc w:val="right"/>
      </w:pPr>
      <w:r w:rsidRPr="00391D9E">
        <w:t xml:space="preserve">к приказу Министерства финансов </w:t>
      </w:r>
    </w:p>
    <w:p w:rsidR="00733F32" w:rsidRPr="00391D9E" w:rsidRDefault="006838C6" w:rsidP="002F6802">
      <w:pPr>
        <w:pStyle w:val="30"/>
        <w:shd w:val="clear" w:color="auto" w:fill="auto"/>
        <w:spacing w:line="220" w:lineRule="exact"/>
        <w:jc w:val="right"/>
      </w:pPr>
      <w:r w:rsidRPr="00391D9E">
        <w:t>Российской Федерации от 11.12.2014 № 146н</w:t>
      </w:r>
    </w:p>
    <w:p w:rsidR="00733F32" w:rsidRPr="00391D9E" w:rsidRDefault="006838C6" w:rsidP="002F6802">
      <w:pPr>
        <w:pStyle w:val="50"/>
        <w:shd w:val="clear" w:color="auto" w:fill="auto"/>
        <w:spacing w:line="198" w:lineRule="exact"/>
        <w:jc w:val="right"/>
      </w:pPr>
      <w:r w:rsidRPr="00391D9E">
        <w:t>(в ред. Приказа Минфина России от 18.06.2020 № 11 Он)</w:t>
      </w:r>
    </w:p>
    <w:p w:rsidR="00733F32" w:rsidRPr="00391D9E" w:rsidRDefault="006838C6" w:rsidP="002F6802">
      <w:pPr>
        <w:pStyle w:val="130"/>
        <w:shd w:val="clear" w:color="auto" w:fill="auto"/>
      </w:pPr>
      <w:r w:rsidRPr="00391D9E">
        <w:t>ФОРМА</w:t>
      </w:r>
    </w:p>
    <w:p w:rsidR="002F6802" w:rsidRPr="00391D9E" w:rsidRDefault="006838C6" w:rsidP="002F6802">
      <w:pPr>
        <w:pStyle w:val="130"/>
        <w:shd w:val="clear" w:color="auto" w:fill="auto"/>
      </w:pPr>
      <w:r w:rsidRPr="00391D9E">
        <w:t xml:space="preserve">решения об отказе в присвоении объекту адресации адреса или аннулировании его адреса </w:t>
      </w:r>
    </w:p>
    <w:p w:rsidR="002F6802" w:rsidRPr="00391D9E" w:rsidRDefault="002F6802" w:rsidP="002F6802">
      <w:pPr>
        <w:pStyle w:val="130"/>
        <w:shd w:val="clear" w:color="auto" w:fill="auto"/>
        <w:jc w:val="right"/>
      </w:pPr>
      <w:r w:rsidRPr="00391D9E">
        <w:t>_________________________________________</w:t>
      </w:r>
    </w:p>
    <w:p w:rsidR="002F6802" w:rsidRPr="00391D9E" w:rsidRDefault="002F6802" w:rsidP="002F6802">
      <w:pPr>
        <w:pStyle w:val="130"/>
        <w:shd w:val="clear" w:color="auto" w:fill="auto"/>
        <w:jc w:val="right"/>
      </w:pPr>
      <w:r w:rsidRPr="00391D9E">
        <w:t>_________________________________________</w:t>
      </w:r>
    </w:p>
    <w:p w:rsidR="002F6802" w:rsidRPr="00391D9E" w:rsidRDefault="002F6802" w:rsidP="002F6802">
      <w:pPr>
        <w:pStyle w:val="130"/>
        <w:shd w:val="clear" w:color="auto" w:fill="auto"/>
        <w:rPr>
          <w:rStyle w:val="3"/>
          <w:b w:val="0"/>
          <w:bCs w:val="0"/>
        </w:rPr>
      </w:pP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006838C6" w:rsidRPr="00391D9E">
        <w:rPr>
          <w:rStyle w:val="3"/>
          <w:b w:val="0"/>
          <w:bCs w:val="0"/>
        </w:rPr>
        <w:t xml:space="preserve">(Ф.И.О., адрес заявителя (представителя) заявителя) </w:t>
      </w:r>
    </w:p>
    <w:p w:rsidR="002F6802" w:rsidRPr="00391D9E" w:rsidRDefault="002F6802" w:rsidP="002F6802">
      <w:pPr>
        <w:pStyle w:val="130"/>
        <w:shd w:val="clear" w:color="auto" w:fill="auto"/>
        <w:jc w:val="right"/>
        <w:rPr>
          <w:rStyle w:val="3"/>
          <w:b w:val="0"/>
          <w:bCs w:val="0"/>
        </w:rPr>
      </w:pPr>
      <w:r w:rsidRPr="00391D9E">
        <w:rPr>
          <w:rStyle w:val="3"/>
          <w:b w:val="0"/>
          <w:bCs w:val="0"/>
        </w:rPr>
        <w:t>_________________________________________________</w:t>
      </w:r>
    </w:p>
    <w:p w:rsidR="00733F32" w:rsidRPr="00391D9E" w:rsidRDefault="002F6802" w:rsidP="002F6802">
      <w:pPr>
        <w:pStyle w:val="130"/>
        <w:shd w:val="clear" w:color="auto" w:fill="auto"/>
        <w:jc w:val="right"/>
      </w:pP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Pr="00391D9E">
        <w:rPr>
          <w:rStyle w:val="3"/>
          <w:b w:val="0"/>
          <w:bCs w:val="0"/>
        </w:rPr>
        <w:tab/>
      </w:r>
      <w:r w:rsidR="006838C6" w:rsidRPr="00391D9E">
        <w:rPr>
          <w:rStyle w:val="3"/>
          <w:b w:val="0"/>
          <w:bCs w:val="0"/>
        </w:rPr>
        <w:t>(регистрационный номер заявления о присвоении объекту адресации адреса или аннулировании его адреса)</w:t>
      </w:r>
    </w:p>
    <w:p w:rsidR="002F6802" w:rsidRPr="00391D9E" w:rsidRDefault="002F6802">
      <w:pPr>
        <w:pStyle w:val="130"/>
        <w:shd w:val="clear" w:color="auto" w:fill="auto"/>
        <w:spacing w:line="240" w:lineRule="exact"/>
        <w:jc w:val="left"/>
      </w:pPr>
    </w:p>
    <w:p w:rsidR="00733F32" w:rsidRPr="00391D9E" w:rsidRDefault="006838C6" w:rsidP="002F6802">
      <w:pPr>
        <w:pStyle w:val="130"/>
        <w:shd w:val="clear" w:color="auto" w:fill="auto"/>
        <w:spacing w:line="240" w:lineRule="exact"/>
      </w:pPr>
      <w:r w:rsidRPr="00391D9E">
        <w:t>Решение об отказе</w:t>
      </w:r>
    </w:p>
    <w:p w:rsidR="00733F32" w:rsidRPr="00391D9E" w:rsidRDefault="006838C6" w:rsidP="002F6802">
      <w:pPr>
        <w:pStyle w:val="130"/>
        <w:shd w:val="clear" w:color="auto" w:fill="auto"/>
        <w:spacing w:line="240" w:lineRule="exact"/>
      </w:pPr>
      <w:r w:rsidRPr="00391D9E">
        <w:t>в присвоении объекту адресации адреса или аннулировании его адреса</w:t>
      </w:r>
    </w:p>
    <w:p w:rsidR="00733F32" w:rsidRPr="00391D9E" w:rsidRDefault="006838C6" w:rsidP="002F6802">
      <w:pPr>
        <w:pStyle w:val="111"/>
        <w:shd w:val="clear" w:color="auto" w:fill="auto"/>
        <w:tabs>
          <w:tab w:val="left" w:pos="5651"/>
        </w:tabs>
        <w:spacing w:line="240" w:lineRule="exact"/>
        <w:jc w:val="center"/>
      </w:pPr>
      <w:r w:rsidRPr="00391D9E">
        <w:t>от</w:t>
      </w:r>
      <w:r w:rsidR="002F6802" w:rsidRPr="00391D9E">
        <w:t>___________________</w:t>
      </w:r>
      <w:r w:rsidRPr="00391D9E">
        <w:tab/>
        <w:t>№</w:t>
      </w:r>
      <w:r w:rsidR="002F6802" w:rsidRPr="00391D9E">
        <w:t>-_________________</w:t>
      </w:r>
    </w:p>
    <w:p w:rsidR="002F6802" w:rsidRPr="00391D9E" w:rsidRDefault="002F6802">
      <w:pPr>
        <w:pStyle w:val="30"/>
        <w:shd w:val="clear" w:color="auto" w:fill="auto"/>
        <w:spacing w:line="220" w:lineRule="exact"/>
        <w:jc w:val="left"/>
      </w:pPr>
    </w:p>
    <w:p w:rsidR="002F6802" w:rsidRPr="00391D9E" w:rsidRDefault="002F6802" w:rsidP="002F6802">
      <w:pPr>
        <w:pStyle w:val="30"/>
        <w:pBdr>
          <w:bottom w:val="single" w:sz="4" w:space="1" w:color="auto"/>
        </w:pBdr>
        <w:shd w:val="clear" w:color="auto" w:fill="auto"/>
        <w:spacing w:line="220" w:lineRule="exact"/>
        <w:jc w:val="left"/>
      </w:pPr>
    </w:p>
    <w:p w:rsidR="00733F32" w:rsidRPr="00391D9E" w:rsidRDefault="006838C6" w:rsidP="002F6802">
      <w:pPr>
        <w:pStyle w:val="30"/>
        <w:shd w:val="clear" w:color="auto" w:fill="auto"/>
        <w:spacing w:line="220" w:lineRule="exact"/>
        <w:rPr>
          <w:sz w:val="20"/>
          <w:szCs w:val="20"/>
        </w:rPr>
      </w:pPr>
      <w:r w:rsidRPr="00391D9E">
        <w:t>(</w:t>
      </w:r>
      <w:r w:rsidRPr="00391D9E">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33F32" w:rsidRPr="00391D9E" w:rsidRDefault="006838C6">
      <w:pPr>
        <w:pStyle w:val="111"/>
        <w:shd w:val="clear" w:color="auto" w:fill="auto"/>
        <w:tabs>
          <w:tab w:val="left" w:leader="underscore" w:pos="9835"/>
        </w:tabs>
        <w:spacing w:line="240" w:lineRule="exact"/>
        <w:jc w:val="left"/>
      </w:pPr>
      <w:r w:rsidRPr="00391D9E">
        <w:t>сообщает, что</w:t>
      </w:r>
      <w:r w:rsidRPr="00391D9E">
        <w:tab/>
      </w:r>
    </w:p>
    <w:p w:rsidR="00733F32" w:rsidRPr="00391D9E" w:rsidRDefault="002F6802">
      <w:pPr>
        <w:pStyle w:val="30"/>
        <w:shd w:val="clear" w:color="auto" w:fill="auto"/>
        <w:spacing w:line="210" w:lineRule="exact"/>
        <w:jc w:val="left"/>
      </w:pPr>
      <w:r w:rsidRPr="00391D9E">
        <w:tab/>
      </w:r>
      <w:r w:rsidRPr="00391D9E">
        <w:tab/>
      </w:r>
      <w:r w:rsidR="006838C6" w:rsidRPr="00391D9E">
        <w:t>(Ф.И.О. заявителя в дательном падеже, наименование, номер и дата выдачи документа,</w:t>
      </w:r>
    </w:p>
    <w:p w:rsidR="002F6802" w:rsidRPr="00391D9E" w:rsidRDefault="002F6802" w:rsidP="002F6802">
      <w:pPr>
        <w:pStyle w:val="30"/>
        <w:pBdr>
          <w:bottom w:val="single" w:sz="4" w:space="1" w:color="auto"/>
        </w:pBdr>
        <w:shd w:val="clear" w:color="auto" w:fill="auto"/>
        <w:spacing w:line="210" w:lineRule="exact"/>
        <w:jc w:val="left"/>
      </w:pPr>
    </w:p>
    <w:p w:rsidR="002F6802" w:rsidRPr="00391D9E" w:rsidRDefault="006838C6">
      <w:pPr>
        <w:pStyle w:val="30"/>
        <w:shd w:val="clear" w:color="auto" w:fill="auto"/>
        <w:spacing w:line="210" w:lineRule="exact"/>
        <w:jc w:val="left"/>
      </w:pPr>
      <w:r w:rsidRPr="00391D9E">
        <w:t xml:space="preserve">подтверждающего личность, почтовый адрес - для физического лица; полное наименование, ИНН, КПП (для </w:t>
      </w:r>
    </w:p>
    <w:p w:rsidR="002F6802" w:rsidRPr="00391D9E" w:rsidRDefault="002F6802" w:rsidP="002F6802">
      <w:pPr>
        <w:pStyle w:val="30"/>
        <w:pBdr>
          <w:bottom w:val="single" w:sz="4" w:space="1" w:color="auto"/>
        </w:pBdr>
        <w:shd w:val="clear" w:color="auto" w:fill="auto"/>
        <w:spacing w:line="210" w:lineRule="exact"/>
        <w:jc w:val="left"/>
      </w:pPr>
    </w:p>
    <w:p w:rsidR="00733F32" w:rsidRPr="00391D9E" w:rsidRDefault="006838C6">
      <w:pPr>
        <w:pStyle w:val="30"/>
        <w:shd w:val="clear" w:color="auto" w:fill="auto"/>
        <w:spacing w:line="210" w:lineRule="exact"/>
        <w:jc w:val="left"/>
      </w:pPr>
      <w:r w:rsidRPr="00391D9E">
        <w:t>российского юридического лица), страна, дата и номер регистрации (для иностранного юридического лица),</w:t>
      </w:r>
    </w:p>
    <w:p w:rsidR="002F6802" w:rsidRPr="00391D9E" w:rsidRDefault="002F6802" w:rsidP="002F6802">
      <w:pPr>
        <w:pStyle w:val="30"/>
        <w:pBdr>
          <w:bottom w:val="single" w:sz="4" w:space="1" w:color="auto"/>
        </w:pBdr>
        <w:shd w:val="clear" w:color="auto" w:fill="auto"/>
        <w:spacing w:line="256" w:lineRule="exact"/>
        <w:jc w:val="left"/>
      </w:pPr>
    </w:p>
    <w:p w:rsidR="00733F32" w:rsidRPr="00391D9E" w:rsidRDefault="006838C6">
      <w:pPr>
        <w:pStyle w:val="30"/>
        <w:shd w:val="clear" w:color="auto" w:fill="auto"/>
        <w:spacing w:line="256" w:lineRule="exact"/>
        <w:jc w:val="left"/>
      </w:pPr>
      <w:r w:rsidRPr="00391D9E">
        <w:t>почтовый адрес - для юридического лица)</w:t>
      </w:r>
    </w:p>
    <w:p w:rsidR="002F6802" w:rsidRPr="00391D9E" w:rsidRDefault="002F6802">
      <w:pPr>
        <w:pStyle w:val="111"/>
        <w:shd w:val="clear" w:color="auto" w:fill="auto"/>
        <w:jc w:val="left"/>
        <w:rPr>
          <w:rStyle w:val="11"/>
        </w:rPr>
      </w:pPr>
    </w:p>
    <w:p w:rsidR="00733F32" w:rsidRPr="00391D9E" w:rsidRDefault="006838C6" w:rsidP="002F6802">
      <w:pPr>
        <w:pStyle w:val="111"/>
        <w:shd w:val="clear" w:color="auto" w:fill="auto"/>
        <w:jc w:val="left"/>
      </w:pPr>
      <w:r w:rsidRPr="00391D9E">
        <w:rPr>
          <w:rStyle w:val="11"/>
        </w:rPr>
        <w:t>на основании утвержденных от 19 ноября 2014</w:t>
      </w:r>
      <w:r w:rsidR="002F6802" w:rsidRPr="00391D9E">
        <w:rPr>
          <w:rStyle w:val="11"/>
        </w:rPr>
        <w:t xml:space="preserve"> </w:t>
      </w:r>
      <w:r w:rsidRPr="00391D9E">
        <w:rPr>
          <w:rStyle w:val="11"/>
        </w:rPr>
        <w:t>объекту адресации</w:t>
      </w:r>
      <w:r w:rsidR="002F6802" w:rsidRPr="00391D9E">
        <w:rPr>
          <w:rStyle w:val="11"/>
        </w:rPr>
        <w:t xml:space="preserve"> </w:t>
      </w:r>
      <w:r w:rsidRPr="00391D9E">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r w:rsidR="002F6802" w:rsidRPr="00391D9E">
        <w:t xml:space="preserve"> объекту адресации:</w:t>
      </w:r>
    </w:p>
    <w:p w:rsidR="00733F32" w:rsidRPr="00391D9E" w:rsidRDefault="006838C6" w:rsidP="002F6802">
      <w:pPr>
        <w:pStyle w:val="30"/>
        <w:shd w:val="clear" w:color="auto" w:fill="auto"/>
        <w:spacing w:line="256" w:lineRule="exact"/>
      </w:pPr>
      <w:r w:rsidRPr="00391D9E">
        <w:t>(нужное подчеркнуть)</w:t>
      </w:r>
    </w:p>
    <w:p w:rsidR="002F6802" w:rsidRPr="00391D9E" w:rsidRDefault="002F6802" w:rsidP="002F6802">
      <w:pPr>
        <w:pStyle w:val="30"/>
        <w:pBdr>
          <w:bottom w:val="single" w:sz="4" w:space="1" w:color="auto"/>
        </w:pBdr>
        <w:shd w:val="clear" w:color="auto" w:fill="auto"/>
        <w:spacing w:line="210" w:lineRule="exact"/>
        <w:jc w:val="left"/>
      </w:pPr>
    </w:p>
    <w:p w:rsidR="00733F32" w:rsidRPr="00391D9E" w:rsidRDefault="006838C6" w:rsidP="002F6802">
      <w:pPr>
        <w:pStyle w:val="30"/>
        <w:shd w:val="clear" w:color="auto" w:fill="auto"/>
        <w:spacing w:line="210" w:lineRule="exact"/>
      </w:pPr>
      <w:r w:rsidRPr="00391D9E">
        <w:t>(вид и наименование объекта адресации, описание</w:t>
      </w:r>
    </w:p>
    <w:p w:rsidR="002F6802" w:rsidRPr="00391D9E" w:rsidRDefault="002F6802" w:rsidP="002F6802">
      <w:pPr>
        <w:pStyle w:val="30"/>
        <w:pBdr>
          <w:bottom w:val="single" w:sz="4" w:space="1" w:color="auto"/>
        </w:pBdr>
        <w:shd w:val="clear" w:color="auto" w:fill="auto"/>
        <w:spacing w:line="210" w:lineRule="exact"/>
        <w:jc w:val="left"/>
      </w:pPr>
    </w:p>
    <w:p w:rsidR="002F6802" w:rsidRPr="00391D9E" w:rsidRDefault="006838C6">
      <w:pPr>
        <w:pStyle w:val="30"/>
        <w:shd w:val="clear" w:color="auto" w:fill="auto"/>
        <w:spacing w:line="210" w:lineRule="exact"/>
        <w:jc w:val="left"/>
      </w:pPr>
      <w:r w:rsidRPr="00391D9E">
        <w:t xml:space="preserve">местонахождения объекта адресации в случае обращения заявителя о присвоении объекту адресации адреса, </w:t>
      </w:r>
    </w:p>
    <w:p w:rsidR="002F6802" w:rsidRPr="00391D9E" w:rsidRDefault="002F6802" w:rsidP="002F6802">
      <w:pPr>
        <w:pStyle w:val="30"/>
        <w:pBdr>
          <w:bottom w:val="single" w:sz="4" w:space="1" w:color="auto"/>
        </w:pBdr>
        <w:shd w:val="clear" w:color="auto" w:fill="auto"/>
        <w:spacing w:line="210" w:lineRule="exact"/>
        <w:jc w:val="left"/>
      </w:pPr>
    </w:p>
    <w:p w:rsidR="002F6802" w:rsidRPr="00391D9E" w:rsidRDefault="006838C6" w:rsidP="002F6802">
      <w:pPr>
        <w:pStyle w:val="30"/>
        <w:shd w:val="clear" w:color="auto" w:fill="auto"/>
        <w:spacing w:line="210" w:lineRule="exact"/>
        <w:jc w:val="left"/>
      </w:pPr>
      <w:r w:rsidRPr="00391D9E">
        <w:t>адрес объекта адресации в случае обращения заявителя об аннулировании его адреса)</w:t>
      </w:r>
      <w:r w:rsidR="002F6802" w:rsidRPr="00391D9E">
        <w:t xml:space="preserve"> </w:t>
      </w:r>
    </w:p>
    <w:p w:rsidR="002F6802" w:rsidRPr="00391D9E" w:rsidRDefault="002F6802" w:rsidP="002F6802">
      <w:pPr>
        <w:pStyle w:val="30"/>
        <w:shd w:val="clear" w:color="auto" w:fill="auto"/>
        <w:spacing w:line="210" w:lineRule="exact"/>
        <w:jc w:val="left"/>
      </w:pPr>
    </w:p>
    <w:p w:rsidR="00733F32" w:rsidRPr="00391D9E" w:rsidRDefault="006838C6" w:rsidP="002F6802">
      <w:pPr>
        <w:pStyle w:val="30"/>
        <w:pBdr>
          <w:bottom w:val="single" w:sz="4" w:space="1" w:color="auto"/>
        </w:pBdr>
        <w:shd w:val="clear" w:color="auto" w:fill="auto"/>
        <w:spacing w:line="210" w:lineRule="exact"/>
        <w:jc w:val="left"/>
        <w:rPr>
          <w:sz w:val="24"/>
          <w:szCs w:val="24"/>
        </w:rPr>
      </w:pPr>
      <w:r w:rsidRPr="00391D9E">
        <w:rPr>
          <w:sz w:val="24"/>
          <w:szCs w:val="24"/>
        </w:rPr>
        <w:t>в связи с</w:t>
      </w:r>
    </w:p>
    <w:p w:rsidR="00733F32" w:rsidRPr="00391D9E" w:rsidRDefault="006838C6" w:rsidP="002F6802">
      <w:pPr>
        <w:pStyle w:val="30"/>
        <w:shd w:val="clear" w:color="auto" w:fill="auto"/>
        <w:spacing w:line="210" w:lineRule="exact"/>
      </w:pPr>
      <w:r w:rsidRPr="00391D9E">
        <w:t>(основание отказа)</w:t>
      </w:r>
    </w:p>
    <w:p w:rsidR="002F6802" w:rsidRPr="00391D9E" w:rsidRDefault="002F6802" w:rsidP="002F6802">
      <w:pPr>
        <w:pStyle w:val="30"/>
        <w:pBdr>
          <w:bottom w:val="single" w:sz="4" w:space="1" w:color="auto"/>
        </w:pBdr>
        <w:shd w:val="clear" w:color="auto" w:fill="auto"/>
        <w:spacing w:line="210" w:lineRule="exact"/>
      </w:pPr>
    </w:p>
    <w:p w:rsidR="00733F32" w:rsidRPr="00391D9E" w:rsidRDefault="006838C6" w:rsidP="002F6802">
      <w:pPr>
        <w:pStyle w:val="111"/>
        <w:shd w:val="clear" w:color="auto" w:fill="auto"/>
        <w:ind w:firstLine="360"/>
      </w:pPr>
      <w:r w:rsidRPr="00391D9E">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2F6802" w:rsidRPr="00391D9E" w:rsidRDefault="0041789D">
      <w:pPr>
        <w:pStyle w:val="15"/>
        <w:keepNext/>
        <w:keepLines/>
        <w:shd w:val="clear" w:color="auto" w:fill="auto"/>
        <w:spacing w:line="340" w:lineRule="exact"/>
        <w:jc w:val="left"/>
        <w:rPr>
          <w:sz w:val="24"/>
          <w:szCs w:val="24"/>
        </w:rPr>
      </w:pPr>
      <w:bookmarkStart w:id="36" w:name="bookmark36"/>
      <w:r w:rsidRPr="00391D9E">
        <w:rPr>
          <w:sz w:val="24"/>
          <w:szCs w:val="24"/>
        </w:rPr>
        <w:t>___________________________</w:t>
      </w:r>
      <w:r w:rsidRPr="00391D9E">
        <w:rPr>
          <w:sz w:val="24"/>
          <w:szCs w:val="24"/>
        </w:rPr>
        <w:tab/>
      </w:r>
      <w:r w:rsidRPr="00391D9E">
        <w:rPr>
          <w:sz w:val="24"/>
          <w:szCs w:val="24"/>
        </w:rPr>
        <w:tab/>
      </w:r>
      <w:r w:rsidRPr="00391D9E">
        <w:rPr>
          <w:sz w:val="24"/>
          <w:szCs w:val="24"/>
        </w:rPr>
        <w:tab/>
      </w:r>
      <w:r w:rsidRPr="00391D9E">
        <w:rPr>
          <w:sz w:val="24"/>
          <w:szCs w:val="24"/>
        </w:rPr>
        <w:tab/>
      </w:r>
      <w:r w:rsidRPr="00391D9E">
        <w:rPr>
          <w:sz w:val="24"/>
          <w:szCs w:val="24"/>
        </w:rPr>
        <w:tab/>
        <w:t>_______________________________</w:t>
      </w:r>
    </w:p>
    <w:p w:rsidR="0041789D" w:rsidRPr="00391D9E" w:rsidRDefault="0041789D">
      <w:pPr>
        <w:pStyle w:val="15"/>
        <w:keepNext/>
        <w:keepLines/>
        <w:shd w:val="clear" w:color="auto" w:fill="auto"/>
        <w:spacing w:line="340" w:lineRule="exact"/>
        <w:jc w:val="left"/>
        <w:rPr>
          <w:sz w:val="20"/>
          <w:szCs w:val="20"/>
        </w:rPr>
      </w:pPr>
      <w:r w:rsidRPr="00391D9E">
        <w:rPr>
          <w:sz w:val="20"/>
          <w:szCs w:val="20"/>
        </w:rPr>
        <w:tab/>
        <w:t>(должность, ФИО)</w:t>
      </w:r>
      <w:r w:rsidRPr="00391D9E">
        <w:rPr>
          <w:sz w:val="20"/>
          <w:szCs w:val="20"/>
        </w:rPr>
        <w:tab/>
      </w:r>
      <w:r w:rsidRPr="00391D9E">
        <w:rPr>
          <w:sz w:val="20"/>
          <w:szCs w:val="20"/>
        </w:rPr>
        <w:tab/>
      </w:r>
      <w:r w:rsidRPr="00391D9E">
        <w:rPr>
          <w:sz w:val="20"/>
          <w:szCs w:val="20"/>
        </w:rPr>
        <w:tab/>
      </w:r>
      <w:r w:rsidRPr="00391D9E">
        <w:rPr>
          <w:sz w:val="20"/>
          <w:szCs w:val="20"/>
        </w:rPr>
        <w:tab/>
      </w:r>
      <w:r w:rsidRPr="00391D9E">
        <w:rPr>
          <w:sz w:val="20"/>
          <w:szCs w:val="20"/>
        </w:rPr>
        <w:tab/>
      </w:r>
      <w:r w:rsidRPr="00391D9E">
        <w:rPr>
          <w:sz w:val="20"/>
          <w:szCs w:val="20"/>
        </w:rPr>
        <w:tab/>
      </w:r>
      <w:r w:rsidRPr="00391D9E">
        <w:rPr>
          <w:sz w:val="20"/>
          <w:szCs w:val="20"/>
        </w:rPr>
        <w:tab/>
        <w:t>(подпись)</w:t>
      </w:r>
    </w:p>
    <w:p w:rsidR="00733F32" w:rsidRPr="00391D9E" w:rsidRDefault="006838C6" w:rsidP="0041789D">
      <w:pPr>
        <w:pStyle w:val="15"/>
        <w:keepNext/>
        <w:keepLines/>
        <w:shd w:val="clear" w:color="auto" w:fill="auto"/>
        <w:spacing w:line="340" w:lineRule="exact"/>
        <w:sectPr w:rsidR="00733F32" w:rsidRPr="00391D9E">
          <w:headerReference w:type="even" r:id="rId16"/>
          <w:headerReference w:type="default" r:id="rId17"/>
          <w:footerReference w:type="even" r:id="rId18"/>
          <w:footerReference w:type="default" r:id="rId19"/>
          <w:headerReference w:type="first" r:id="rId20"/>
          <w:footerReference w:type="first" r:id="rId21"/>
          <w:pgSz w:w="11909" w:h="16840"/>
          <w:pgMar w:top="616" w:right="855" w:bottom="616" w:left="1067" w:header="0" w:footer="3" w:gutter="0"/>
          <w:cols w:space="720"/>
          <w:noEndnote/>
          <w:docGrid w:linePitch="360"/>
        </w:sectPr>
      </w:pPr>
      <w:r w:rsidRPr="00391D9E">
        <w:t>м.п.</w:t>
      </w:r>
      <w:bookmarkEnd w:id="36"/>
    </w:p>
    <w:p w:rsidR="00E3389D" w:rsidRPr="00391D9E" w:rsidRDefault="00E3389D" w:rsidP="0041789D">
      <w:pPr>
        <w:pStyle w:val="a9"/>
        <w:shd w:val="clear" w:color="auto" w:fill="auto"/>
        <w:spacing w:line="240" w:lineRule="auto"/>
        <w:jc w:val="right"/>
        <w:rPr>
          <w:rStyle w:val="7pt"/>
          <w:sz w:val="24"/>
          <w:szCs w:val="24"/>
        </w:rPr>
        <w:sectPr w:rsidR="00E3389D" w:rsidRPr="00391D9E" w:rsidSect="0041789D">
          <w:pgSz w:w="11909" w:h="16840"/>
          <w:pgMar w:top="360" w:right="736" w:bottom="1430" w:left="1034" w:header="0" w:footer="3" w:gutter="0"/>
          <w:cols w:space="720"/>
          <w:noEndnote/>
          <w:docGrid w:linePitch="360"/>
        </w:sectPr>
      </w:pPr>
    </w:p>
    <w:p w:rsidR="0041789D" w:rsidRPr="00391D9E" w:rsidRDefault="0041789D" w:rsidP="0041789D">
      <w:pPr>
        <w:pStyle w:val="a9"/>
        <w:shd w:val="clear" w:color="auto" w:fill="auto"/>
        <w:spacing w:line="240" w:lineRule="auto"/>
        <w:jc w:val="right"/>
        <w:rPr>
          <w:rStyle w:val="7pt"/>
          <w:sz w:val="24"/>
          <w:szCs w:val="24"/>
        </w:rPr>
      </w:pPr>
      <w:r w:rsidRPr="00391D9E">
        <w:rPr>
          <w:rStyle w:val="7pt"/>
          <w:sz w:val="24"/>
          <w:szCs w:val="24"/>
        </w:rPr>
        <w:lastRenderedPageBreak/>
        <w:t>Приложение №1</w:t>
      </w:r>
      <w:r w:rsidR="00AF15EE" w:rsidRPr="00391D9E">
        <w:rPr>
          <w:rStyle w:val="7pt"/>
          <w:sz w:val="24"/>
          <w:szCs w:val="24"/>
        </w:rPr>
        <w:t>к</w:t>
      </w:r>
      <w:r w:rsidRPr="00391D9E">
        <w:rPr>
          <w:rStyle w:val="7pt"/>
          <w:sz w:val="24"/>
          <w:szCs w:val="24"/>
        </w:rPr>
        <w:t xml:space="preserve"> административному</w:t>
      </w:r>
    </w:p>
    <w:p w:rsidR="0041789D" w:rsidRPr="00391D9E" w:rsidRDefault="0041789D" w:rsidP="0041789D">
      <w:pPr>
        <w:pStyle w:val="a9"/>
        <w:shd w:val="clear" w:color="auto" w:fill="auto"/>
        <w:spacing w:line="240" w:lineRule="auto"/>
        <w:jc w:val="right"/>
        <w:rPr>
          <w:rStyle w:val="7pt"/>
          <w:sz w:val="24"/>
          <w:szCs w:val="24"/>
        </w:rPr>
      </w:pPr>
      <w:r w:rsidRPr="00391D9E">
        <w:rPr>
          <w:rStyle w:val="7pt"/>
          <w:sz w:val="24"/>
          <w:szCs w:val="24"/>
        </w:rPr>
        <w:t xml:space="preserve">регламенту предоставления муниципальной услуги </w:t>
      </w:r>
    </w:p>
    <w:p w:rsidR="0041789D" w:rsidRPr="00391D9E" w:rsidRDefault="0041789D" w:rsidP="0041789D">
      <w:pPr>
        <w:pStyle w:val="a9"/>
        <w:shd w:val="clear" w:color="auto" w:fill="auto"/>
        <w:spacing w:line="240" w:lineRule="auto"/>
        <w:jc w:val="right"/>
        <w:rPr>
          <w:rStyle w:val="7pt"/>
          <w:sz w:val="24"/>
          <w:szCs w:val="24"/>
        </w:rPr>
      </w:pPr>
      <w:r w:rsidRPr="00391D9E">
        <w:rPr>
          <w:rStyle w:val="7pt"/>
          <w:sz w:val="24"/>
          <w:szCs w:val="24"/>
        </w:rPr>
        <w:t xml:space="preserve">«Присвоение адреса объекту адресации, изменение </w:t>
      </w:r>
    </w:p>
    <w:p w:rsidR="0041789D" w:rsidRPr="00391D9E" w:rsidRDefault="0041789D" w:rsidP="0041789D">
      <w:pPr>
        <w:pStyle w:val="a9"/>
        <w:shd w:val="clear" w:color="auto" w:fill="auto"/>
        <w:spacing w:line="240" w:lineRule="auto"/>
        <w:jc w:val="right"/>
        <w:rPr>
          <w:sz w:val="24"/>
          <w:szCs w:val="24"/>
        </w:rPr>
      </w:pPr>
      <w:r w:rsidRPr="00391D9E">
        <w:rPr>
          <w:rStyle w:val="7pt"/>
          <w:sz w:val="24"/>
          <w:szCs w:val="24"/>
        </w:rPr>
        <w:t>и аннулирование такого адреса»</w:t>
      </w:r>
    </w:p>
    <w:p w:rsidR="0041789D" w:rsidRPr="00391D9E" w:rsidRDefault="0041789D">
      <w:pPr>
        <w:pStyle w:val="153"/>
        <w:shd w:val="clear" w:color="auto" w:fill="auto"/>
        <w:jc w:val="left"/>
      </w:pPr>
    </w:p>
    <w:p w:rsidR="0041789D" w:rsidRPr="00391D9E" w:rsidRDefault="006838C6" w:rsidP="0041789D">
      <w:pPr>
        <w:pStyle w:val="153"/>
        <w:shd w:val="clear" w:color="auto" w:fill="auto"/>
      </w:pPr>
      <w:r w:rsidRPr="00391D9E">
        <w:t xml:space="preserve">Приложение № 1 к приказу Министерства </w:t>
      </w:r>
    </w:p>
    <w:p w:rsidR="00733F32" w:rsidRPr="00391D9E" w:rsidRDefault="006838C6" w:rsidP="0041789D">
      <w:pPr>
        <w:pStyle w:val="153"/>
        <w:shd w:val="clear" w:color="auto" w:fill="auto"/>
      </w:pPr>
      <w:r w:rsidRPr="00391D9E">
        <w:t>финансов Российской Федерации</w:t>
      </w:r>
    </w:p>
    <w:p w:rsidR="00733F32" w:rsidRPr="00391D9E" w:rsidRDefault="006838C6" w:rsidP="0041789D">
      <w:pPr>
        <w:pStyle w:val="153"/>
        <w:shd w:val="clear" w:color="auto" w:fill="auto"/>
        <w:spacing w:line="200" w:lineRule="exact"/>
      </w:pPr>
      <w:r w:rsidRPr="00391D9E">
        <w:t>от 11.12.2014 № 14бн</w:t>
      </w:r>
    </w:p>
    <w:p w:rsidR="0041789D" w:rsidRPr="00391D9E" w:rsidRDefault="006838C6" w:rsidP="0041789D">
      <w:pPr>
        <w:pStyle w:val="50"/>
        <w:shd w:val="clear" w:color="auto" w:fill="auto"/>
        <w:spacing w:line="220" w:lineRule="exact"/>
        <w:jc w:val="right"/>
      </w:pPr>
      <w:r w:rsidRPr="00391D9E">
        <w:t xml:space="preserve">(в ред. Приказов Минфина России </w:t>
      </w:r>
    </w:p>
    <w:p w:rsidR="00733F32" w:rsidRPr="00391D9E" w:rsidRDefault="006838C6" w:rsidP="0041789D">
      <w:pPr>
        <w:pStyle w:val="50"/>
        <w:shd w:val="clear" w:color="auto" w:fill="auto"/>
        <w:spacing w:line="220" w:lineRule="exact"/>
        <w:jc w:val="right"/>
      </w:pPr>
      <w:r w:rsidRPr="00391D9E">
        <w:t>от 24.08.2015 № 130н, от 18.06.2020 № 1 Юн)</w:t>
      </w:r>
    </w:p>
    <w:p w:rsidR="00733F32" w:rsidRPr="00391D9E" w:rsidRDefault="006838C6" w:rsidP="0041789D">
      <w:pPr>
        <w:pStyle w:val="130"/>
        <w:shd w:val="clear" w:color="auto" w:fill="auto"/>
        <w:spacing w:line="288" w:lineRule="exact"/>
      </w:pPr>
      <w:r w:rsidRPr="00391D9E">
        <w:t>ФОРМА</w:t>
      </w:r>
    </w:p>
    <w:p w:rsidR="00733F32" w:rsidRPr="00391D9E" w:rsidRDefault="006838C6" w:rsidP="0041789D">
      <w:pPr>
        <w:pStyle w:val="130"/>
        <w:shd w:val="clear" w:color="auto" w:fill="auto"/>
        <w:spacing w:line="288" w:lineRule="exact"/>
      </w:pPr>
      <w:r w:rsidRPr="00391D9E">
        <w:t>заявления о присвоении объекту адресации адреса или аннулировании его адреса</w:t>
      </w:r>
    </w:p>
    <w:p w:rsidR="00E3389D" w:rsidRPr="00391D9E" w:rsidRDefault="0041789D" w:rsidP="00E3389D">
      <w:pPr>
        <w:pStyle w:val="1"/>
        <w:rPr>
          <w:rFonts w:ascii="Times New Roman" w:hAnsi="Times New Roman" w:cs="Times New Roman"/>
        </w:rPr>
      </w:pPr>
      <w:r w:rsidRPr="00391D9E">
        <w:rPr>
          <w:rFonts w:ascii="Times New Roman" w:hAnsi="Times New Roman" w:cs="Times New Roman"/>
          <w:color w:val="22272F"/>
          <w:sz w:val="23"/>
          <w:szCs w:val="23"/>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784"/>
        <w:gridCol w:w="1176"/>
        <w:gridCol w:w="1582"/>
        <w:gridCol w:w="712"/>
        <w:gridCol w:w="1150"/>
        <w:gridCol w:w="2940"/>
        <w:gridCol w:w="668"/>
        <w:gridCol w:w="9"/>
      </w:tblGrid>
      <w:tr w:rsidR="00E3389D" w:rsidRPr="00391D9E" w:rsidTr="001C2C95">
        <w:trPr>
          <w:gridAfter w:val="1"/>
          <w:wAfter w:w="9" w:type="dxa"/>
        </w:trPr>
        <w:tc>
          <w:tcPr>
            <w:tcW w:w="781" w:type="dxa"/>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37" w:name="sub_1001"/>
            <w:r w:rsidRPr="00391D9E">
              <w:rPr>
                <w:rFonts w:ascii="Times New Roman" w:hAnsi="Times New Roman" w:cs="Times New Roman"/>
              </w:rPr>
              <w:t>1</w:t>
            </w:r>
            <w:bookmarkEnd w:id="37"/>
          </w:p>
        </w:tc>
        <w:tc>
          <w:tcPr>
            <w:tcW w:w="5541"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Заявление</w:t>
            </w:r>
          </w:p>
          <w:p w:rsidR="00E3389D" w:rsidRPr="00391D9E" w:rsidRDefault="00E3389D" w:rsidP="001C2C95">
            <w:pPr>
              <w:pStyle w:val="af6"/>
              <w:rPr>
                <w:rFonts w:ascii="Times New Roman" w:hAnsi="Times New Roman" w:cs="Times New Roman"/>
              </w:rPr>
            </w:pPr>
          </w:p>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Заявление принято</w:t>
            </w:r>
          </w:p>
          <w:p w:rsidR="00E3389D" w:rsidRPr="00391D9E" w:rsidRDefault="00E3389D" w:rsidP="001C2C95">
            <w:pPr>
              <w:pStyle w:val="af6"/>
              <w:rPr>
                <w:rFonts w:ascii="Times New Roman" w:hAnsi="Times New Roman" w:cs="Times New Roman"/>
              </w:rPr>
            </w:pPr>
          </w:p>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68" w:type="dxa"/>
            <w:vMerge w:val="restart"/>
            <w:tcBorders>
              <w:top w:val="single" w:sz="4" w:space="0" w:color="auto"/>
              <w:left w:val="nil"/>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(наименование органа местного самоуправления, органа</w:t>
            </w:r>
          </w:p>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2" w:history="1">
              <w:r w:rsidRPr="00391D9E">
                <w:rPr>
                  <w:rStyle w:val="af5"/>
                  <w:rFonts w:ascii="Times New Roman" w:hAnsi="Times New Roman" w:cs="Times New Roman"/>
                </w:rPr>
                <w:t>Федеральным законом</w:t>
              </w:r>
            </w:hyperlink>
            <w:r w:rsidRPr="00391D9E">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_______,</w:t>
            </w: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5"/>
            <w:tcBorders>
              <w:top w:val="nil"/>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том числе оригиналов _____, копий _____, количество листов в</w:t>
            </w:r>
          </w:p>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оригиналах ______, копиях _____</w:t>
            </w: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E3389D" w:rsidRPr="00391D9E" w:rsidRDefault="00E3389D" w:rsidP="001C2C95">
            <w:pPr>
              <w:pStyle w:val="af6"/>
              <w:rPr>
                <w:rFonts w:ascii="Times New Roman" w:hAnsi="Times New Roman" w:cs="Times New Roman"/>
              </w:rPr>
            </w:pPr>
          </w:p>
        </w:tc>
        <w:tc>
          <w:tcPr>
            <w:tcW w:w="2940" w:type="dxa"/>
            <w:tcBorders>
              <w:top w:val="single" w:sz="4" w:space="0" w:color="auto"/>
              <w:left w:val="nil"/>
              <w:bottom w:val="nil"/>
              <w:right w:val="nil"/>
            </w:tcBorders>
          </w:tcPr>
          <w:p w:rsidR="00E3389D" w:rsidRPr="00391D9E" w:rsidRDefault="00E3389D" w:rsidP="001C2C95">
            <w:pPr>
              <w:pStyle w:val="af6"/>
              <w:rPr>
                <w:rFonts w:ascii="Times New Roman" w:hAnsi="Times New Roman" w:cs="Times New Roman"/>
              </w:rPr>
            </w:pP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8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дата "___" ________ ____ г.</w:t>
            </w:r>
          </w:p>
        </w:tc>
        <w:tc>
          <w:tcPr>
            <w:tcW w:w="2940" w:type="dxa"/>
            <w:vMerge w:val="restart"/>
            <w:tcBorders>
              <w:top w:val="nil"/>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68" w:type="dxa"/>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23" w:type="dxa"/>
            <w:gridSpan w:val="2"/>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38" w:name="sub_1002"/>
            <w:r w:rsidRPr="00391D9E">
              <w:rPr>
                <w:rFonts w:ascii="Times New Roman" w:hAnsi="Times New Roman" w:cs="Times New Roman"/>
              </w:rPr>
              <w:t>3.1</w:t>
            </w:r>
            <w:bookmarkEnd w:id="38"/>
          </w:p>
        </w:tc>
        <w:tc>
          <w:tcPr>
            <w:tcW w:w="14520"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Прошу в отношении объекта адресации:</w:t>
            </w:r>
          </w:p>
        </w:tc>
      </w:tr>
      <w:tr w:rsidR="00E3389D" w:rsidRPr="00391D9E" w:rsidTr="001C2C95">
        <w:tc>
          <w:tcPr>
            <w:tcW w:w="823"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20"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Вид:</w:t>
            </w:r>
          </w:p>
        </w:tc>
      </w:tr>
      <w:tr w:rsidR="00E3389D" w:rsidRPr="00391D9E" w:rsidTr="001C2C95">
        <w:tc>
          <w:tcPr>
            <w:tcW w:w="823"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767" w:type="dxa"/>
            <w:gridSpan w:val="4"/>
            <w:vMerge w:val="restart"/>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Машино-место</w:t>
            </w:r>
          </w:p>
        </w:tc>
      </w:tr>
      <w:tr w:rsidR="00E3389D" w:rsidRPr="00391D9E" w:rsidTr="001C2C95">
        <w:tc>
          <w:tcPr>
            <w:tcW w:w="823"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944"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767" w:type="dxa"/>
            <w:gridSpan w:val="4"/>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39" w:name="sub_1003"/>
            <w:r w:rsidRPr="00391D9E">
              <w:rPr>
                <w:rFonts w:ascii="Times New Roman" w:hAnsi="Times New Roman" w:cs="Times New Roman"/>
              </w:rPr>
              <w:t>3.2</w:t>
            </w:r>
            <w:bookmarkEnd w:id="39"/>
          </w:p>
        </w:tc>
        <w:tc>
          <w:tcPr>
            <w:tcW w:w="14553"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Присвоить адрес</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53"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связи с:</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земельного участка(ов) путем раздела земельного участка</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раздел которого осуществляется</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земельного участка путем объединения земельных участков</w:t>
            </w: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объединяемого земельного участка</w:t>
            </w:r>
            <w:hyperlink w:anchor="sub_111" w:history="1">
              <w:r w:rsidRPr="00391D9E">
                <w:rPr>
                  <w:rStyle w:val="af5"/>
                  <w:rFonts w:ascii="Times New Roman" w:hAnsi="Times New Roman" w:cs="Times New Roman"/>
                </w:rPr>
                <w:t>*(1)</w:t>
              </w:r>
            </w:hyperlink>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объединяемого земельного участка</w:t>
            </w:r>
            <w:hyperlink w:anchor="sub_111" w:history="1">
              <w:r w:rsidRPr="00391D9E">
                <w:rPr>
                  <w:rStyle w:val="af5"/>
                  <w:rFonts w:ascii="Times New Roman" w:hAnsi="Times New Roman" w:cs="Times New Roman"/>
                </w:rPr>
                <w:t>*(1)</w:t>
              </w:r>
            </w:hyperlink>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9"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01" w:type="dxa"/>
            <w:gridSpan w:val="8"/>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p w:rsidR="00E3389D" w:rsidRPr="00391D9E" w:rsidRDefault="00E3389D" w:rsidP="00E3389D">
      <w:pPr>
        <w:rPr>
          <w:rFonts w:ascii="Times New Roman" w:hAnsi="Times New Roman" w:cs="Times New Roman"/>
        </w:rPr>
      </w:pPr>
      <w:bookmarkStart w:id="40" w:name="sub_111"/>
      <w:r w:rsidRPr="00391D9E">
        <w:rPr>
          <w:rFonts w:ascii="Times New Roman" w:hAnsi="Times New Roman" w:cs="Times New Roman"/>
        </w:rPr>
        <w:t>*(1) Строка дублируется для каждого объединенного земельного участка</w:t>
      </w:r>
    </w:p>
    <w:bookmarkEnd w:id="40"/>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003"/>
        <w:gridCol w:w="50"/>
      </w:tblGrid>
      <w:tr w:rsidR="00E3389D" w:rsidRPr="00391D9E" w:rsidTr="001C2C95">
        <w:trPr>
          <w:gridAfter w:val="1"/>
          <w:wAfter w:w="50" w:type="dxa"/>
        </w:trPr>
        <w:tc>
          <w:tcPr>
            <w:tcW w:w="781" w:type="dxa"/>
            <w:vMerge w:val="restart"/>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земельного участка(ов) путем выдела из земельного участка</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из которого осуществляется выдел</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земельного участка(ов) путем перераспределения земельных участков</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земельных участков, которые перераспределяются</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который перераспределяется</w:t>
            </w:r>
            <w:hyperlink w:anchor="sub_222" w:history="1">
              <w:r w:rsidRPr="00391D9E">
                <w:rPr>
                  <w:rStyle w:val="af5"/>
                  <w:rFonts w:ascii="Times New Roman" w:hAnsi="Times New Roman" w:cs="Times New Roman"/>
                </w:rPr>
                <w:t>*(2)</w:t>
              </w:r>
            </w:hyperlink>
          </w:p>
        </w:tc>
        <w:tc>
          <w:tcPr>
            <w:tcW w:w="7053" w:type="dxa"/>
            <w:gridSpan w:val="2"/>
            <w:tcBorders>
              <w:top w:val="single" w:sz="4" w:space="0" w:color="auto"/>
              <w:left w:val="single" w:sz="4" w:space="0" w:color="auto"/>
              <w:bottom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который перераспределяется</w:t>
            </w:r>
            <w:hyperlink w:anchor="sub_222" w:history="1">
              <w:r w:rsidRPr="00391D9E">
                <w:rPr>
                  <w:rStyle w:val="af5"/>
                  <w:rFonts w:ascii="Times New Roman" w:hAnsi="Times New Roman" w:cs="Times New Roman"/>
                </w:rPr>
                <w:t>*(2)</w:t>
              </w:r>
            </w:hyperlink>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nil"/>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nil"/>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41" w:name="sub_100329"/>
            <w:r w:rsidRPr="00391D9E">
              <w:rPr>
                <w:rFonts w:ascii="Times New Roman" w:hAnsi="Times New Roman" w:cs="Times New Roman"/>
              </w:rPr>
              <w:t>Строительством, реконструкцией здания (строения), сооружения</w:t>
            </w:r>
            <w:bookmarkEnd w:id="41"/>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на котором осуществляется строительство (реконструкция)</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50" w:type="dxa"/>
          <w:trHeight w:val="276"/>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2"/>
            <w:vMerge w:val="restart"/>
            <w:tcBorders>
              <w:top w:val="single" w:sz="4" w:space="0" w:color="auto"/>
              <w:left w:val="single" w:sz="4" w:space="0" w:color="auto"/>
              <w:bottom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391D9E">
                <w:rPr>
                  <w:rStyle w:val="af5"/>
                  <w:rFonts w:ascii="Times New Roman" w:hAnsi="Times New Roman" w:cs="Times New Roman"/>
                </w:rPr>
                <w:t>Градостроительным кодексом</w:t>
              </w:r>
            </w:hyperlink>
            <w:r w:rsidRPr="00391D9E">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E3389D" w:rsidRPr="00391D9E" w:rsidRDefault="00E3389D" w:rsidP="001C2C95">
            <w:pPr>
              <w:pStyle w:val="af8"/>
              <w:rPr>
                <w:rFonts w:ascii="Times New Roman" w:hAnsi="Times New Roman" w:cs="Times New Roman"/>
              </w:rPr>
            </w:pPr>
            <w:bookmarkStart w:id="42" w:name="sub_100335"/>
            <w:r w:rsidRPr="00391D9E">
              <w:rPr>
                <w:rFonts w:ascii="Times New Roman" w:hAnsi="Times New Roman" w:cs="Times New Roman"/>
              </w:rPr>
              <w:t>Тип здания (строения), сооружения</w:t>
            </w:r>
            <w:bookmarkEnd w:id="42"/>
          </w:p>
        </w:tc>
        <w:tc>
          <w:tcPr>
            <w:tcW w:w="7053" w:type="dxa"/>
            <w:gridSpan w:val="2"/>
            <w:tcBorders>
              <w:top w:val="single" w:sz="4" w:space="0" w:color="auto"/>
              <w:left w:val="single" w:sz="4" w:space="0" w:color="auto"/>
              <w:bottom w:val="nil"/>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на котором осуществляется строительство (реконструкция)</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nil"/>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50"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2"/>
            <w:tcBorders>
              <w:top w:val="nil"/>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Переводом жилого помещения в нежилое помещение и нежилого помещения в жилое помещение</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помещения</w:t>
            </w: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p w:rsidR="00E3389D" w:rsidRPr="00391D9E" w:rsidRDefault="00E3389D" w:rsidP="00E3389D">
      <w:pPr>
        <w:rPr>
          <w:rFonts w:ascii="Times New Roman" w:hAnsi="Times New Roman" w:cs="Times New Roman"/>
        </w:rPr>
      </w:pPr>
      <w:bookmarkStart w:id="43" w:name="sub_222"/>
      <w:r w:rsidRPr="00391D9E">
        <w:rPr>
          <w:rFonts w:ascii="Times New Roman" w:hAnsi="Times New Roman" w:cs="Times New Roman"/>
        </w:rPr>
        <w:t>*(2) Строка дублируется для каждого перераспределенного земельного участка</w:t>
      </w:r>
    </w:p>
    <w:bookmarkEnd w:id="43"/>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586"/>
        <w:gridCol w:w="606"/>
        <w:gridCol w:w="1512"/>
        <w:gridCol w:w="3052"/>
        <w:gridCol w:w="1178"/>
        <w:gridCol w:w="100"/>
        <w:gridCol w:w="107"/>
      </w:tblGrid>
      <w:tr w:rsidR="00E3389D" w:rsidRPr="00391D9E" w:rsidTr="001C2C95">
        <w:trPr>
          <w:gridAfter w:val="2"/>
          <w:wAfter w:w="206" w:type="dxa"/>
        </w:trPr>
        <w:tc>
          <w:tcPr>
            <w:tcW w:w="781" w:type="dxa"/>
            <w:vMerge w:val="restart"/>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44" w:name="sub_100344"/>
            <w:r w:rsidRPr="00391D9E">
              <w:rPr>
                <w:rFonts w:ascii="Times New Roman" w:hAnsi="Times New Roman" w:cs="Times New Roman"/>
              </w:rPr>
              <w:t>Образованием помещения(ий) в здании (строении), сооружении путем раздела здания (строения), сооружения</w:t>
            </w:r>
            <w:bookmarkEnd w:id="44"/>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здания, сооружения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45" w:name="sub_100353"/>
            <w:r w:rsidRPr="00391D9E">
              <w:rPr>
                <w:rFonts w:ascii="Times New Roman" w:hAnsi="Times New Roman" w:cs="Times New Roman"/>
              </w:rPr>
              <w:t>Образованием помещения(ий) в здании (строении), сооружении путем раздела помещения, машино-места</w:t>
            </w:r>
            <w:bookmarkEnd w:id="45"/>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Назначение помещения (жилое (нежилое) помещение)</w:t>
            </w:r>
            <w:hyperlink w:anchor="sub_333" w:history="1">
              <w:r w:rsidRPr="00391D9E">
                <w:rPr>
                  <w:rStyle w:val="af5"/>
                  <w:rFonts w:ascii="Times New Roman" w:hAnsi="Times New Roman" w:cs="Times New Roma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Вид помещения</w:t>
            </w:r>
            <w:hyperlink w:anchor="sub_333" w:history="1">
              <w:r w:rsidRPr="00391D9E">
                <w:rPr>
                  <w:rStyle w:val="af5"/>
                  <w:rFonts w:ascii="Times New Roman" w:hAnsi="Times New Roman" w:cs="Times New Roman"/>
                </w:rPr>
                <w:t>*(3)</w:t>
              </w:r>
            </w:hyperlink>
          </w:p>
        </w:tc>
        <w:tc>
          <w:tcPr>
            <w:tcW w:w="4329" w:type="dxa"/>
            <w:gridSpan w:val="3"/>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Количество помещений</w:t>
            </w:r>
            <w:hyperlink w:anchor="sub_333" w:history="1">
              <w:r w:rsidRPr="00391D9E">
                <w:rPr>
                  <w:rStyle w:val="af5"/>
                  <w:rFonts w:ascii="Times New Roman" w:hAnsi="Times New Roman" w:cs="Times New Roman"/>
                </w:rPr>
                <w:t>*(3)</w:t>
              </w:r>
            </w:hyperlink>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329" w:type="dxa"/>
            <w:gridSpan w:val="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46" w:name="sub_100356"/>
            <w:r w:rsidRPr="00391D9E">
              <w:rPr>
                <w:rFonts w:ascii="Times New Roman" w:hAnsi="Times New Roman" w:cs="Times New Roman"/>
              </w:rPr>
              <w:t>Кадастровый номер помещения, машино-места, раздел которого осуществляется</w:t>
            </w:r>
            <w:bookmarkEnd w:id="46"/>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помещения, машино-места, раздел которого осуществляется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811" w:type="dxa"/>
            <w:gridSpan w:val="9"/>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47" w:name="sub_100362"/>
            <w:r w:rsidRPr="00391D9E">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bookmarkEnd w:id="47"/>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нежилого помещения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объединяемого помещения</w:t>
            </w:r>
            <w:hyperlink w:anchor="sub_444" w:history="1">
              <w:r w:rsidRPr="00391D9E">
                <w:rPr>
                  <w:rStyle w:val="af5"/>
                  <w:rFonts w:ascii="Times New Roman" w:hAnsi="Times New Roman" w:cs="Times New Roman"/>
                </w:rPr>
                <w:t>*(4)</w:t>
              </w:r>
            </w:hyperlink>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объединяемого помещения</w:t>
            </w:r>
            <w:hyperlink w:anchor="sub_444" w:history="1">
              <w:r w:rsidRPr="00391D9E">
                <w:rPr>
                  <w:rStyle w:val="af5"/>
                  <w:rFonts w:ascii="Times New Roman" w:hAnsi="Times New Roman" w:cs="Times New Roman"/>
                </w:rPr>
                <w:t>*(4)</w:t>
              </w:r>
            </w:hyperlink>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 нежилого помещения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здания, сооружения</w:t>
            </w: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107" w:type="dxa"/>
        </w:trPr>
        <w:tc>
          <w:tcPr>
            <w:tcW w:w="78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1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val="restart"/>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48" w:name="sub_100380"/>
            <w:r w:rsidRPr="00391D9E">
              <w:rPr>
                <w:rFonts w:ascii="Times New Roman" w:hAnsi="Times New Roman" w:cs="Times New Roman"/>
              </w:rPr>
              <w:t>Образованием машино-места в здании, сооружении путем раздела здания, сооружения</w:t>
            </w:r>
            <w:bookmarkEnd w:id="48"/>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машино-мест</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здания, сооружения</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машино-мест</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помещения, машино-места, раздел которого осуществляется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помещения, машино-места раздел которого осуществляется</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trHeight w:val="276"/>
        </w:trPr>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объединяемых помещений, машино-мест</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объединяемого помещения</w:t>
            </w:r>
            <w:r w:rsidRPr="00391D9E">
              <w:rPr>
                <w:rFonts w:ascii="Times New Roman" w:hAnsi="Times New Roman" w:cs="Times New Roman"/>
                <w:vertAlign w:val="superscript"/>
              </w:rPr>
              <w:t> </w:t>
            </w:r>
            <w:hyperlink w:anchor="sub_444" w:history="1">
              <w:r w:rsidRPr="00391D9E">
                <w:rPr>
                  <w:rStyle w:val="af5"/>
                  <w:rFonts w:ascii="Times New Roman" w:hAnsi="Times New Roman" w:cs="Times New Roman"/>
                  <w:vertAlign w:val="superscript"/>
                </w:rPr>
                <w:t>4</w:t>
              </w:r>
            </w:hyperlink>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объединяемого помещения</w:t>
            </w:r>
            <w:r w:rsidRPr="00391D9E">
              <w:rPr>
                <w:rFonts w:ascii="Times New Roman" w:hAnsi="Times New Roman" w:cs="Times New Roman"/>
                <w:vertAlign w:val="superscript"/>
              </w:rPr>
              <w:t> </w:t>
            </w:r>
            <w:hyperlink w:anchor="sub_444" w:history="1">
              <w:r w:rsidRPr="00391D9E">
                <w:rPr>
                  <w:rStyle w:val="af5"/>
                  <w:rFonts w:ascii="Times New Roman" w:hAnsi="Times New Roman" w:cs="Times New Roman"/>
                  <w:vertAlign w:val="superscript"/>
                </w:rPr>
                <w:t>4</w:t>
              </w:r>
            </w:hyperlink>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Количество образуемых машино-мест</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здания, сооружения</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history="1">
              <w:r w:rsidRPr="00391D9E">
                <w:rPr>
                  <w:rStyle w:val="af5"/>
                  <w:rFonts w:ascii="Times New Roman" w:hAnsi="Times New Roman" w:cs="Times New Roman"/>
                </w:rPr>
                <w:t>Федеральным законом</w:t>
              </w:r>
            </w:hyperlink>
            <w:r w:rsidRPr="00391D9E">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здания (строения), сооружения, помещения, машино-места</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Существующий адрес земельного участка, здания (строения), сооружения, помещения, машино-места</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000"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5" w:history="1">
              <w:r w:rsidRPr="00391D9E">
                <w:rPr>
                  <w:rStyle w:val="af5"/>
                  <w:rFonts w:ascii="Times New Roman" w:hAnsi="Times New Roman" w:cs="Times New Roman"/>
                </w:rPr>
                <w:t>Федеральным законом</w:t>
              </w:r>
            </w:hyperlink>
            <w:r w:rsidRPr="00391D9E">
              <w:rPr>
                <w:rFonts w:ascii="Times New Roman" w:hAnsi="Times New Roman" w:cs="Times New Roman"/>
              </w:rPr>
              <w:t xml:space="preserve"> "О государственной регистрации недвижимости", адреса</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Кадастровый номер земельного участка, здания (строения), сооружения, помещения, машино-места</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840"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140"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p w:rsidR="00E3389D" w:rsidRPr="00391D9E" w:rsidRDefault="00E3389D" w:rsidP="00E3389D">
      <w:pPr>
        <w:rPr>
          <w:rFonts w:ascii="Times New Roman" w:hAnsi="Times New Roman" w:cs="Times New Roman"/>
        </w:rPr>
      </w:pPr>
      <w:bookmarkStart w:id="49" w:name="sub_333"/>
      <w:r w:rsidRPr="00391D9E">
        <w:rPr>
          <w:rFonts w:ascii="Times New Roman" w:hAnsi="Times New Roman" w:cs="Times New Roman"/>
        </w:rPr>
        <w:t>*(3) Строка дублируется для каждого разделенного помещения</w:t>
      </w:r>
    </w:p>
    <w:p w:rsidR="00E3389D" w:rsidRPr="00391D9E" w:rsidRDefault="00E3389D" w:rsidP="00E3389D">
      <w:pPr>
        <w:rPr>
          <w:rFonts w:ascii="Times New Roman" w:hAnsi="Times New Roman" w:cs="Times New Roman"/>
        </w:rPr>
      </w:pPr>
      <w:bookmarkStart w:id="50" w:name="sub_444"/>
      <w:bookmarkEnd w:id="49"/>
      <w:r w:rsidRPr="00391D9E">
        <w:rPr>
          <w:rFonts w:ascii="Times New Roman" w:hAnsi="Times New Roman" w:cs="Times New Roman"/>
        </w:rPr>
        <w:t>*(4) Строка дублируется для каждого объединенного помещения</w:t>
      </w:r>
    </w:p>
    <w:bookmarkEnd w:id="50"/>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E3389D" w:rsidRPr="00391D9E" w:rsidTr="001C2C95">
        <w:tc>
          <w:tcPr>
            <w:tcW w:w="771" w:type="dxa"/>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51" w:name="sub_1004"/>
            <w:r w:rsidRPr="00391D9E">
              <w:rPr>
                <w:rFonts w:ascii="Times New Roman" w:hAnsi="Times New Roman" w:cs="Times New Roman"/>
              </w:rPr>
              <w:t>3.3</w:t>
            </w:r>
            <w:bookmarkEnd w:id="51"/>
          </w:p>
        </w:tc>
        <w:tc>
          <w:tcPr>
            <w:tcW w:w="14598" w:type="dxa"/>
            <w:gridSpan w:val="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Аннулировать адрес объекта адресации:</w:t>
            </w: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52" w:name="sub_10044"/>
            <w:r w:rsidRPr="00391D9E">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52"/>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98" w:type="dxa"/>
            <w:gridSpan w:val="3"/>
            <w:tcBorders>
              <w:top w:val="single" w:sz="4" w:space="0" w:color="auto"/>
              <w:left w:val="single" w:sz="4" w:space="0" w:color="auto"/>
              <w:bottom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связи с:</w:t>
            </w: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bookmarkStart w:id="53" w:name="sub_10418"/>
            <w:r w:rsidRPr="00391D9E">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53"/>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52"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bookmarkStart w:id="54" w:name="sub_100419"/>
            <w:r w:rsidRPr="00391D9E">
              <w:rPr>
                <w:rFonts w:ascii="Times New Roman" w:hAnsi="Times New Roman" w:cs="Times New Roman"/>
              </w:rPr>
              <w:t xml:space="preserve">Исключением из Единого государственного реестра недвижимости указанных в </w:t>
            </w:r>
            <w:hyperlink r:id="rId26" w:history="1">
              <w:r w:rsidRPr="00391D9E">
                <w:rPr>
                  <w:rStyle w:val="af5"/>
                  <w:rFonts w:ascii="Times New Roman" w:hAnsi="Times New Roman" w:cs="Times New Roman"/>
                </w:rPr>
                <w:t>части 7 статьи 72</w:t>
              </w:r>
            </w:hyperlink>
            <w:r w:rsidRPr="00391D9E">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54"/>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52"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Присвоением объекту адресации нового адреса</w:t>
            </w: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71"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685"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E3389D" w:rsidRPr="00391D9E" w:rsidTr="001C2C95">
        <w:tc>
          <w:tcPr>
            <w:tcW w:w="757" w:type="dxa"/>
            <w:vMerge w:val="restart"/>
            <w:tcBorders>
              <w:top w:val="single" w:sz="4" w:space="0" w:color="auto"/>
              <w:bottom w:val="nil"/>
              <w:right w:val="single" w:sz="4" w:space="0" w:color="auto"/>
            </w:tcBorders>
          </w:tcPr>
          <w:p w:rsidR="00E3389D" w:rsidRPr="00391D9E" w:rsidRDefault="00E3389D" w:rsidP="001C2C95">
            <w:pPr>
              <w:pStyle w:val="af6"/>
              <w:jc w:val="center"/>
              <w:rPr>
                <w:rFonts w:ascii="Times New Roman" w:hAnsi="Times New Roman" w:cs="Times New Roman"/>
              </w:rPr>
            </w:pPr>
            <w:bookmarkStart w:id="55" w:name="sub_1005"/>
            <w:r w:rsidRPr="00391D9E">
              <w:rPr>
                <w:rFonts w:ascii="Times New Roman" w:hAnsi="Times New Roman" w:cs="Times New Roman"/>
              </w:rPr>
              <w:t>4</w:t>
            </w:r>
            <w:bookmarkEnd w:id="55"/>
          </w:p>
        </w:tc>
        <w:tc>
          <w:tcPr>
            <w:tcW w:w="14629" w:type="dxa"/>
            <w:gridSpan w:val="1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Собственник объекта адресации или лицо, обладающее иным вещным правом на объект адресации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физическое лицо:</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ИНН (при наличии):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номер:</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кем выдан:</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"___"________ ____ г.</w:t>
            </w:r>
          </w:p>
        </w:tc>
        <w:tc>
          <w:tcPr>
            <w:tcW w:w="561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571" w:type="dxa"/>
            <w:gridSpan w:val="5"/>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61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адрес электронной почты (при наличии):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329" w:type="dxa"/>
            <w:gridSpan w:val="6"/>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852" w:type="dxa"/>
            <w:gridSpan w:val="3"/>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56" w:name="sub_100513"/>
            <w:r w:rsidRPr="00391D9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bookmarkEnd w:id="56"/>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9027" w:type="dxa"/>
            <w:gridSpan w:val="8"/>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КПП (для российского юридического лица):</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16" w:type="dxa"/>
            <w:gridSpan w:val="7"/>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номер регистрации (для иностранного юридического лица):</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"___"_________ _____ г.</w:t>
            </w:r>
          </w:p>
        </w:tc>
        <w:tc>
          <w:tcPr>
            <w:tcW w:w="4852" w:type="dxa"/>
            <w:gridSpan w:val="3"/>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c>
          <w:tcPr>
            <w:tcW w:w="4852" w:type="dxa"/>
            <w:gridSpan w:val="3"/>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адрес электронной почты (при наличии):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175" w:type="dxa"/>
            <w:gridSpan w:val="5"/>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852" w:type="dxa"/>
            <w:gridSpan w:val="3"/>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Вещное право на объект адресации: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право собственности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право хозяйственного ведения имуществом на объект адресации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право оперативного управления имуществом на объект адресации</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право пожизненно наследуемого владения земельным участком</w:t>
            </w:r>
          </w:p>
        </w:tc>
      </w:tr>
      <w:tr w:rsidR="00E3389D" w:rsidRPr="00391D9E" w:rsidTr="001C2C95">
        <w:tc>
          <w:tcPr>
            <w:tcW w:w="757" w:type="dxa"/>
            <w:vMerge/>
            <w:tcBorders>
              <w:top w:val="nil"/>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право постоянного (бессрочного) пользования земельным участком</w:t>
            </w:r>
          </w:p>
        </w:tc>
      </w:tr>
      <w:tr w:rsidR="00E3389D" w:rsidRPr="00391D9E" w:rsidTr="001C2C95">
        <w:tc>
          <w:tcPr>
            <w:tcW w:w="757" w:type="dxa"/>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57" w:name="sub_1006"/>
            <w:r w:rsidRPr="00391D9E">
              <w:rPr>
                <w:rFonts w:ascii="Times New Roman" w:hAnsi="Times New Roman" w:cs="Times New Roman"/>
              </w:rPr>
              <w:t>5</w:t>
            </w:r>
            <w:bookmarkEnd w:id="57"/>
          </w:p>
        </w:tc>
        <w:tc>
          <w:tcPr>
            <w:tcW w:w="14629" w:type="dxa"/>
            <w:gridSpan w:val="1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836" w:type="dxa"/>
            <w:gridSpan w:val="5"/>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многофункциональном центре</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 личном кабинете федеральной информационной адресной системы</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val="restart"/>
            <w:tcBorders>
              <w:top w:val="single" w:sz="4" w:space="0" w:color="auto"/>
              <w:bottom w:val="nil"/>
              <w:right w:val="single" w:sz="4" w:space="0" w:color="auto"/>
            </w:tcBorders>
          </w:tcPr>
          <w:p w:rsidR="00E3389D" w:rsidRPr="00391D9E" w:rsidRDefault="00E3389D" w:rsidP="001C2C95">
            <w:pPr>
              <w:pStyle w:val="af6"/>
              <w:jc w:val="center"/>
              <w:rPr>
                <w:rFonts w:ascii="Times New Roman" w:hAnsi="Times New Roman" w:cs="Times New Roman"/>
              </w:rPr>
            </w:pPr>
            <w:bookmarkStart w:id="58" w:name="sub_1007"/>
            <w:r w:rsidRPr="00391D9E">
              <w:rPr>
                <w:rFonts w:ascii="Times New Roman" w:hAnsi="Times New Roman" w:cs="Times New Roman"/>
              </w:rPr>
              <w:t>6</w:t>
            </w:r>
            <w:bookmarkEnd w:id="58"/>
          </w:p>
        </w:tc>
        <w:tc>
          <w:tcPr>
            <w:tcW w:w="14629" w:type="dxa"/>
            <w:gridSpan w:val="16"/>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Расписку в получении документов прошу:</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217" w:type="dxa"/>
            <w:gridSpan w:val="3"/>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c>
          <w:tcPr>
            <w:tcW w:w="6582" w:type="dxa"/>
            <w:gridSpan w:val="6"/>
            <w:tcBorders>
              <w:top w:val="single" w:sz="4" w:space="0" w:color="auto"/>
              <w:left w:val="nil"/>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(подпись заявителя)</w:t>
            </w: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38"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52" w:type="dxa"/>
        </w:trPr>
        <w:tc>
          <w:tcPr>
            <w:tcW w:w="781" w:type="dxa"/>
            <w:gridSpan w:val="2"/>
            <w:vMerge w:val="restart"/>
            <w:tcBorders>
              <w:top w:val="nil"/>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Не направлять</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E3389D" w:rsidRPr="00391D9E" w:rsidTr="001C2C95">
        <w:tc>
          <w:tcPr>
            <w:tcW w:w="757" w:type="dxa"/>
            <w:gridSpan w:val="2"/>
            <w:vMerge w:val="restart"/>
            <w:tcBorders>
              <w:top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bookmarkStart w:id="59" w:name="sub_1008"/>
            <w:r w:rsidRPr="00391D9E">
              <w:rPr>
                <w:rFonts w:ascii="Times New Roman" w:hAnsi="Times New Roman" w:cs="Times New Roman"/>
              </w:rPr>
              <w:t>7</w:t>
            </w:r>
            <w:bookmarkEnd w:id="59"/>
          </w:p>
        </w:tc>
        <w:tc>
          <w:tcPr>
            <w:tcW w:w="14588" w:type="dxa"/>
            <w:gridSpan w:val="15"/>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Заявитель:</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Собственник объекта адресации или лицо, обладающее иным вещным правом на объект адресации</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физическое лицо:</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ИНН (при наличии):</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документ,</w:t>
            </w:r>
          </w:p>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удостоверяющий</w:t>
            </w:r>
          </w:p>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вид:</w:t>
            </w:r>
          </w:p>
        </w:tc>
        <w:tc>
          <w:tcPr>
            <w:tcW w:w="295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серия:</w:t>
            </w:r>
          </w:p>
        </w:tc>
        <w:tc>
          <w:tcPr>
            <w:tcW w:w="2609" w:type="dxa"/>
            <w:gridSpan w:val="5"/>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номер:</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дата выдачи:</w:t>
            </w:r>
          </w:p>
        </w:tc>
        <w:tc>
          <w:tcPr>
            <w:tcW w:w="5566" w:type="dxa"/>
            <w:gridSpan w:val="7"/>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кем выдан:</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"____"_________ ____ г.</w:t>
            </w:r>
          </w:p>
        </w:tc>
        <w:tc>
          <w:tcPr>
            <w:tcW w:w="5554" w:type="dxa"/>
            <w:gridSpan w:val="6"/>
            <w:tcBorders>
              <w:top w:val="single" w:sz="4" w:space="0" w:color="auto"/>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r>
      <w:tr w:rsidR="00E3389D" w:rsidRPr="00391D9E" w:rsidTr="001C2C95">
        <w:trPr>
          <w:trHeight w:val="276"/>
        </w:trPr>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c>
          <w:tcPr>
            <w:tcW w:w="5554" w:type="dxa"/>
            <w:gridSpan w:val="6"/>
            <w:vMerge w:val="restart"/>
            <w:tcBorders>
              <w:top w:val="single" w:sz="4" w:space="0" w:color="auto"/>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адрес электронной почты (при наличии):</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080" w:type="dxa"/>
            <w:gridSpan w:val="8"/>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114" w:type="dxa"/>
            <w:gridSpan w:val="4"/>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и реквизиты документа, подтверждающего полномочия представителя:</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bookmarkStart w:id="60" w:name="sub_100818"/>
            <w:r w:rsidRPr="00391D9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bookmarkEnd w:id="60"/>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полное наименование:</w:t>
            </w:r>
          </w:p>
        </w:tc>
        <w:tc>
          <w:tcPr>
            <w:tcW w:w="8741" w:type="dxa"/>
            <w:gridSpan w:val="11"/>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741" w:type="dxa"/>
            <w:gridSpan w:val="11"/>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ИНН (для российского юридического лица):</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7515" w:type="dxa"/>
            <w:gridSpan w:val="10"/>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 xml:space="preserve">номер регистрации (для иностранного </w:t>
            </w:r>
            <w:r w:rsidRPr="00391D9E">
              <w:rPr>
                <w:rFonts w:ascii="Times New Roman" w:hAnsi="Times New Roman" w:cs="Times New Roman"/>
              </w:rPr>
              <w:lastRenderedPageBreak/>
              <w:t>юридического лица):</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 _________ ______ г.</w:t>
            </w:r>
          </w:p>
        </w:tc>
        <w:tc>
          <w:tcPr>
            <w:tcW w:w="2114" w:type="dxa"/>
            <w:gridSpan w:val="4"/>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c>
          <w:tcPr>
            <w:tcW w:w="2114" w:type="dxa"/>
            <w:gridSpan w:val="4"/>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адрес электронной почты (при наличии):</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2114" w:type="dxa"/>
            <w:gridSpan w:val="4"/>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наименование и реквизиты документа, подтверждающего полномочия представителя:</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val="restart"/>
            <w:tcBorders>
              <w:top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61" w:name="sub_1009"/>
            <w:r w:rsidRPr="00391D9E">
              <w:rPr>
                <w:rFonts w:ascii="Times New Roman" w:hAnsi="Times New Roman" w:cs="Times New Roman"/>
              </w:rPr>
              <w:t>8</w:t>
            </w:r>
            <w:bookmarkEnd w:id="61"/>
          </w:p>
        </w:tc>
        <w:tc>
          <w:tcPr>
            <w:tcW w:w="14588" w:type="dxa"/>
            <w:gridSpan w:val="15"/>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Документы, прилагаемые к заявлению:</w:t>
            </w: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Копия в количестве _____ экз., на _____ л.</w:t>
            </w:r>
          </w:p>
        </w:tc>
      </w:tr>
      <w:tr w:rsidR="00E3389D" w:rsidRPr="00391D9E" w:rsidTr="001C2C95">
        <w:trPr>
          <w:gridAfter w:val="1"/>
          <w:wAfter w:w="28" w:type="dxa"/>
        </w:trPr>
        <w:tc>
          <w:tcPr>
            <w:tcW w:w="757" w:type="dxa"/>
            <w:gridSpan w:val="2"/>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2"/>
          <w:wAfter w:w="57"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Копия в количестве _____ экз., на _____ л.</w:t>
            </w: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2"/>
          <w:wAfter w:w="57"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Копия в количестве _____ экз., на _____ л.</w:t>
            </w:r>
          </w:p>
        </w:tc>
      </w:tr>
      <w:tr w:rsidR="00E3389D" w:rsidRPr="00391D9E" w:rsidTr="001C2C95">
        <w:trPr>
          <w:gridAfter w:val="3"/>
          <w:wAfter w:w="85" w:type="dxa"/>
        </w:trPr>
        <w:tc>
          <w:tcPr>
            <w:tcW w:w="700" w:type="dxa"/>
            <w:vMerge w:val="restart"/>
            <w:tcBorders>
              <w:top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9</w:t>
            </w: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Примечание:</w:t>
            </w: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3"/>
          <w:wAfter w:w="85"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E3389D" w:rsidRPr="00391D9E" w:rsidTr="001C2C95">
        <w:tc>
          <w:tcPr>
            <w:tcW w:w="8898" w:type="dxa"/>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Style w:val="af4"/>
                <w:rFonts w:ascii="Times New Roman" w:hAnsi="Times New Roman" w:cs="Times New Roman"/>
              </w:rPr>
              <w:t>Всего листов ________</w:t>
            </w:r>
          </w:p>
        </w:tc>
      </w:tr>
    </w:tbl>
    <w:p w:rsidR="00E3389D" w:rsidRPr="00391D9E" w:rsidRDefault="00E3389D" w:rsidP="00E338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40"/>
        <w:gridCol w:w="28"/>
      </w:tblGrid>
      <w:tr w:rsidR="00E3389D" w:rsidRPr="00391D9E" w:rsidTr="001C2C95">
        <w:trPr>
          <w:gridAfter w:val="1"/>
          <w:wAfter w:w="28" w:type="dxa"/>
        </w:trPr>
        <w:tc>
          <w:tcPr>
            <w:tcW w:w="700" w:type="dxa"/>
            <w:tcBorders>
              <w:top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62" w:name="sub_1010"/>
            <w:r w:rsidRPr="00391D9E">
              <w:rPr>
                <w:rFonts w:ascii="Times New Roman" w:hAnsi="Times New Roman" w:cs="Times New Roman"/>
              </w:rPr>
              <w:t>10</w:t>
            </w:r>
            <w:bookmarkEnd w:id="62"/>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w:t>
            </w:r>
            <w:r w:rsidRPr="00391D9E">
              <w:rPr>
                <w:rFonts w:ascii="Times New Roman" w:hAnsi="Times New Roman" w:cs="Times New Roman"/>
              </w:rPr>
              <w:lastRenderedPageBreak/>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7" w:history="1">
              <w:r w:rsidRPr="00391D9E">
                <w:rPr>
                  <w:rStyle w:val="af5"/>
                  <w:rFonts w:ascii="Times New Roman" w:hAnsi="Times New Roman" w:cs="Times New Roman"/>
                </w:rPr>
                <w:t>Федеральным законом</w:t>
              </w:r>
            </w:hyperlink>
            <w:r w:rsidRPr="00391D9E">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3389D" w:rsidRPr="00391D9E" w:rsidTr="001C2C95">
        <w:trPr>
          <w:gridAfter w:val="1"/>
          <w:wAfter w:w="28" w:type="dxa"/>
        </w:trPr>
        <w:tc>
          <w:tcPr>
            <w:tcW w:w="700" w:type="dxa"/>
            <w:tcBorders>
              <w:top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63" w:name="sub_1011"/>
            <w:r w:rsidRPr="00391D9E">
              <w:rPr>
                <w:rFonts w:ascii="Times New Roman" w:hAnsi="Times New Roman" w:cs="Times New Roman"/>
              </w:rPr>
              <w:lastRenderedPageBreak/>
              <w:t>11</w:t>
            </w:r>
            <w:bookmarkEnd w:id="63"/>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Настоящим также подтверждаю, что:</w:t>
            </w:r>
          </w:p>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389D" w:rsidRPr="00391D9E" w:rsidTr="001C2C95">
        <w:tc>
          <w:tcPr>
            <w:tcW w:w="700" w:type="dxa"/>
            <w:vMerge w:val="restart"/>
            <w:tcBorders>
              <w:top w:val="nil"/>
              <w:bottom w:val="nil"/>
              <w:right w:val="single" w:sz="4" w:space="0" w:color="auto"/>
            </w:tcBorders>
          </w:tcPr>
          <w:p w:rsidR="00E3389D" w:rsidRPr="00391D9E" w:rsidRDefault="00E3389D" w:rsidP="001C2C95">
            <w:pPr>
              <w:pStyle w:val="af8"/>
              <w:rPr>
                <w:rFonts w:ascii="Times New Roman" w:hAnsi="Times New Roman" w:cs="Times New Roman"/>
              </w:rPr>
            </w:pPr>
            <w:bookmarkStart w:id="64" w:name="sub_1012"/>
            <w:r w:rsidRPr="00391D9E">
              <w:rPr>
                <w:rFonts w:ascii="Times New Roman" w:hAnsi="Times New Roman" w:cs="Times New Roman"/>
              </w:rPr>
              <w:t>12</w:t>
            </w:r>
            <w:bookmarkEnd w:id="64"/>
          </w:p>
        </w:tc>
        <w:tc>
          <w:tcPr>
            <w:tcW w:w="8620" w:type="dxa"/>
            <w:gridSpan w:val="3"/>
            <w:tcBorders>
              <w:top w:val="single" w:sz="4" w:space="0" w:color="auto"/>
              <w:left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Дата</w:t>
            </w:r>
          </w:p>
        </w:tc>
      </w:tr>
      <w:tr w:rsidR="00E3389D" w:rsidRPr="00391D9E" w:rsidTr="001C2C95">
        <w:tc>
          <w:tcPr>
            <w:tcW w:w="700" w:type="dxa"/>
            <w:vMerge/>
            <w:tcBorders>
              <w:top w:val="nil"/>
              <w:bottom w:val="nil"/>
              <w:right w:val="single" w:sz="4" w:space="0" w:color="auto"/>
            </w:tcBorders>
          </w:tcPr>
          <w:p w:rsidR="00E3389D" w:rsidRPr="00391D9E" w:rsidRDefault="00E3389D" w:rsidP="001C2C95">
            <w:pPr>
              <w:pStyle w:val="af6"/>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E3389D" w:rsidRPr="00391D9E" w:rsidRDefault="00E3389D" w:rsidP="001C2C95">
            <w:pPr>
              <w:pStyle w:val="af6"/>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"_____" __________ ____ г.</w:t>
            </w:r>
          </w:p>
        </w:tc>
      </w:tr>
      <w:tr w:rsidR="00E3389D" w:rsidRPr="00391D9E" w:rsidTr="001C2C95">
        <w:trPr>
          <w:trHeight w:val="276"/>
        </w:trPr>
        <w:tc>
          <w:tcPr>
            <w:tcW w:w="700" w:type="dxa"/>
            <w:vMerge/>
            <w:tcBorders>
              <w:top w:val="nil"/>
              <w:bottom w:val="nil"/>
              <w:right w:val="single" w:sz="4" w:space="0" w:color="auto"/>
            </w:tcBorders>
          </w:tcPr>
          <w:p w:rsidR="00E3389D" w:rsidRPr="00391D9E" w:rsidRDefault="00E3389D" w:rsidP="001C2C95">
            <w:pPr>
              <w:pStyle w:val="af6"/>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E3389D" w:rsidRPr="00391D9E" w:rsidRDefault="00E3389D" w:rsidP="001C2C95">
            <w:pPr>
              <w:pStyle w:val="af6"/>
              <w:rPr>
                <w:rFonts w:ascii="Times New Roman" w:hAnsi="Times New Roman" w:cs="Times New Roman"/>
              </w:rPr>
            </w:pPr>
          </w:p>
        </w:tc>
        <w:tc>
          <w:tcPr>
            <w:tcW w:w="4840" w:type="dxa"/>
            <w:vMerge w:val="restart"/>
            <w:tcBorders>
              <w:top w:val="single" w:sz="4" w:space="0" w:color="auto"/>
              <w:left w:val="nil"/>
              <w:bottom w:val="single" w:sz="4" w:space="0" w:color="auto"/>
              <w:right w:val="single" w:sz="4" w:space="0" w:color="auto"/>
            </w:tcBorders>
          </w:tcPr>
          <w:p w:rsidR="00E3389D" w:rsidRPr="00391D9E" w:rsidRDefault="00E3389D" w:rsidP="001C2C95">
            <w:pPr>
              <w:pStyle w:val="af6"/>
              <w:jc w:val="center"/>
              <w:rPr>
                <w:rFonts w:ascii="Times New Roman" w:hAnsi="Times New Roman" w:cs="Times New Roman"/>
              </w:rPr>
            </w:pPr>
            <w:r w:rsidRPr="00391D9E">
              <w:rPr>
                <w:rFonts w:ascii="Times New Roman" w:hAnsi="Times New Roman" w:cs="Times New Roman"/>
              </w:rPr>
              <w:t>(инициалы, фамилия)</w:t>
            </w:r>
          </w:p>
        </w:tc>
        <w:tc>
          <w:tcPr>
            <w:tcW w:w="5968" w:type="dxa"/>
            <w:gridSpan w:val="2"/>
            <w:vMerge/>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28" w:type="dxa"/>
        </w:trPr>
        <w:tc>
          <w:tcPr>
            <w:tcW w:w="700" w:type="dxa"/>
            <w:vMerge w:val="restart"/>
            <w:tcBorders>
              <w:top w:val="single" w:sz="4" w:space="0" w:color="auto"/>
              <w:bottom w:val="single" w:sz="4" w:space="0" w:color="auto"/>
              <w:right w:val="single" w:sz="4" w:space="0" w:color="auto"/>
            </w:tcBorders>
          </w:tcPr>
          <w:p w:rsidR="00E3389D" w:rsidRPr="00391D9E" w:rsidRDefault="00E3389D" w:rsidP="001C2C95">
            <w:pPr>
              <w:pStyle w:val="af8"/>
              <w:rPr>
                <w:rFonts w:ascii="Times New Roman" w:hAnsi="Times New Roman" w:cs="Times New Roman"/>
              </w:rPr>
            </w:pPr>
            <w:bookmarkStart w:id="65" w:name="sub_1013"/>
            <w:r w:rsidRPr="00391D9E">
              <w:rPr>
                <w:rFonts w:ascii="Times New Roman" w:hAnsi="Times New Roman" w:cs="Times New Roman"/>
              </w:rPr>
              <w:t>13</w:t>
            </w:r>
            <w:bookmarkEnd w:id="65"/>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8"/>
              <w:rPr>
                <w:rFonts w:ascii="Times New Roman" w:hAnsi="Times New Roman" w:cs="Times New Roman"/>
              </w:rPr>
            </w:pPr>
            <w:r w:rsidRPr="00391D9E">
              <w:rPr>
                <w:rFonts w:ascii="Times New Roman" w:hAnsi="Times New Roman" w:cs="Times New Roman"/>
              </w:rPr>
              <w:t>Отметка специалиста, принявшего заявление и приложенные к нему документы:</w:t>
            </w:r>
          </w:p>
        </w:tc>
      </w:tr>
      <w:tr w:rsidR="00E3389D" w:rsidRPr="00391D9E"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r w:rsidR="00E3389D" w:rsidRPr="00391D9E" w:rsidTr="001C2C95">
        <w:trPr>
          <w:gridAfter w:val="1"/>
          <w:wAfter w:w="28" w:type="dxa"/>
        </w:trPr>
        <w:tc>
          <w:tcPr>
            <w:tcW w:w="700" w:type="dxa"/>
            <w:vMerge/>
            <w:tcBorders>
              <w:top w:val="single" w:sz="4" w:space="0" w:color="auto"/>
              <w:bottom w:val="single" w:sz="4" w:space="0" w:color="auto"/>
              <w:right w:val="single" w:sz="4" w:space="0" w:color="auto"/>
            </w:tcBorders>
          </w:tcPr>
          <w:p w:rsidR="00E3389D" w:rsidRPr="00391D9E" w:rsidRDefault="00E3389D" w:rsidP="001C2C95">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E3389D" w:rsidRPr="00391D9E" w:rsidRDefault="00E3389D" w:rsidP="001C2C95">
            <w:pPr>
              <w:pStyle w:val="af6"/>
              <w:rPr>
                <w:rFonts w:ascii="Times New Roman" w:hAnsi="Times New Roman" w:cs="Times New Roman"/>
              </w:rPr>
            </w:pPr>
          </w:p>
        </w:tc>
      </w:tr>
    </w:tbl>
    <w:p w:rsidR="00E3389D" w:rsidRPr="00391D9E" w:rsidRDefault="00E3389D" w:rsidP="00E3389D">
      <w:pPr>
        <w:rPr>
          <w:rFonts w:ascii="Times New Roman" w:hAnsi="Times New Roman" w:cs="Times New Roman"/>
        </w:rPr>
      </w:pPr>
    </w:p>
    <w:p w:rsidR="00E3389D" w:rsidRPr="00391D9E" w:rsidRDefault="00E3389D" w:rsidP="00E3389D">
      <w:pPr>
        <w:rPr>
          <w:rFonts w:ascii="Times New Roman" w:hAnsi="Times New Roman" w:cs="Times New Roman"/>
          <w:sz w:val="20"/>
          <w:szCs w:val="20"/>
        </w:rPr>
      </w:pPr>
      <w:bookmarkStart w:id="66" w:name="sub_1111"/>
      <w:r w:rsidRPr="00391D9E">
        <w:rPr>
          <w:rStyle w:val="af4"/>
          <w:rFonts w:ascii="Times New Roman" w:hAnsi="Times New Roman" w:cs="Times New Roman"/>
          <w:sz w:val="20"/>
          <w:szCs w:val="20"/>
        </w:rPr>
        <w:t>Примечание</w:t>
      </w:r>
      <w:r w:rsidRPr="00391D9E">
        <w:rPr>
          <w:rFonts w:ascii="Times New Roman" w:hAnsi="Times New Roman" w:cs="Times New Roman"/>
          <w:sz w:val="20"/>
          <w:szCs w:val="20"/>
        </w:rPr>
        <w:t>.</w:t>
      </w:r>
    </w:p>
    <w:bookmarkEnd w:id="66"/>
    <w:p w:rsidR="00E3389D" w:rsidRPr="00391D9E" w:rsidRDefault="00E3389D" w:rsidP="0036059E">
      <w:pPr>
        <w:rPr>
          <w:rFonts w:ascii="Times New Roman" w:hAnsi="Times New Roman" w:cs="Times New Roman"/>
          <w:sz w:val="20"/>
          <w:szCs w:val="20"/>
        </w:rPr>
      </w:pPr>
      <w:r w:rsidRPr="00391D9E">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3389D" w:rsidRPr="00391D9E" w:rsidRDefault="00E3389D" w:rsidP="0036059E">
      <w:pPr>
        <w:rPr>
          <w:rFonts w:ascii="Times New Roman" w:hAnsi="Times New Roman" w:cs="Times New Roman"/>
          <w:sz w:val="20"/>
          <w:szCs w:val="20"/>
        </w:rPr>
      </w:pPr>
      <w:r w:rsidRPr="00391D9E">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3389D" w:rsidRPr="00391D9E" w:rsidRDefault="00E3389D" w:rsidP="0036059E">
      <w:pPr>
        <w:rPr>
          <w:rFonts w:ascii="Times New Roman" w:hAnsi="Times New Roman" w:cs="Times New Roman"/>
          <w:sz w:val="20"/>
          <w:szCs w:val="20"/>
        </w:rPr>
      </w:pPr>
      <w:bookmarkStart w:id="67" w:name="sub_11114"/>
      <w:r w:rsidRPr="00391D9E">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8" w:history="1">
        <w:r w:rsidRPr="00391D9E">
          <w:rPr>
            <w:rStyle w:val="af5"/>
            <w:rFonts w:ascii="Times New Roman" w:hAnsi="Times New Roman" w:cs="Times New Roman"/>
            <w:sz w:val="20"/>
            <w:szCs w:val="20"/>
          </w:rPr>
          <w:t>Федеральным законом</w:t>
        </w:r>
      </w:hyperlink>
      <w:r w:rsidRPr="00391D9E">
        <w:rPr>
          <w:rFonts w:ascii="Times New Roman" w:hAnsi="Times New Roman" w:cs="Times New Roman"/>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67"/>
    <w:p w:rsidR="0041789D" w:rsidRPr="00391D9E" w:rsidRDefault="0041789D" w:rsidP="0041789D">
      <w:pPr>
        <w:pStyle w:val="af3"/>
        <w:shd w:val="clear" w:color="auto" w:fill="FFFFFF"/>
        <w:spacing w:before="0" w:beforeAutospacing="0" w:after="0" w:afterAutospacing="0"/>
        <w:rPr>
          <w:color w:val="22272F"/>
          <w:sz w:val="23"/>
          <w:szCs w:val="23"/>
        </w:rPr>
      </w:pP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lastRenderedPageBreak/>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41789D" w:rsidRPr="00391D9E" w:rsidRDefault="0041789D" w:rsidP="0041789D">
      <w:pPr>
        <w:pStyle w:val="af3"/>
        <w:shd w:val="clear" w:color="auto" w:fill="FFFFFF"/>
        <w:spacing w:before="0" w:beforeAutospacing="0" w:after="0" w:afterAutospacing="0"/>
        <w:rPr>
          <w:color w:val="22272F"/>
          <w:sz w:val="23"/>
          <w:szCs w:val="23"/>
        </w:rPr>
      </w:pPr>
      <w:r w:rsidRPr="00391D9E">
        <w:rPr>
          <w:color w:val="22272F"/>
          <w:sz w:val="23"/>
          <w:szCs w:val="23"/>
        </w:rPr>
        <w:t> </w:t>
      </w:r>
    </w:p>
    <w:p w:rsidR="0036059E" w:rsidRPr="00391D9E" w:rsidRDefault="0041789D" w:rsidP="0041789D">
      <w:pPr>
        <w:pStyle w:val="af3"/>
        <w:shd w:val="clear" w:color="auto" w:fill="FFFFFF"/>
        <w:spacing w:before="0" w:beforeAutospacing="0" w:after="0" w:afterAutospacing="0"/>
        <w:rPr>
          <w:color w:val="22272F"/>
          <w:sz w:val="23"/>
          <w:szCs w:val="23"/>
        </w:rPr>
        <w:sectPr w:rsidR="0036059E" w:rsidRPr="00391D9E" w:rsidSect="00E3389D">
          <w:pgSz w:w="16840" w:h="11909" w:orient="landscape"/>
          <w:pgMar w:top="736" w:right="1430" w:bottom="1034" w:left="360" w:header="0" w:footer="3" w:gutter="0"/>
          <w:cols w:space="720"/>
          <w:noEndnote/>
          <w:docGrid w:linePitch="360"/>
        </w:sectPr>
      </w:pPr>
      <w:r w:rsidRPr="00391D9E">
        <w:rPr>
          <w:color w:val="22272F"/>
          <w:sz w:val="23"/>
          <w:szCs w:val="23"/>
        </w:rPr>
        <w:t> </w:t>
      </w:r>
    </w:p>
    <w:p w:rsidR="0036059E" w:rsidRPr="00391D9E" w:rsidRDefault="0036059E" w:rsidP="0036059E">
      <w:pPr>
        <w:pStyle w:val="a9"/>
        <w:shd w:val="clear" w:color="auto" w:fill="auto"/>
        <w:spacing w:line="240" w:lineRule="auto"/>
        <w:jc w:val="right"/>
        <w:rPr>
          <w:rStyle w:val="7pt"/>
          <w:sz w:val="24"/>
          <w:szCs w:val="24"/>
        </w:rPr>
      </w:pPr>
      <w:r w:rsidRPr="00391D9E">
        <w:rPr>
          <w:rStyle w:val="7pt"/>
          <w:sz w:val="24"/>
          <w:szCs w:val="24"/>
        </w:rPr>
        <w:lastRenderedPageBreak/>
        <w:t>Приложение №1«К административному</w:t>
      </w:r>
    </w:p>
    <w:p w:rsidR="0036059E" w:rsidRPr="00391D9E" w:rsidRDefault="0036059E" w:rsidP="0036059E">
      <w:pPr>
        <w:pStyle w:val="a9"/>
        <w:shd w:val="clear" w:color="auto" w:fill="auto"/>
        <w:spacing w:line="240" w:lineRule="auto"/>
        <w:jc w:val="right"/>
        <w:rPr>
          <w:rStyle w:val="7pt"/>
          <w:sz w:val="24"/>
          <w:szCs w:val="24"/>
        </w:rPr>
      </w:pPr>
      <w:r w:rsidRPr="00391D9E">
        <w:rPr>
          <w:rStyle w:val="7pt"/>
          <w:sz w:val="24"/>
          <w:szCs w:val="24"/>
        </w:rPr>
        <w:t xml:space="preserve">регламенту предоставления муниципальной услуги </w:t>
      </w:r>
    </w:p>
    <w:p w:rsidR="0036059E" w:rsidRPr="00391D9E" w:rsidRDefault="0036059E" w:rsidP="0036059E">
      <w:pPr>
        <w:pStyle w:val="a9"/>
        <w:shd w:val="clear" w:color="auto" w:fill="auto"/>
        <w:spacing w:line="240" w:lineRule="auto"/>
        <w:jc w:val="right"/>
        <w:rPr>
          <w:rStyle w:val="7pt"/>
          <w:sz w:val="24"/>
          <w:szCs w:val="24"/>
        </w:rPr>
      </w:pPr>
      <w:r w:rsidRPr="00391D9E">
        <w:rPr>
          <w:rStyle w:val="7pt"/>
          <w:sz w:val="24"/>
          <w:szCs w:val="24"/>
        </w:rPr>
        <w:t xml:space="preserve">«Присвоение адреса объекту адресации, изменение </w:t>
      </w:r>
    </w:p>
    <w:p w:rsidR="0036059E" w:rsidRPr="00391D9E" w:rsidRDefault="0036059E" w:rsidP="0036059E">
      <w:pPr>
        <w:pStyle w:val="a9"/>
        <w:shd w:val="clear" w:color="auto" w:fill="auto"/>
        <w:spacing w:line="240" w:lineRule="auto"/>
        <w:jc w:val="right"/>
        <w:rPr>
          <w:sz w:val="24"/>
          <w:szCs w:val="24"/>
        </w:rPr>
      </w:pPr>
      <w:r w:rsidRPr="00391D9E">
        <w:rPr>
          <w:rStyle w:val="7pt"/>
          <w:sz w:val="24"/>
          <w:szCs w:val="24"/>
        </w:rPr>
        <w:t>и аннулирование такого адреса»</w:t>
      </w:r>
    </w:p>
    <w:p w:rsidR="0036059E" w:rsidRPr="00391D9E" w:rsidRDefault="0036059E" w:rsidP="0036059E">
      <w:pPr>
        <w:spacing w:line="271" w:lineRule="exact"/>
        <w:ind w:left="356" w:right="598"/>
        <w:jc w:val="center"/>
        <w:rPr>
          <w:rFonts w:ascii="Times New Roman" w:hAnsi="Times New Roman" w:cs="Times New Roman"/>
          <w:w w:val="105"/>
        </w:rPr>
      </w:pPr>
    </w:p>
    <w:p w:rsidR="0036059E" w:rsidRPr="00391D9E" w:rsidRDefault="0036059E" w:rsidP="0036059E">
      <w:pPr>
        <w:spacing w:line="271" w:lineRule="exact"/>
        <w:ind w:left="356" w:right="598"/>
        <w:jc w:val="center"/>
        <w:rPr>
          <w:rFonts w:ascii="Times New Roman" w:hAnsi="Times New Roman" w:cs="Times New Roman"/>
          <w:b/>
        </w:rPr>
      </w:pPr>
      <w:r w:rsidRPr="00391D9E">
        <w:rPr>
          <w:rFonts w:ascii="Times New Roman" w:hAnsi="Times New Roman" w:cs="Times New Roman"/>
          <w:b/>
          <w:w w:val="105"/>
        </w:rPr>
        <w:t>ФОРМА</w:t>
      </w:r>
    </w:p>
    <w:p w:rsidR="0036059E" w:rsidRPr="00391D9E" w:rsidRDefault="0036059E" w:rsidP="0036059E">
      <w:pPr>
        <w:spacing w:line="271" w:lineRule="exact"/>
        <w:ind w:left="317" w:right="553"/>
        <w:jc w:val="center"/>
        <w:rPr>
          <w:rFonts w:ascii="Times New Roman" w:hAnsi="Times New Roman" w:cs="Times New Roman"/>
          <w:b/>
        </w:rPr>
      </w:pPr>
      <w:r w:rsidRPr="00391D9E">
        <w:rPr>
          <w:rFonts w:ascii="Times New Roman" w:hAnsi="Times New Roman" w:cs="Times New Roman"/>
          <w:b/>
        </w:rPr>
        <w:t>решения</w:t>
      </w:r>
      <w:r w:rsidRPr="00391D9E">
        <w:rPr>
          <w:rFonts w:ascii="Times New Roman" w:hAnsi="Times New Roman" w:cs="Times New Roman"/>
          <w:b/>
          <w:spacing w:val="22"/>
        </w:rPr>
        <w:t xml:space="preserve"> </w:t>
      </w:r>
      <w:r w:rsidRPr="00391D9E">
        <w:rPr>
          <w:rFonts w:ascii="Times New Roman" w:hAnsi="Times New Roman" w:cs="Times New Roman"/>
          <w:b/>
        </w:rPr>
        <w:t>об</w:t>
      </w:r>
      <w:r w:rsidRPr="00391D9E">
        <w:rPr>
          <w:rFonts w:ascii="Times New Roman" w:hAnsi="Times New Roman" w:cs="Times New Roman"/>
          <w:b/>
          <w:spacing w:val="17"/>
        </w:rPr>
        <w:t xml:space="preserve"> </w:t>
      </w:r>
      <w:r w:rsidRPr="00391D9E">
        <w:rPr>
          <w:rFonts w:ascii="Times New Roman" w:hAnsi="Times New Roman" w:cs="Times New Roman"/>
          <w:b/>
        </w:rPr>
        <w:t>отказе</w:t>
      </w:r>
      <w:r w:rsidRPr="00391D9E">
        <w:rPr>
          <w:rFonts w:ascii="Times New Roman" w:hAnsi="Times New Roman" w:cs="Times New Roman"/>
          <w:b/>
          <w:spacing w:val="19"/>
        </w:rPr>
        <w:t xml:space="preserve"> </w:t>
      </w:r>
      <w:r w:rsidRPr="00391D9E">
        <w:rPr>
          <w:rFonts w:ascii="Times New Roman" w:hAnsi="Times New Roman" w:cs="Times New Roman"/>
          <w:b/>
        </w:rPr>
        <w:t>в</w:t>
      </w:r>
      <w:r w:rsidRPr="00391D9E">
        <w:rPr>
          <w:rFonts w:ascii="Times New Roman" w:hAnsi="Times New Roman" w:cs="Times New Roman"/>
          <w:b/>
          <w:spacing w:val="14"/>
        </w:rPr>
        <w:t xml:space="preserve"> </w:t>
      </w:r>
      <w:r w:rsidRPr="00391D9E">
        <w:rPr>
          <w:rFonts w:ascii="Times New Roman" w:hAnsi="Times New Roman" w:cs="Times New Roman"/>
          <w:b/>
        </w:rPr>
        <w:t>приеме</w:t>
      </w:r>
      <w:r w:rsidRPr="00391D9E">
        <w:rPr>
          <w:rFonts w:ascii="Times New Roman" w:hAnsi="Times New Roman" w:cs="Times New Roman"/>
          <w:b/>
          <w:spacing w:val="6"/>
        </w:rPr>
        <w:t xml:space="preserve"> </w:t>
      </w:r>
      <w:r w:rsidRPr="00391D9E">
        <w:rPr>
          <w:rFonts w:ascii="Times New Roman" w:hAnsi="Times New Roman" w:cs="Times New Roman"/>
          <w:b/>
        </w:rPr>
        <w:t>документов,</w:t>
      </w:r>
      <w:r w:rsidRPr="00391D9E">
        <w:rPr>
          <w:rFonts w:ascii="Times New Roman" w:hAnsi="Times New Roman" w:cs="Times New Roman"/>
          <w:b/>
          <w:spacing w:val="32"/>
        </w:rPr>
        <w:t xml:space="preserve"> </w:t>
      </w:r>
      <w:r w:rsidRPr="00391D9E">
        <w:rPr>
          <w:rFonts w:ascii="Times New Roman" w:hAnsi="Times New Roman" w:cs="Times New Roman"/>
          <w:b/>
        </w:rPr>
        <w:t>необходимых</w:t>
      </w:r>
      <w:r w:rsidRPr="00391D9E">
        <w:rPr>
          <w:rFonts w:ascii="Times New Roman" w:hAnsi="Times New Roman" w:cs="Times New Roman"/>
          <w:b/>
          <w:spacing w:val="30"/>
        </w:rPr>
        <w:t xml:space="preserve"> </w:t>
      </w:r>
      <w:r w:rsidRPr="00391D9E">
        <w:rPr>
          <w:rFonts w:ascii="Times New Roman" w:hAnsi="Times New Roman" w:cs="Times New Roman"/>
          <w:b/>
        </w:rPr>
        <w:t>для</w:t>
      </w:r>
      <w:r w:rsidRPr="00391D9E">
        <w:rPr>
          <w:rFonts w:ascii="Times New Roman" w:hAnsi="Times New Roman" w:cs="Times New Roman"/>
          <w:b/>
          <w:spacing w:val="11"/>
        </w:rPr>
        <w:t xml:space="preserve"> </w:t>
      </w:r>
      <w:r w:rsidRPr="00391D9E">
        <w:rPr>
          <w:rFonts w:ascii="Times New Roman" w:hAnsi="Times New Roman" w:cs="Times New Roman"/>
          <w:b/>
        </w:rPr>
        <w:t>предоставления</w:t>
      </w:r>
      <w:r w:rsidRPr="00391D9E">
        <w:rPr>
          <w:rFonts w:ascii="Times New Roman" w:hAnsi="Times New Roman" w:cs="Times New Roman"/>
          <w:b/>
          <w:spacing w:val="4"/>
        </w:rPr>
        <w:t xml:space="preserve"> </w:t>
      </w:r>
      <w:r w:rsidRPr="00391D9E">
        <w:rPr>
          <w:rFonts w:ascii="Times New Roman" w:hAnsi="Times New Roman" w:cs="Times New Roman"/>
          <w:b/>
        </w:rPr>
        <w:t>услуги</w:t>
      </w:r>
    </w:p>
    <w:p w:rsidR="0036059E" w:rsidRPr="00391D9E" w:rsidRDefault="0036059E" w:rsidP="0036059E">
      <w:pPr>
        <w:pStyle w:val="af9"/>
        <w:rPr>
          <w:b/>
          <w:sz w:val="20"/>
        </w:rPr>
      </w:pPr>
    </w:p>
    <w:p w:rsidR="0036059E" w:rsidRPr="00391D9E" w:rsidRDefault="007772B6" w:rsidP="0036059E">
      <w:pPr>
        <w:pStyle w:val="af9"/>
        <w:spacing w:before="4"/>
        <w:rPr>
          <w:b/>
        </w:rPr>
      </w:pPr>
      <w:r w:rsidRPr="00391D9E">
        <w:pict>
          <v:shape id="_x0000_s1026" style="position:absolute;left:0;text-align:left;margin-left:53.3pt;margin-top:18.2pt;width:499pt;height:.1pt;z-index:-251656192;mso-wrap-distance-left:0;mso-wrap-distance-right:0;mso-position-horizontal-relative:page" coordorigin="1066,364" coordsize="9980,0" path="m1066,364r9979,e" filled="f" strokeweight=".96pt">
            <v:path arrowok="t"/>
            <w10:wrap type="topAndBottom" anchorx="page"/>
          </v:shape>
        </w:pict>
      </w:r>
      <w:r w:rsidRPr="00391D9E">
        <w:pict>
          <v:shape id="_x0000_s1027" style="position:absolute;left:0;text-align:left;margin-left:54.5pt;margin-top:32.85pt;width:498.75pt;height:.1pt;z-index:-251655168;mso-wrap-distance-left:0;mso-wrap-distance-right:0;mso-position-horizontal-relative:page" coordorigin="1090,657" coordsize="9975,0" path="m1090,657r9974,e" filled="f" strokeweight=".96pt">
            <v:path arrowok="t"/>
            <w10:wrap type="topAndBottom" anchorx="page"/>
          </v:shape>
        </w:pict>
      </w:r>
    </w:p>
    <w:p w:rsidR="0036059E" w:rsidRPr="00391D9E" w:rsidRDefault="0036059E" w:rsidP="0036059E">
      <w:pPr>
        <w:pStyle w:val="af9"/>
        <w:spacing w:before="9"/>
        <w:rPr>
          <w:b/>
          <w:sz w:val="17"/>
        </w:rPr>
      </w:pPr>
    </w:p>
    <w:p w:rsidR="0036059E" w:rsidRPr="00391D9E" w:rsidRDefault="0036059E" w:rsidP="0036059E">
      <w:pPr>
        <w:spacing w:before="4" w:line="213" w:lineRule="auto"/>
        <w:ind w:left="421" w:right="687" w:firstLine="5"/>
        <w:jc w:val="center"/>
        <w:rPr>
          <w:rFonts w:ascii="Times New Roman" w:hAnsi="Times New Roman" w:cs="Times New Roman"/>
          <w:sz w:val="20"/>
          <w:szCs w:val="20"/>
        </w:rPr>
      </w:pPr>
      <w:r w:rsidRPr="00391D9E">
        <w:rPr>
          <w:rFonts w:ascii="Times New Roman" w:hAnsi="Times New Roman" w:cs="Times New Roman"/>
          <w:w w:val="85"/>
          <w:sz w:val="20"/>
          <w:szCs w:val="20"/>
        </w:rPr>
        <w:t>(</w:t>
      </w:r>
      <w:r w:rsidR="00FA314D" w:rsidRPr="00391D9E">
        <w:rPr>
          <w:rFonts w:ascii="Times New Roman" w:hAnsi="Times New Roman" w:cs="Times New Roman"/>
          <w:w w:val="85"/>
          <w:sz w:val="20"/>
          <w:szCs w:val="20"/>
        </w:rPr>
        <w:t>наименование</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органа</w:t>
      </w:r>
      <w:r w:rsidRPr="00391D9E">
        <w:rPr>
          <w:rFonts w:ascii="Times New Roman" w:hAnsi="Times New Roman" w:cs="Times New Roman"/>
          <w:spacing w:val="1"/>
          <w:w w:val="85"/>
          <w:sz w:val="20"/>
          <w:szCs w:val="20"/>
        </w:rPr>
        <w:t xml:space="preserve"> </w:t>
      </w:r>
      <w:r w:rsidR="00FA314D" w:rsidRPr="00391D9E">
        <w:rPr>
          <w:rFonts w:ascii="Times New Roman" w:hAnsi="Times New Roman" w:cs="Times New Roman"/>
          <w:w w:val="85"/>
          <w:sz w:val="20"/>
          <w:szCs w:val="20"/>
        </w:rPr>
        <w:t>местного самоуправления</w:t>
      </w:r>
      <w:r w:rsidRPr="00391D9E">
        <w:rPr>
          <w:rFonts w:ascii="Times New Roman" w:hAnsi="Times New Roman" w:cs="Times New Roman"/>
          <w:w w:val="85"/>
          <w:sz w:val="20"/>
          <w:szCs w:val="20"/>
        </w:rPr>
        <w:t>, органа</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государственной власти</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субъекта Российской</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Федерации — города</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федерального</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значения</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или органа</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местного</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самоуправления внутригородского</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муниципального</w:t>
      </w:r>
      <w:r w:rsidRPr="00391D9E">
        <w:rPr>
          <w:rFonts w:ascii="Times New Roman" w:hAnsi="Times New Roman" w:cs="Times New Roman"/>
          <w:spacing w:val="7"/>
          <w:w w:val="85"/>
          <w:sz w:val="20"/>
          <w:szCs w:val="20"/>
        </w:rPr>
        <w:t xml:space="preserve"> </w:t>
      </w:r>
      <w:r w:rsidRPr="00391D9E">
        <w:rPr>
          <w:rFonts w:ascii="Times New Roman" w:hAnsi="Times New Roman" w:cs="Times New Roman"/>
          <w:w w:val="85"/>
          <w:sz w:val="20"/>
          <w:szCs w:val="20"/>
        </w:rPr>
        <w:t>образования</w:t>
      </w:r>
      <w:r w:rsidRPr="00391D9E">
        <w:rPr>
          <w:rFonts w:ascii="Times New Roman" w:hAnsi="Times New Roman" w:cs="Times New Roman"/>
          <w:spacing w:val="16"/>
          <w:w w:val="85"/>
          <w:sz w:val="20"/>
          <w:szCs w:val="20"/>
        </w:rPr>
        <w:t xml:space="preserve"> </w:t>
      </w:r>
      <w:r w:rsidRPr="00391D9E">
        <w:rPr>
          <w:rFonts w:ascii="Times New Roman" w:hAnsi="Times New Roman" w:cs="Times New Roman"/>
          <w:w w:val="85"/>
          <w:sz w:val="20"/>
          <w:szCs w:val="20"/>
        </w:rPr>
        <w:t>города</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федерального</w:t>
      </w:r>
      <w:r w:rsidRPr="00391D9E">
        <w:rPr>
          <w:rFonts w:ascii="Times New Roman" w:hAnsi="Times New Roman" w:cs="Times New Roman"/>
          <w:spacing w:val="8"/>
          <w:w w:val="85"/>
          <w:sz w:val="20"/>
          <w:szCs w:val="20"/>
        </w:rPr>
        <w:t xml:space="preserve"> </w:t>
      </w:r>
      <w:r w:rsidRPr="00391D9E">
        <w:rPr>
          <w:rFonts w:ascii="Times New Roman" w:hAnsi="Times New Roman" w:cs="Times New Roman"/>
          <w:w w:val="85"/>
          <w:sz w:val="20"/>
          <w:szCs w:val="20"/>
        </w:rPr>
        <w:t>значения,</w:t>
      </w:r>
      <w:r w:rsidRPr="00391D9E">
        <w:rPr>
          <w:rFonts w:ascii="Times New Roman" w:hAnsi="Times New Roman" w:cs="Times New Roman"/>
          <w:spacing w:val="4"/>
          <w:w w:val="85"/>
          <w:sz w:val="20"/>
          <w:szCs w:val="20"/>
        </w:rPr>
        <w:t xml:space="preserve"> </w:t>
      </w:r>
      <w:r w:rsidR="00FA314D" w:rsidRPr="00391D9E">
        <w:rPr>
          <w:rFonts w:ascii="Times New Roman" w:hAnsi="Times New Roman" w:cs="Times New Roman"/>
          <w:w w:val="85"/>
          <w:sz w:val="20"/>
          <w:szCs w:val="20"/>
        </w:rPr>
        <w:t>уполномоченного</w:t>
      </w:r>
      <w:r w:rsidRPr="00391D9E">
        <w:rPr>
          <w:rFonts w:ascii="Times New Roman" w:hAnsi="Times New Roman" w:cs="Times New Roman"/>
          <w:spacing w:val="14"/>
          <w:w w:val="85"/>
          <w:sz w:val="20"/>
          <w:szCs w:val="20"/>
        </w:rPr>
        <w:t xml:space="preserve"> </w:t>
      </w:r>
      <w:r w:rsidRPr="00391D9E">
        <w:rPr>
          <w:rFonts w:ascii="Times New Roman" w:hAnsi="Times New Roman" w:cs="Times New Roman"/>
          <w:w w:val="85"/>
          <w:sz w:val="20"/>
          <w:szCs w:val="20"/>
        </w:rPr>
        <w:t>законом</w:t>
      </w:r>
      <w:r w:rsidRPr="00391D9E">
        <w:rPr>
          <w:rFonts w:ascii="Times New Roman" w:hAnsi="Times New Roman" w:cs="Times New Roman"/>
          <w:spacing w:val="3"/>
          <w:w w:val="85"/>
          <w:sz w:val="20"/>
          <w:szCs w:val="20"/>
        </w:rPr>
        <w:t xml:space="preserve"> </w:t>
      </w:r>
      <w:r w:rsidRPr="00391D9E">
        <w:rPr>
          <w:rFonts w:ascii="Times New Roman" w:hAnsi="Times New Roman" w:cs="Times New Roman"/>
          <w:w w:val="85"/>
          <w:sz w:val="20"/>
          <w:szCs w:val="20"/>
        </w:rPr>
        <w:t>субъекта</w:t>
      </w:r>
      <w:r w:rsidRPr="00391D9E">
        <w:rPr>
          <w:rFonts w:ascii="Times New Roman" w:hAnsi="Times New Roman" w:cs="Times New Roman"/>
          <w:spacing w:val="36"/>
          <w:w w:val="85"/>
          <w:sz w:val="20"/>
          <w:szCs w:val="20"/>
        </w:rPr>
        <w:t xml:space="preserve"> </w:t>
      </w:r>
      <w:r w:rsidRPr="00391D9E">
        <w:rPr>
          <w:rFonts w:ascii="Times New Roman" w:hAnsi="Times New Roman" w:cs="Times New Roman"/>
          <w:w w:val="85"/>
          <w:sz w:val="20"/>
          <w:szCs w:val="20"/>
        </w:rPr>
        <w:t>Российской</w:t>
      </w:r>
    </w:p>
    <w:p w:rsidR="0036059E" w:rsidRPr="00391D9E" w:rsidRDefault="0036059E" w:rsidP="0036059E">
      <w:pPr>
        <w:spacing w:before="1" w:line="218" w:lineRule="auto"/>
        <w:ind w:left="310" w:right="563"/>
        <w:jc w:val="center"/>
        <w:rPr>
          <w:rFonts w:ascii="Times New Roman" w:hAnsi="Times New Roman" w:cs="Times New Roman"/>
          <w:sz w:val="20"/>
          <w:szCs w:val="20"/>
        </w:rPr>
      </w:pPr>
      <w:r w:rsidRPr="00391D9E">
        <w:rPr>
          <w:rFonts w:ascii="Times New Roman" w:hAnsi="Times New Roman" w:cs="Times New Roman"/>
          <w:w w:val="85"/>
          <w:sz w:val="20"/>
          <w:szCs w:val="20"/>
        </w:rPr>
        <w:t>Федерации,</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а также</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организации,</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признаваемой</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управляющей</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компанией</w:t>
      </w:r>
      <w:r w:rsidRPr="00391D9E">
        <w:rPr>
          <w:rFonts w:ascii="Times New Roman" w:hAnsi="Times New Roman" w:cs="Times New Roman"/>
          <w:spacing w:val="33"/>
          <w:sz w:val="20"/>
          <w:szCs w:val="20"/>
        </w:rPr>
        <w:t xml:space="preserve"> </w:t>
      </w:r>
      <w:r w:rsidRPr="00391D9E">
        <w:rPr>
          <w:rFonts w:ascii="Times New Roman" w:hAnsi="Times New Roman" w:cs="Times New Roman"/>
          <w:w w:val="85"/>
          <w:sz w:val="20"/>
          <w:szCs w:val="20"/>
        </w:rPr>
        <w:t>в соответствии</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с Федеральным</w:t>
      </w:r>
      <w:r w:rsidRPr="00391D9E">
        <w:rPr>
          <w:rFonts w:ascii="Times New Roman" w:hAnsi="Times New Roman" w:cs="Times New Roman"/>
          <w:spacing w:val="32"/>
          <w:sz w:val="20"/>
          <w:szCs w:val="20"/>
        </w:rPr>
        <w:t xml:space="preserve"> </w:t>
      </w:r>
      <w:r w:rsidRPr="00391D9E">
        <w:rPr>
          <w:rFonts w:ascii="Times New Roman" w:hAnsi="Times New Roman" w:cs="Times New Roman"/>
          <w:w w:val="85"/>
          <w:sz w:val="20"/>
          <w:szCs w:val="20"/>
        </w:rPr>
        <w:t>законом</w:t>
      </w:r>
      <w:r w:rsidRPr="00391D9E">
        <w:rPr>
          <w:rFonts w:ascii="Times New Roman" w:hAnsi="Times New Roman" w:cs="Times New Roman"/>
          <w:spacing w:val="-37"/>
          <w:w w:val="85"/>
          <w:sz w:val="20"/>
          <w:szCs w:val="20"/>
        </w:rPr>
        <w:t xml:space="preserve"> </w:t>
      </w:r>
      <w:r w:rsidRPr="00391D9E">
        <w:rPr>
          <w:rFonts w:ascii="Times New Roman" w:hAnsi="Times New Roman" w:cs="Times New Roman"/>
          <w:w w:val="95"/>
          <w:sz w:val="20"/>
          <w:szCs w:val="20"/>
        </w:rPr>
        <w:t>от</w:t>
      </w:r>
      <w:r w:rsidRPr="00391D9E">
        <w:rPr>
          <w:rFonts w:ascii="Times New Roman" w:hAnsi="Times New Roman" w:cs="Times New Roman"/>
          <w:spacing w:val="-13"/>
          <w:w w:val="95"/>
          <w:sz w:val="20"/>
          <w:szCs w:val="20"/>
        </w:rPr>
        <w:t xml:space="preserve"> </w:t>
      </w:r>
      <w:r w:rsidRPr="00391D9E">
        <w:rPr>
          <w:rFonts w:ascii="Times New Roman" w:hAnsi="Times New Roman" w:cs="Times New Roman"/>
          <w:w w:val="95"/>
          <w:sz w:val="20"/>
          <w:szCs w:val="20"/>
        </w:rPr>
        <w:t>28</w:t>
      </w:r>
      <w:r w:rsidRPr="00391D9E">
        <w:rPr>
          <w:rFonts w:ascii="Times New Roman" w:hAnsi="Times New Roman" w:cs="Times New Roman"/>
          <w:spacing w:val="5"/>
          <w:w w:val="95"/>
          <w:sz w:val="20"/>
          <w:szCs w:val="20"/>
        </w:rPr>
        <w:t xml:space="preserve"> </w:t>
      </w:r>
      <w:r w:rsidRPr="00391D9E">
        <w:rPr>
          <w:rFonts w:ascii="Times New Roman" w:hAnsi="Times New Roman" w:cs="Times New Roman"/>
          <w:w w:val="95"/>
          <w:sz w:val="20"/>
          <w:szCs w:val="20"/>
        </w:rPr>
        <w:t>сентября 2010</w:t>
      </w:r>
      <w:r w:rsidRPr="00391D9E">
        <w:rPr>
          <w:rFonts w:ascii="Times New Roman" w:hAnsi="Times New Roman" w:cs="Times New Roman"/>
          <w:spacing w:val="2"/>
          <w:w w:val="95"/>
          <w:sz w:val="20"/>
          <w:szCs w:val="20"/>
        </w:rPr>
        <w:t xml:space="preserve"> </w:t>
      </w:r>
      <w:r w:rsidRPr="00391D9E">
        <w:rPr>
          <w:rFonts w:ascii="Times New Roman" w:hAnsi="Times New Roman" w:cs="Times New Roman"/>
          <w:w w:val="95"/>
          <w:sz w:val="20"/>
          <w:szCs w:val="20"/>
        </w:rPr>
        <w:t>г.</w:t>
      </w:r>
      <w:r w:rsidRPr="00391D9E">
        <w:rPr>
          <w:rFonts w:ascii="Times New Roman" w:hAnsi="Times New Roman" w:cs="Times New Roman"/>
          <w:spacing w:val="-5"/>
          <w:w w:val="95"/>
          <w:sz w:val="20"/>
          <w:szCs w:val="20"/>
        </w:rPr>
        <w:t xml:space="preserve"> </w:t>
      </w:r>
      <w:r w:rsidRPr="00391D9E">
        <w:rPr>
          <w:rFonts w:ascii="Times New Roman" w:hAnsi="Times New Roman" w:cs="Times New Roman"/>
          <w:w w:val="95"/>
          <w:sz w:val="20"/>
          <w:szCs w:val="20"/>
        </w:rPr>
        <w:t>№</w:t>
      </w:r>
      <w:r w:rsidRPr="00391D9E">
        <w:rPr>
          <w:rFonts w:ascii="Times New Roman" w:hAnsi="Times New Roman" w:cs="Times New Roman"/>
          <w:spacing w:val="37"/>
          <w:w w:val="95"/>
          <w:sz w:val="20"/>
          <w:szCs w:val="20"/>
        </w:rPr>
        <w:t xml:space="preserve"> </w:t>
      </w:r>
      <w:r w:rsidRPr="00391D9E">
        <w:rPr>
          <w:rFonts w:ascii="Times New Roman" w:hAnsi="Times New Roman" w:cs="Times New Roman"/>
          <w:w w:val="95"/>
          <w:sz w:val="20"/>
          <w:szCs w:val="20"/>
        </w:rPr>
        <w:t>244-ФЗ</w:t>
      </w:r>
      <w:r w:rsidRPr="00391D9E">
        <w:rPr>
          <w:rFonts w:ascii="Times New Roman" w:hAnsi="Times New Roman" w:cs="Times New Roman"/>
          <w:spacing w:val="8"/>
          <w:w w:val="95"/>
          <w:sz w:val="20"/>
          <w:szCs w:val="20"/>
        </w:rPr>
        <w:t xml:space="preserve"> </w:t>
      </w:r>
      <w:r w:rsidRPr="00391D9E">
        <w:rPr>
          <w:rFonts w:ascii="Times New Roman" w:hAnsi="Times New Roman" w:cs="Times New Roman"/>
          <w:w w:val="95"/>
          <w:sz w:val="20"/>
          <w:szCs w:val="20"/>
        </w:rPr>
        <w:t>«Об</w:t>
      </w:r>
      <w:r w:rsidRPr="00391D9E">
        <w:rPr>
          <w:rFonts w:ascii="Times New Roman" w:hAnsi="Times New Roman" w:cs="Times New Roman"/>
          <w:spacing w:val="7"/>
          <w:w w:val="95"/>
          <w:sz w:val="20"/>
          <w:szCs w:val="20"/>
        </w:rPr>
        <w:t xml:space="preserve"> </w:t>
      </w:r>
      <w:r w:rsidRPr="00391D9E">
        <w:rPr>
          <w:rFonts w:ascii="Times New Roman" w:hAnsi="Times New Roman" w:cs="Times New Roman"/>
          <w:w w:val="95"/>
          <w:sz w:val="20"/>
          <w:szCs w:val="20"/>
        </w:rPr>
        <w:t>инновационном</w:t>
      </w:r>
      <w:r w:rsidRPr="00391D9E">
        <w:rPr>
          <w:rFonts w:ascii="Times New Roman" w:hAnsi="Times New Roman" w:cs="Times New Roman"/>
          <w:spacing w:val="25"/>
          <w:w w:val="95"/>
          <w:sz w:val="20"/>
          <w:szCs w:val="20"/>
        </w:rPr>
        <w:t xml:space="preserve"> </w:t>
      </w:r>
      <w:r w:rsidRPr="00391D9E">
        <w:rPr>
          <w:rFonts w:ascii="Times New Roman" w:hAnsi="Times New Roman" w:cs="Times New Roman"/>
          <w:w w:val="95"/>
          <w:sz w:val="20"/>
          <w:szCs w:val="20"/>
        </w:rPr>
        <w:t>центре</w:t>
      </w:r>
      <w:r w:rsidRPr="00391D9E">
        <w:rPr>
          <w:rFonts w:ascii="Times New Roman" w:hAnsi="Times New Roman" w:cs="Times New Roman"/>
          <w:spacing w:val="9"/>
          <w:w w:val="95"/>
          <w:sz w:val="20"/>
          <w:szCs w:val="20"/>
        </w:rPr>
        <w:t xml:space="preserve"> </w:t>
      </w:r>
      <w:r w:rsidRPr="00391D9E">
        <w:rPr>
          <w:rFonts w:ascii="Times New Roman" w:hAnsi="Times New Roman" w:cs="Times New Roman"/>
          <w:w w:val="95"/>
          <w:sz w:val="20"/>
          <w:szCs w:val="20"/>
        </w:rPr>
        <w:t>«Сколково»)</w:t>
      </w:r>
    </w:p>
    <w:p w:rsidR="0036059E" w:rsidRPr="00391D9E" w:rsidRDefault="0036059E" w:rsidP="0036059E">
      <w:pPr>
        <w:pStyle w:val="af9"/>
        <w:rPr>
          <w:sz w:val="20"/>
        </w:rPr>
      </w:pPr>
    </w:p>
    <w:p w:rsidR="0036059E" w:rsidRPr="00391D9E" w:rsidRDefault="007772B6" w:rsidP="0036059E">
      <w:pPr>
        <w:pStyle w:val="af9"/>
        <w:spacing w:before="3"/>
        <w:rPr>
          <w:sz w:val="20"/>
        </w:rPr>
      </w:pPr>
      <w:r w:rsidRPr="00391D9E">
        <w:pict>
          <v:shape id="_x0000_s1028" style="position:absolute;left:0;text-align:left;margin-left:302.15pt;margin-top:14.35pt;width:250.8pt;height:.1pt;z-index:-251654144;mso-wrap-distance-left:0;mso-wrap-distance-right:0;mso-position-horizontal-relative:page" coordorigin="6043,287" coordsize="5016,0" path="m6043,287r5016,e" filled="f" strokeweight=".96pt">
            <v:path arrowok="t"/>
            <w10:wrap type="topAndBottom" anchorx="page"/>
          </v:shape>
        </w:pict>
      </w:r>
      <w:r w:rsidRPr="00391D9E">
        <w:pict>
          <v:shape id="_x0000_s1029" style="position:absolute;left:0;text-align:left;margin-left:302.15pt;margin-top:30.15pt;width:250.8pt;height:.1pt;z-index:-251653120;mso-wrap-distance-left:0;mso-wrap-distance-right:0;mso-position-horizontal-relative:page" coordorigin="6043,603" coordsize="5016,0" path="m6043,603r5016,e" filled="f" strokeweight=".96pt">
            <v:path arrowok="t"/>
            <w10:wrap type="topAndBottom" anchorx="page"/>
          </v:shape>
        </w:pict>
      </w:r>
    </w:p>
    <w:p w:rsidR="0036059E" w:rsidRPr="00391D9E" w:rsidRDefault="0036059E" w:rsidP="0036059E">
      <w:pPr>
        <w:pStyle w:val="af9"/>
        <w:spacing w:before="6"/>
        <w:rPr>
          <w:sz w:val="19"/>
        </w:rPr>
      </w:pPr>
    </w:p>
    <w:p w:rsidR="0036059E" w:rsidRPr="00391D9E" w:rsidRDefault="0036059E" w:rsidP="0036059E">
      <w:pPr>
        <w:ind w:left="5087" w:right="390"/>
        <w:jc w:val="center"/>
        <w:rPr>
          <w:rFonts w:ascii="Times New Roman" w:hAnsi="Times New Roman" w:cs="Times New Roman"/>
          <w:sz w:val="20"/>
          <w:szCs w:val="20"/>
        </w:rPr>
      </w:pPr>
      <w:r w:rsidRPr="00391D9E">
        <w:rPr>
          <w:rFonts w:ascii="Times New Roman" w:hAnsi="Times New Roman" w:cs="Times New Roman"/>
          <w:w w:val="95"/>
          <w:sz w:val="21"/>
        </w:rPr>
        <w:t>(</w:t>
      </w:r>
      <w:r w:rsidRPr="00391D9E">
        <w:rPr>
          <w:rFonts w:ascii="Times New Roman" w:hAnsi="Times New Roman" w:cs="Times New Roman"/>
          <w:w w:val="95"/>
          <w:sz w:val="20"/>
          <w:szCs w:val="20"/>
        </w:rPr>
        <w:t>Ф.И.О.,</w:t>
      </w:r>
      <w:r w:rsidRPr="00391D9E">
        <w:rPr>
          <w:rFonts w:ascii="Times New Roman" w:hAnsi="Times New Roman" w:cs="Times New Roman"/>
          <w:spacing w:val="1"/>
          <w:w w:val="95"/>
          <w:sz w:val="20"/>
          <w:szCs w:val="20"/>
        </w:rPr>
        <w:t xml:space="preserve"> </w:t>
      </w:r>
      <w:r w:rsidRPr="00391D9E">
        <w:rPr>
          <w:rFonts w:ascii="Times New Roman" w:hAnsi="Times New Roman" w:cs="Times New Roman"/>
          <w:w w:val="95"/>
          <w:sz w:val="20"/>
          <w:szCs w:val="20"/>
        </w:rPr>
        <w:t>адрес</w:t>
      </w:r>
      <w:r w:rsidRPr="00391D9E">
        <w:rPr>
          <w:rFonts w:ascii="Times New Roman" w:hAnsi="Times New Roman" w:cs="Times New Roman"/>
          <w:spacing w:val="-5"/>
          <w:w w:val="95"/>
          <w:sz w:val="20"/>
          <w:szCs w:val="20"/>
        </w:rPr>
        <w:t xml:space="preserve"> </w:t>
      </w:r>
      <w:r w:rsidRPr="00391D9E">
        <w:rPr>
          <w:rFonts w:ascii="Times New Roman" w:hAnsi="Times New Roman" w:cs="Times New Roman"/>
          <w:w w:val="95"/>
          <w:sz w:val="20"/>
          <w:szCs w:val="20"/>
        </w:rPr>
        <w:t>заявителя</w:t>
      </w:r>
      <w:r w:rsidRPr="00391D9E">
        <w:rPr>
          <w:rFonts w:ascii="Times New Roman" w:hAnsi="Times New Roman" w:cs="Times New Roman"/>
          <w:spacing w:val="3"/>
          <w:w w:val="95"/>
          <w:sz w:val="20"/>
          <w:szCs w:val="20"/>
        </w:rPr>
        <w:t xml:space="preserve"> </w:t>
      </w:r>
      <w:r w:rsidRPr="00391D9E">
        <w:rPr>
          <w:rFonts w:ascii="Times New Roman" w:hAnsi="Times New Roman" w:cs="Times New Roman"/>
          <w:w w:val="95"/>
          <w:sz w:val="20"/>
          <w:szCs w:val="20"/>
        </w:rPr>
        <w:t>(представитель)</w:t>
      </w:r>
      <w:r w:rsidRPr="00391D9E">
        <w:rPr>
          <w:rFonts w:ascii="Times New Roman" w:hAnsi="Times New Roman" w:cs="Times New Roman"/>
          <w:spacing w:val="-7"/>
          <w:w w:val="95"/>
          <w:sz w:val="20"/>
          <w:szCs w:val="20"/>
        </w:rPr>
        <w:t xml:space="preserve"> </w:t>
      </w:r>
      <w:r w:rsidRPr="00391D9E">
        <w:rPr>
          <w:rFonts w:ascii="Times New Roman" w:hAnsi="Times New Roman" w:cs="Times New Roman"/>
          <w:w w:val="95"/>
          <w:sz w:val="20"/>
          <w:szCs w:val="20"/>
        </w:rPr>
        <w:t>заявителя)</w:t>
      </w:r>
    </w:p>
    <w:p w:rsidR="0036059E" w:rsidRPr="00391D9E" w:rsidRDefault="007772B6" w:rsidP="0036059E">
      <w:pPr>
        <w:pStyle w:val="af9"/>
        <w:rPr>
          <w:sz w:val="16"/>
        </w:rPr>
      </w:pPr>
      <w:r w:rsidRPr="00391D9E">
        <w:pict>
          <v:shape id="_x0000_s1030" style="position:absolute;left:0;text-align:left;margin-left:301.7pt;margin-top:11.65pt;width:250.8pt;height:.1pt;z-index:-251652096;mso-wrap-distance-left:0;mso-wrap-distance-right:0;mso-position-horizontal-relative:page" coordorigin="6034,233" coordsize="5016,0" path="m6034,233r5016,e" filled="f" strokeweight=".96pt">
            <v:path arrowok="t"/>
            <w10:wrap type="topAndBottom" anchorx="page"/>
          </v:shape>
        </w:pict>
      </w:r>
    </w:p>
    <w:p w:rsidR="0036059E" w:rsidRPr="00391D9E" w:rsidRDefault="0036059E" w:rsidP="0036059E">
      <w:pPr>
        <w:spacing w:line="211" w:lineRule="auto"/>
        <w:ind w:left="5087" w:right="388"/>
        <w:jc w:val="center"/>
        <w:rPr>
          <w:rFonts w:ascii="Times New Roman" w:hAnsi="Times New Roman" w:cs="Times New Roman"/>
          <w:sz w:val="20"/>
          <w:szCs w:val="20"/>
        </w:rPr>
      </w:pPr>
      <w:r w:rsidRPr="00391D9E">
        <w:rPr>
          <w:rFonts w:ascii="Times New Roman" w:hAnsi="Times New Roman" w:cs="Times New Roman"/>
          <w:w w:val="85"/>
          <w:sz w:val="20"/>
          <w:szCs w:val="20"/>
        </w:rPr>
        <w:t>(регистрационный номер</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заявления</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о присвоении</w:t>
      </w:r>
      <w:r w:rsidRPr="00391D9E">
        <w:rPr>
          <w:rFonts w:ascii="Times New Roman" w:hAnsi="Times New Roman" w:cs="Times New Roman"/>
          <w:spacing w:val="1"/>
          <w:w w:val="85"/>
          <w:sz w:val="20"/>
          <w:szCs w:val="20"/>
        </w:rPr>
        <w:t xml:space="preserve"> </w:t>
      </w:r>
      <w:r w:rsidRPr="00391D9E">
        <w:rPr>
          <w:rFonts w:ascii="Times New Roman" w:hAnsi="Times New Roman" w:cs="Times New Roman"/>
          <w:w w:val="85"/>
          <w:sz w:val="20"/>
          <w:szCs w:val="20"/>
        </w:rPr>
        <w:t>объекту</w:t>
      </w:r>
      <w:r w:rsidRPr="00391D9E">
        <w:rPr>
          <w:rFonts w:ascii="Times New Roman" w:hAnsi="Times New Roman" w:cs="Times New Roman"/>
          <w:spacing w:val="-44"/>
          <w:w w:val="85"/>
          <w:sz w:val="20"/>
          <w:szCs w:val="20"/>
        </w:rPr>
        <w:t xml:space="preserve"> </w:t>
      </w:r>
      <w:r w:rsidRPr="00391D9E">
        <w:rPr>
          <w:rFonts w:ascii="Times New Roman" w:hAnsi="Times New Roman" w:cs="Times New Roman"/>
          <w:w w:val="90"/>
          <w:sz w:val="20"/>
          <w:szCs w:val="20"/>
        </w:rPr>
        <w:t>адресации</w:t>
      </w:r>
      <w:r w:rsidRPr="00391D9E">
        <w:rPr>
          <w:rFonts w:ascii="Times New Roman" w:hAnsi="Times New Roman" w:cs="Times New Roman"/>
          <w:spacing w:val="1"/>
          <w:w w:val="90"/>
          <w:sz w:val="20"/>
          <w:szCs w:val="20"/>
        </w:rPr>
        <w:t xml:space="preserve"> </w:t>
      </w:r>
      <w:r w:rsidRPr="00391D9E">
        <w:rPr>
          <w:rFonts w:ascii="Times New Roman" w:hAnsi="Times New Roman" w:cs="Times New Roman"/>
          <w:w w:val="90"/>
          <w:sz w:val="20"/>
          <w:szCs w:val="20"/>
        </w:rPr>
        <w:t>адреса</w:t>
      </w:r>
      <w:r w:rsidRPr="00391D9E">
        <w:rPr>
          <w:rFonts w:ascii="Times New Roman" w:hAnsi="Times New Roman" w:cs="Times New Roman"/>
          <w:spacing w:val="4"/>
          <w:w w:val="90"/>
          <w:sz w:val="20"/>
          <w:szCs w:val="20"/>
        </w:rPr>
        <w:t xml:space="preserve"> </w:t>
      </w:r>
      <w:r w:rsidRPr="00391D9E">
        <w:rPr>
          <w:rFonts w:ascii="Times New Roman" w:hAnsi="Times New Roman" w:cs="Times New Roman"/>
          <w:w w:val="90"/>
          <w:sz w:val="20"/>
          <w:szCs w:val="20"/>
        </w:rPr>
        <w:t>или</w:t>
      </w:r>
      <w:r w:rsidRPr="00391D9E">
        <w:rPr>
          <w:rFonts w:ascii="Times New Roman" w:hAnsi="Times New Roman" w:cs="Times New Roman"/>
          <w:spacing w:val="-8"/>
          <w:w w:val="90"/>
          <w:sz w:val="20"/>
          <w:szCs w:val="20"/>
        </w:rPr>
        <w:t xml:space="preserve"> </w:t>
      </w:r>
      <w:r w:rsidRPr="00391D9E">
        <w:rPr>
          <w:rFonts w:ascii="Times New Roman" w:hAnsi="Times New Roman" w:cs="Times New Roman"/>
          <w:w w:val="90"/>
          <w:sz w:val="20"/>
          <w:szCs w:val="20"/>
        </w:rPr>
        <w:t>аннулировании</w:t>
      </w:r>
      <w:r w:rsidRPr="00391D9E">
        <w:rPr>
          <w:rFonts w:ascii="Times New Roman" w:hAnsi="Times New Roman" w:cs="Times New Roman"/>
          <w:spacing w:val="11"/>
          <w:w w:val="90"/>
          <w:sz w:val="20"/>
          <w:szCs w:val="20"/>
        </w:rPr>
        <w:t xml:space="preserve"> </w:t>
      </w:r>
      <w:r w:rsidRPr="00391D9E">
        <w:rPr>
          <w:rFonts w:ascii="Times New Roman" w:hAnsi="Times New Roman" w:cs="Times New Roman"/>
          <w:w w:val="90"/>
          <w:sz w:val="20"/>
          <w:szCs w:val="20"/>
        </w:rPr>
        <w:t>его</w:t>
      </w:r>
      <w:r w:rsidRPr="00391D9E">
        <w:rPr>
          <w:rFonts w:ascii="Times New Roman" w:hAnsi="Times New Roman" w:cs="Times New Roman"/>
          <w:spacing w:val="-2"/>
          <w:w w:val="90"/>
          <w:sz w:val="20"/>
          <w:szCs w:val="20"/>
        </w:rPr>
        <w:t xml:space="preserve"> </w:t>
      </w:r>
      <w:r w:rsidRPr="00391D9E">
        <w:rPr>
          <w:rFonts w:ascii="Times New Roman" w:hAnsi="Times New Roman" w:cs="Times New Roman"/>
          <w:w w:val="90"/>
          <w:sz w:val="20"/>
          <w:szCs w:val="20"/>
        </w:rPr>
        <w:t>адреса)</w:t>
      </w:r>
    </w:p>
    <w:p w:rsidR="0036059E" w:rsidRPr="00391D9E" w:rsidRDefault="0036059E" w:rsidP="0036059E">
      <w:pPr>
        <w:pStyle w:val="af9"/>
        <w:rPr>
          <w:sz w:val="24"/>
        </w:rPr>
      </w:pPr>
    </w:p>
    <w:p w:rsidR="0036059E" w:rsidRPr="00391D9E" w:rsidRDefault="0036059E" w:rsidP="0036059E">
      <w:pPr>
        <w:spacing w:before="163"/>
        <w:ind w:left="338" w:right="598"/>
        <w:jc w:val="center"/>
        <w:rPr>
          <w:rFonts w:ascii="Times New Roman" w:hAnsi="Times New Roman" w:cs="Times New Roman"/>
          <w:b/>
        </w:rPr>
      </w:pPr>
      <w:r w:rsidRPr="00391D9E">
        <w:rPr>
          <w:rFonts w:ascii="Times New Roman" w:hAnsi="Times New Roman" w:cs="Times New Roman"/>
          <w:b/>
          <w:w w:val="105"/>
        </w:rPr>
        <w:t>Решение</w:t>
      </w:r>
      <w:r w:rsidRPr="00391D9E">
        <w:rPr>
          <w:rFonts w:ascii="Times New Roman" w:hAnsi="Times New Roman" w:cs="Times New Roman"/>
          <w:b/>
          <w:spacing w:val="24"/>
          <w:w w:val="105"/>
        </w:rPr>
        <w:t xml:space="preserve"> </w:t>
      </w:r>
      <w:r w:rsidRPr="00391D9E">
        <w:rPr>
          <w:rFonts w:ascii="Times New Roman" w:hAnsi="Times New Roman" w:cs="Times New Roman"/>
          <w:b/>
          <w:w w:val="105"/>
        </w:rPr>
        <w:t>об</w:t>
      </w:r>
      <w:r w:rsidRPr="00391D9E">
        <w:rPr>
          <w:rFonts w:ascii="Times New Roman" w:hAnsi="Times New Roman" w:cs="Times New Roman"/>
          <w:b/>
          <w:spacing w:val="16"/>
          <w:w w:val="105"/>
        </w:rPr>
        <w:t xml:space="preserve"> </w:t>
      </w:r>
      <w:r w:rsidRPr="00391D9E">
        <w:rPr>
          <w:rFonts w:ascii="Times New Roman" w:hAnsi="Times New Roman" w:cs="Times New Roman"/>
          <w:b/>
          <w:w w:val="105"/>
        </w:rPr>
        <w:t>отказе</w:t>
      </w:r>
    </w:p>
    <w:p w:rsidR="0036059E" w:rsidRPr="00391D9E" w:rsidRDefault="0036059E" w:rsidP="0036059E">
      <w:pPr>
        <w:spacing w:before="19" w:line="275" w:lineRule="exact"/>
        <w:ind w:left="330" w:right="598"/>
        <w:jc w:val="center"/>
        <w:rPr>
          <w:rFonts w:ascii="Times New Roman" w:hAnsi="Times New Roman" w:cs="Times New Roman"/>
          <w:b/>
        </w:rPr>
      </w:pPr>
      <w:r w:rsidRPr="00391D9E">
        <w:rPr>
          <w:rFonts w:ascii="Times New Roman" w:hAnsi="Times New Roman" w:cs="Times New Roman"/>
          <w:b/>
          <w:w w:val="105"/>
        </w:rPr>
        <w:t>в</w:t>
      </w:r>
      <w:r w:rsidRPr="00391D9E">
        <w:rPr>
          <w:rFonts w:ascii="Times New Roman" w:hAnsi="Times New Roman" w:cs="Times New Roman"/>
          <w:b/>
          <w:spacing w:val="15"/>
          <w:w w:val="105"/>
        </w:rPr>
        <w:t xml:space="preserve"> </w:t>
      </w:r>
      <w:r w:rsidRPr="00391D9E">
        <w:rPr>
          <w:rFonts w:ascii="Times New Roman" w:hAnsi="Times New Roman" w:cs="Times New Roman"/>
          <w:b/>
          <w:w w:val="105"/>
        </w:rPr>
        <w:t>приеме</w:t>
      </w:r>
      <w:r w:rsidRPr="00391D9E">
        <w:rPr>
          <w:rFonts w:ascii="Times New Roman" w:hAnsi="Times New Roman" w:cs="Times New Roman"/>
          <w:b/>
          <w:spacing w:val="27"/>
          <w:w w:val="105"/>
        </w:rPr>
        <w:t xml:space="preserve"> </w:t>
      </w:r>
      <w:r w:rsidRPr="00391D9E">
        <w:rPr>
          <w:rFonts w:ascii="Times New Roman" w:hAnsi="Times New Roman" w:cs="Times New Roman"/>
          <w:b/>
          <w:w w:val="105"/>
        </w:rPr>
        <w:t>документов,</w:t>
      </w:r>
      <w:r w:rsidRPr="00391D9E">
        <w:rPr>
          <w:rFonts w:ascii="Times New Roman" w:hAnsi="Times New Roman" w:cs="Times New Roman"/>
          <w:b/>
          <w:spacing w:val="45"/>
          <w:w w:val="105"/>
        </w:rPr>
        <w:t xml:space="preserve"> </w:t>
      </w:r>
      <w:r w:rsidRPr="00391D9E">
        <w:rPr>
          <w:rFonts w:ascii="Times New Roman" w:hAnsi="Times New Roman" w:cs="Times New Roman"/>
          <w:b/>
          <w:w w:val="105"/>
        </w:rPr>
        <w:t>необходимых</w:t>
      </w:r>
      <w:r w:rsidRPr="00391D9E">
        <w:rPr>
          <w:rFonts w:ascii="Times New Roman" w:hAnsi="Times New Roman" w:cs="Times New Roman"/>
          <w:b/>
          <w:spacing w:val="49"/>
          <w:w w:val="105"/>
        </w:rPr>
        <w:t xml:space="preserve"> </w:t>
      </w:r>
      <w:r w:rsidRPr="00391D9E">
        <w:rPr>
          <w:rFonts w:ascii="Times New Roman" w:hAnsi="Times New Roman" w:cs="Times New Roman"/>
          <w:b/>
          <w:w w:val="105"/>
        </w:rPr>
        <w:t>для</w:t>
      </w:r>
      <w:r w:rsidRPr="00391D9E">
        <w:rPr>
          <w:rFonts w:ascii="Times New Roman" w:hAnsi="Times New Roman" w:cs="Times New Roman"/>
          <w:b/>
          <w:spacing w:val="22"/>
          <w:w w:val="105"/>
        </w:rPr>
        <w:t xml:space="preserve"> </w:t>
      </w:r>
      <w:r w:rsidRPr="00391D9E">
        <w:rPr>
          <w:rFonts w:ascii="Times New Roman" w:hAnsi="Times New Roman" w:cs="Times New Roman"/>
          <w:b/>
          <w:w w:val="105"/>
        </w:rPr>
        <w:t>предоставления</w:t>
      </w:r>
      <w:r w:rsidRPr="00391D9E">
        <w:rPr>
          <w:rFonts w:ascii="Times New Roman" w:hAnsi="Times New Roman" w:cs="Times New Roman"/>
          <w:b/>
          <w:spacing w:val="6"/>
          <w:w w:val="105"/>
        </w:rPr>
        <w:t xml:space="preserve"> </w:t>
      </w:r>
      <w:r w:rsidRPr="00391D9E">
        <w:rPr>
          <w:rFonts w:ascii="Times New Roman" w:hAnsi="Times New Roman" w:cs="Times New Roman"/>
          <w:b/>
          <w:w w:val="105"/>
        </w:rPr>
        <w:t>услуги</w:t>
      </w:r>
    </w:p>
    <w:p w:rsidR="0036059E" w:rsidRPr="00391D9E" w:rsidRDefault="0036059E" w:rsidP="0036059E">
      <w:pPr>
        <w:tabs>
          <w:tab w:val="left" w:pos="1971"/>
          <w:tab w:val="left" w:pos="2721"/>
          <w:tab w:val="left" w:pos="4236"/>
        </w:tabs>
        <w:spacing w:line="275" w:lineRule="exact"/>
        <w:ind w:right="143"/>
        <w:jc w:val="center"/>
        <w:rPr>
          <w:rFonts w:ascii="Times New Roman" w:hAnsi="Times New Roman" w:cs="Times New Roman"/>
        </w:rPr>
      </w:pPr>
      <w:r w:rsidRPr="00391D9E">
        <w:rPr>
          <w:rFonts w:ascii="Times New Roman" w:hAnsi="Times New Roman" w:cs="Times New Roman"/>
        </w:rPr>
        <w:t>от</w:t>
      </w:r>
      <w:r w:rsidRPr="00391D9E">
        <w:rPr>
          <w:rFonts w:ascii="Times New Roman" w:hAnsi="Times New Roman" w:cs="Times New Roman"/>
          <w:u w:val="single"/>
        </w:rPr>
        <w:tab/>
      </w:r>
      <w:r w:rsidRPr="00391D9E">
        <w:rPr>
          <w:rFonts w:ascii="Times New Roman" w:hAnsi="Times New Roman" w:cs="Times New Roman"/>
        </w:rPr>
        <w:tab/>
      </w:r>
      <w:r w:rsidR="00FA314D" w:rsidRPr="00391D9E">
        <w:rPr>
          <w:rFonts w:ascii="Times New Roman" w:hAnsi="Times New Roman" w:cs="Times New Roman"/>
        </w:rPr>
        <w:tab/>
      </w:r>
      <w:r w:rsidR="00FA314D" w:rsidRPr="00391D9E">
        <w:rPr>
          <w:rFonts w:ascii="Times New Roman" w:hAnsi="Times New Roman" w:cs="Times New Roman"/>
        </w:rPr>
        <w:tab/>
      </w:r>
      <w:r w:rsidR="00FA314D" w:rsidRPr="00391D9E">
        <w:rPr>
          <w:rFonts w:ascii="Times New Roman" w:hAnsi="Times New Roman" w:cs="Times New Roman"/>
        </w:rPr>
        <w:tab/>
      </w:r>
      <w:r w:rsidRPr="00391D9E">
        <w:rPr>
          <w:rFonts w:ascii="Times New Roman" w:hAnsi="Times New Roman" w:cs="Times New Roman"/>
        </w:rPr>
        <w:t xml:space="preserve">№ </w:t>
      </w:r>
      <w:r w:rsidRPr="00391D9E">
        <w:rPr>
          <w:rFonts w:ascii="Times New Roman" w:hAnsi="Times New Roman" w:cs="Times New Roman"/>
          <w:spacing w:val="24"/>
        </w:rPr>
        <w:t xml:space="preserve"> </w:t>
      </w:r>
      <w:r w:rsidRPr="00391D9E">
        <w:rPr>
          <w:rFonts w:ascii="Times New Roman" w:hAnsi="Times New Roman" w:cs="Times New Roman"/>
          <w:u w:val="single"/>
        </w:rPr>
        <w:t xml:space="preserve"> </w:t>
      </w:r>
      <w:r w:rsidRPr="00391D9E">
        <w:rPr>
          <w:rFonts w:ascii="Times New Roman" w:hAnsi="Times New Roman" w:cs="Times New Roman"/>
          <w:u w:val="single"/>
        </w:rPr>
        <w:tab/>
      </w:r>
    </w:p>
    <w:p w:rsidR="0036059E" w:rsidRPr="00391D9E" w:rsidRDefault="0036059E" w:rsidP="0036059E">
      <w:pPr>
        <w:pStyle w:val="af9"/>
        <w:rPr>
          <w:sz w:val="26"/>
        </w:rPr>
      </w:pPr>
    </w:p>
    <w:p w:rsidR="0036059E" w:rsidRPr="00391D9E" w:rsidRDefault="0036059E" w:rsidP="0036059E">
      <w:pPr>
        <w:pStyle w:val="af9"/>
        <w:spacing w:before="1"/>
        <w:rPr>
          <w:sz w:val="21"/>
        </w:rPr>
      </w:pPr>
    </w:p>
    <w:p w:rsidR="0036059E" w:rsidRPr="00391D9E" w:rsidRDefault="0036059E" w:rsidP="00FA314D">
      <w:pPr>
        <w:ind w:left="174" w:right="443"/>
        <w:contextualSpacing/>
        <w:rPr>
          <w:rFonts w:ascii="Times New Roman" w:hAnsi="Times New Roman" w:cs="Times New Roman"/>
        </w:rPr>
      </w:pPr>
      <w:r w:rsidRPr="00391D9E">
        <w:rPr>
          <w:rFonts w:ascii="Times New Roman" w:hAnsi="Times New Roman" w:cs="Times New Roman"/>
        </w:rPr>
        <w:t>По результатам</w:t>
      </w:r>
      <w:r w:rsidRPr="00391D9E">
        <w:rPr>
          <w:rFonts w:ascii="Times New Roman" w:hAnsi="Times New Roman" w:cs="Times New Roman"/>
          <w:spacing w:val="1"/>
        </w:rPr>
        <w:t xml:space="preserve"> </w:t>
      </w:r>
      <w:r w:rsidRPr="00391D9E">
        <w:rPr>
          <w:rFonts w:ascii="Times New Roman" w:hAnsi="Times New Roman" w:cs="Times New Roman"/>
        </w:rPr>
        <w:t>рассмотрения</w:t>
      </w:r>
      <w:r w:rsidRPr="00391D9E">
        <w:rPr>
          <w:rFonts w:ascii="Times New Roman" w:hAnsi="Times New Roman" w:cs="Times New Roman"/>
          <w:spacing w:val="1"/>
        </w:rPr>
        <w:t xml:space="preserve"> </w:t>
      </w:r>
      <w:r w:rsidRPr="00391D9E">
        <w:rPr>
          <w:rFonts w:ascii="Times New Roman" w:hAnsi="Times New Roman" w:cs="Times New Roman"/>
        </w:rPr>
        <w:t>заявления</w:t>
      </w:r>
      <w:r w:rsidRPr="00391D9E">
        <w:rPr>
          <w:rFonts w:ascii="Times New Roman" w:hAnsi="Times New Roman" w:cs="Times New Roman"/>
          <w:spacing w:val="1"/>
        </w:rPr>
        <w:t xml:space="preserve"> </w:t>
      </w:r>
      <w:r w:rsidRPr="00391D9E">
        <w:rPr>
          <w:rFonts w:ascii="Times New Roman" w:hAnsi="Times New Roman" w:cs="Times New Roman"/>
        </w:rPr>
        <w:t>по</w:t>
      </w:r>
      <w:r w:rsidRPr="00391D9E">
        <w:rPr>
          <w:rFonts w:ascii="Times New Roman" w:hAnsi="Times New Roman" w:cs="Times New Roman"/>
          <w:spacing w:val="60"/>
        </w:rPr>
        <w:t xml:space="preserve"> </w:t>
      </w:r>
      <w:r w:rsidRPr="00391D9E">
        <w:rPr>
          <w:rFonts w:ascii="Times New Roman" w:hAnsi="Times New Roman" w:cs="Times New Roman"/>
        </w:rPr>
        <w:t>услуге</w:t>
      </w:r>
      <w:r w:rsidRPr="00391D9E">
        <w:rPr>
          <w:rFonts w:ascii="Times New Roman" w:hAnsi="Times New Roman" w:cs="Times New Roman"/>
          <w:spacing w:val="60"/>
        </w:rPr>
        <w:t xml:space="preserve"> </w:t>
      </w:r>
      <w:r w:rsidRPr="00391D9E">
        <w:rPr>
          <w:rFonts w:ascii="Times New Roman" w:hAnsi="Times New Roman" w:cs="Times New Roman"/>
        </w:rPr>
        <w:t>«Присвоение</w:t>
      </w:r>
      <w:r w:rsidRPr="00391D9E">
        <w:rPr>
          <w:rFonts w:ascii="Times New Roman" w:hAnsi="Times New Roman" w:cs="Times New Roman"/>
          <w:spacing w:val="60"/>
        </w:rPr>
        <w:t xml:space="preserve"> </w:t>
      </w:r>
      <w:r w:rsidRPr="00391D9E">
        <w:rPr>
          <w:rFonts w:ascii="Times New Roman" w:hAnsi="Times New Roman" w:cs="Times New Roman"/>
        </w:rPr>
        <w:t>адреса объекту</w:t>
      </w:r>
      <w:r w:rsidRPr="00391D9E">
        <w:rPr>
          <w:rFonts w:ascii="Times New Roman" w:hAnsi="Times New Roman" w:cs="Times New Roman"/>
          <w:spacing w:val="60"/>
        </w:rPr>
        <w:t xml:space="preserve"> </w:t>
      </w:r>
      <w:r w:rsidRPr="00391D9E">
        <w:rPr>
          <w:rFonts w:ascii="Times New Roman" w:hAnsi="Times New Roman" w:cs="Times New Roman"/>
        </w:rPr>
        <w:t>адресации</w:t>
      </w:r>
      <w:r w:rsidRPr="00391D9E">
        <w:rPr>
          <w:rFonts w:ascii="Times New Roman" w:hAnsi="Times New Roman" w:cs="Times New Roman"/>
          <w:spacing w:val="1"/>
        </w:rPr>
        <w:t xml:space="preserve"> </w:t>
      </w:r>
      <w:r w:rsidRPr="00391D9E">
        <w:rPr>
          <w:rFonts w:ascii="Times New Roman" w:hAnsi="Times New Roman" w:cs="Times New Roman"/>
        </w:rPr>
        <w:t>или</w:t>
      </w:r>
      <w:r w:rsidRPr="00391D9E">
        <w:rPr>
          <w:rFonts w:ascii="Times New Roman" w:hAnsi="Times New Roman" w:cs="Times New Roman"/>
          <w:spacing w:val="60"/>
        </w:rPr>
        <w:t xml:space="preserve"> </w:t>
      </w:r>
      <w:r w:rsidRPr="00391D9E">
        <w:rPr>
          <w:rFonts w:ascii="Times New Roman" w:hAnsi="Times New Roman" w:cs="Times New Roman"/>
        </w:rPr>
        <w:t>аннулировании</w:t>
      </w:r>
      <w:r w:rsidRPr="00391D9E">
        <w:rPr>
          <w:rFonts w:ascii="Times New Roman" w:hAnsi="Times New Roman" w:cs="Times New Roman"/>
          <w:spacing w:val="60"/>
        </w:rPr>
        <w:t xml:space="preserve"> </w:t>
      </w:r>
      <w:r w:rsidRPr="00391D9E">
        <w:rPr>
          <w:rFonts w:ascii="Times New Roman" w:hAnsi="Times New Roman" w:cs="Times New Roman"/>
        </w:rPr>
        <w:t>такого</w:t>
      </w:r>
      <w:r w:rsidRPr="00391D9E">
        <w:rPr>
          <w:rFonts w:ascii="Times New Roman" w:hAnsi="Times New Roman" w:cs="Times New Roman"/>
          <w:spacing w:val="60"/>
        </w:rPr>
        <w:t xml:space="preserve"> </w:t>
      </w:r>
      <w:r w:rsidRPr="00391D9E">
        <w:rPr>
          <w:rFonts w:ascii="Times New Roman" w:hAnsi="Times New Roman" w:cs="Times New Roman"/>
        </w:rPr>
        <w:t>адреса»</w:t>
      </w:r>
      <w:r w:rsidRPr="00391D9E">
        <w:rPr>
          <w:rFonts w:ascii="Times New Roman" w:hAnsi="Times New Roman" w:cs="Times New Roman"/>
          <w:spacing w:val="60"/>
        </w:rPr>
        <w:t xml:space="preserve"> </w:t>
      </w:r>
      <w:r w:rsidRPr="00391D9E">
        <w:rPr>
          <w:rFonts w:ascii="Times New Roman" w:hAnsi="Times New Roman" w:cs="Times New Roman"/>
        </w:rPr>
        <w:t>и</w:t>
      </w:r>
      <w:r w:rsidRPr="00391D9E">
        <w:rPr>
          <w:rFonts w:ascii="Times New Roman" w:hAnsi="Times New Roman" w:cs="Times New Roman"/>
          <w:spacing w:val="60"/>
        </w:rPr>
        <w:t xml:space="preserve"> </w:t>
      </w:r>
      <w:r w:rsidRPr="00391D9E">
        <w:rPr>
          <w:rFonts w:ascii="Times New Roman" w:hAnsi="Times New Roman" w:cs="Times New Roman"/>
        </w:rPr>
        <w:t>при</w:t>
      </w:r>
      <w:r w:rsidR="00FA314D" w:rsidRPr="00391D9E">
        <w:rPr>
          <w:rFonts w:ascii="Times New Roman" w:hAnsi="Times New Roman" w:cs="Times New Roman"/>
        </w:rPr>
        <w:t>л</w:t>
      </w:r>
      <w:r w:rsidRPr="00391D9E">
        <w:rPr>
          <w:rFonts w:ascii="Times New Roman" w:hAnsi="Times New Roman" w:cs="Times New Roman"/>
        </w:rPr>
        <w:t>оженных</w:t>
      </w:r>
      <w:r w:rsidRPr="00391D9E">
        <w:rPr>
          <w:rFonts w:ascii="Times New Roman" w:hAnsi="Times New Roman" w:cs="Times New Roman"/>
          <w:spacing w:val="60"/>
        </w:rPr>
        <w:t xml:space="preserve"> </w:t>
      </w:r>
      <w:r w:rsidRPr="00391D9E">
        <w:rPr>
          <w:rFonts w:ascii="Times New Roman" w:hAnsi="Times New Roman" w:cs="Times New Roman"/>
        </w:rPr>
        <w:t>к</w:t>
      </w:r>
      <w:r w:rsidRPr="00391D9E">
        <w:rPr>
          <w:rFonts w:ascii="Times New Roman" w:hAnsi="Times New Roman" w:cs="Times New Roman"/>
          <w:spacing w:val="60"/>
        </w:rPr>
        <w:t xml:space="preserve"> </w:t>
      </w:r>
      <w:r w:rsidRPr="00391D9E">
        <w:rPr>
          <w:rFonts w:ascii="Times New Roman" w:hAnsi="Times New Roman" w:cs="Times New Roman"/>
        </w:rPr>
        <w:t>нему</w:t>
      </w:r>
      <w:r w:rsidRPr="00391D9E">
        <w:rPr>
          <w:rFonts w:ascii="Times New Roman" w:hAnsi="Times New Roman" w:cs="Times New Roman"/>
          <w:spacing w:val="60"/>
        </w:rPr>
        <w:t xml:space="preserve"> </w:t>
      </w:r>
      <w:r w:rsidRPr="00391D9E">
        <w:rPr>
          <w:rFonts w:ascii="Times New Roman" w:hAnsi="Times New Roman" w:cs="Times New Roman"/>
        </w:rPr>
        <w:t>документов</w:t>
      </w:r>
      <w:r w:rsidRPr="00391D9E">
        <w:rPr>
          <w:rFonts w:ascii="Times New Roman" w:hAnsi="Times New Roman" w:cs="Times New Roman"/>
          <w:spacing w:val="60"/>
        </w:rPr>
        <w:t xml:space="preserve"> </w:t>
      </w:r>
      <w:r w:rsidRPr="00391D9E">
        <w:rPr>
          <w:rFonts w:ascii="Times New Roman" w:hAnsi="Times New Roman" w:cs="Times New Roman"/>
        </w:rPr>
        <w:t>принято</w:t>
      </w:r>
      <w:r w:rsidRPr="00391D9E">
        <w:rPr>
          <w:rFonts w:ascii="Times New Roman" w:hAnsi="Times New Roman" w:cs="Times New Roman"/>
          <w:spacing w:val="60"/>
        </w:rPr>
        <w:t xml:space="preserve"> </w:t>
      </w:r>
      <w:r w:rsidRPr="00391D9E">
        <w:rPr>
          <w:rFonts w:ascii="Times New Roman" w:hAnsi="Times New Roman" w:cs="Times New Roman"/>
        </w:rPr>
        <w:t>решение</w:t>
      </w:r>
      <w:r w:rsidRPr="00391D9E">
        <w:rPr>
          <w:rFonts w:ascii="Times New Roman" w:hAnsi="Times New Roman" w:cs="Times New Roman"/>
          <w:spacing w:val="1"/>
        </w:rPr>
        <w:t xml:space="preserve"> </w:t>
      </w:r>
      <w:r w:rsidRPr="00391D9E">
        <w:rPr>
          <w:rFonts w:ascii="Times New Roman" w:hAnsi="Times New Roman" w:cs="Times New Roman"/>
        </w:rPr>
        <w:t>об</w:t>
      </w:r>
      <w:r w:rsidRPr="00391D9E">
        <w:rPr>
          <w:rFonts w:ascii="Times New Roman" w:hAnsi="Times New Roman" w:cs="Times New Roman"/>
          <w:spacing w:val="3"/>
        </w:rPr>
        <w:t xml:space="preserve"> </w:t>
      </w:r>
      <w:r w:rsidRPr="00391D9E">
        <w:rPr>
          <w:rFonts w:ascii="Times New Roman" w:hAnsi="Times New Roman" w:cs="Times New Roman"/>
        </w:rPr>
        <w:t>отказе</w:t>
      </w:r>
      <w:r w:rsidRPr="00391D9E">
        <w:rPr>
          <w:rFonts w:ascii="Times New Roman" w:hAnsi="Times New Roman" w:cs="Times New Roman"/>
          <w:spacing w:val="4"/>
        </w:rPr>
        <w:t xml:space="preserve"> </w:t>
      </w:r>
      <w:r w:rsidRPr="00391D9E">
        <w:rPr>
          <w:rFonts w:ascii="Times New Roman" w:hAnsi="Times New Roman" w:cs="Times New Roman"/>
        </w:rPr>
        <w:t>в</w:t>
      </w:r>
      <w:r w:rsidRPr="00391D9E">
        <w:rPr>
          <w:rFonts w:ascii="Times New Roman" w:hAnsi="Times New Roman" w:cs="Times New Roman"/>
          <w:spacing w:val="54"/>
        </w:rPr>
        <w:t xml:space="preserve"> </w:t>
      </w:r>
      <w:r w:rsidRPr="00391D9E">
        <w:rPr>
          <w:rFonts w:ascii="Times New Roman" w:hAnsi="Times New Roman" w:cs="Times New Roman"/>
        </w:rPr>
        <w:t>приеме</w:t>
      </w:r>
      <w:r w:rsidRPr="00391D9E">
        <w:rPr>
          <w:rFonts w:ascii="Times New Roman" w:hAnsi="Times New Roman" w:cs="Times New Roman"/>
          <w:spacing w:val="7"/>
        </w:rPr>
        <w:t xml:space="preserve"> </w:t>
      </w:r>
      <w:r w:rsidRPr="00391D9E">
        <w:rPr>
          <w:rFonts w:ascii="Times New Roman" w:hAnsi="Times New Roman" w:cs="Times New Roman"/>
        </w:rPr>
        <w:t>документов,</w:t>
      </w:r>
      <w:r w:rsidRPr="00391D9E">
        <w:rPr>
          <w:rFonts w:ascii="Times New Roman" w:hAnsi="Times New Roman" w:cs="Times New Roman"/>
          <w:spacing w:val="16"/>
        </w:rPr>
        <w:t xml:space="preserve"> </w:t>
      </w:r>
      <w:r w:rsidRPr="00391D9E">
        <w:rPr>
          <w:rFonts w:ascii="Times New Roman" w:hAnsi="Times New Roman" w:cs="Times New Roman"/>
        </w:rPr>
        <w:t>необходимых</w:t>
      </w:r>
      <w:r w:rsidRPr="00391D9E">
        <w:rPr>
          <w:rFonts w:ascii="Times New Roman" w:hAnsi="Times New Roman" w:cs="Times New Roman"/>
          <w:spacing w:val="21"/>
        </w:rPr>
        <w:t xml:space="preserve"> </w:t>
      </w:r>
      <w:r w:rsidRPr="00391D9E">
        <w:rPr>
          <w:rFonts w:ascii="Times New Roman" w:hAnsi="Times New Roman" w:cs="Times New Roman"/>
        </w:rPr>
        <w:t>для</w:t>
      </w:r>
      <w:r w:rsidRPr="00391D9E">
        <w:rPr>
          <w:rFonts w:ascii="Times New Roman" w:hAnsi="Times New Roman" w:cs="Times New Roman"/>
          <w:spacing w:val="3"/>
        </w:rPr>
        <w:t xml:space="preserve"> </w:t>
      </w:r>
      <w:r w:rsidRPr="00391D9E">
        <w:rPr>
          <w:rFonts w:ascii="Times New Roman" w:hAnsi="Times New Roman" w:cs="Times New Roman"/>
        </w:rPr>
        <w:t>предоставления</w:t>
      </w:r>
      <w:r w:rsidRPr="00391D9E">
        <w:rPr>
          <w:rFonts w:ascii="Times New Roman" w:hAnsi="Times New Roman" w:cs="Times New Roman"/>
          <w:spacing w:val="48"/>
        </w:rPr>
        <w:t xml:space="preserve"> </w:t>
      </w:r>
      <w:r w:rsidRPr="00391D9E">
        <w:rPr>
          <w:rFonts w:ascii="Times New Roman" w:hAnsi="Times New Roman" w:cs="Times New Roman"/>
        </w:rPr>
        <w:t>услуги,</w:t>
      </w:r>
      <w:r w:rsidRPr="00391D9E">
        <w:rPr>
          <w:rFonts w:ascii="Times New Roman" w:hAnsi="Times New Roman" w:cs="Times New Roman"/>
          <w:spacing w:val="10"/>
        </w:rPr>
        <w:t xml:space="preserve"> </w:t>
      </w:r>
      <w:r w:rsidRPr="00391D9E">
        <w:rPr>
          <w:rFonts w:ascii="Times New Roman" w:hAnsi="Times New Roman" w:cs="Times New Roman"/>
        </w:rPr>
        <w:t>по</w:t>
      </w:r>
      <w:r w:rsidRPr="00391D9E">
        <w:rPr>
          <w:rFonts w:ascii="Times New Roman" w:hAnsi="Times New Roman" w:cs="Times New Roman"/>
          <w:spacing w:val="1"/>
        </w:rPr>
        <w:t xml:space="preserve"> </w:t>
      </w:r>
      <w:r w:rsidRPr="00391D9E">
        <w:rPr>
          <w:rFonts w:ascii="Times New Roman" w:hAnsi="Times New Roman" w:cs="Times New Roman"/>
        </w:rPr>
        <w:t>следующим</w:t>
      </w:r>
    </w:p>
    <w:p w:rsidR="0036059E" w:rsidRPr="00391D9E" w:rsidRDefault="00FA314D" w:rsidP="00FA314D">
      <w:pPr>
        <w:ind w:left="181"/>
        <w:contextualSpacing/>
        <w:rPr>
          <w:rFonts w:ascii="Times New Roman" w:hAnsi="Times New Roman" w:cs="Times New Roman"/>
        </w:rPr>
      </w:pPr>
      <w:r w:rsidRPr="00391D9E">
        <w:rPr>
          <w:rFonts w:ascii="Times New Roman" w:hAnsi="Times New Roman" w:cs="Times New Roman"/>
          <w:spacing w:val="-1"/>
          <w:w w:val="101"/>
        </w:rPr>
        <w:t>основаниям</w:t>
      </w:r>
    </w:p>
    <w:p w:rsidR="0036059E" w:rsidRPr="00391D9E" w:rsidRDefault="007772B6" w:rsidP="0036059E">
      <w:pPr>
        <w:pStyle w:val="af9"/>
        <w:spacing w:before="3"/>
        <w:rPr>
          <w:sz w:val="21"/>
        </w:rPr>
      </w:pPr>
      <w:r w:rsidRPr="00391D9E">
        <w:pict>
          <v:shape id="_x0000_s1031" style="position:absolute;left:0;text-align:left;margin-left:52.1pt;margin-top:14.7pt;width:499.2pt;height:.1pt;z-index:-251651072;mso-wrap-distance-left:0;mso-wrap-distance-right:0;mso-position-horizontal-relative:page" coordorigin="1042,294" coordsize="9984,0" path="m1042,294r9984,e" filled="f" strokeweight=".96pt">
            <v:path arrowok="t"/>
            <w10:wrap type="topAndBottom" anchorx="page"/>
          </v:shape>
        </w:pict>
      </w:r>
    </w:p>
    <w:p w:rsidR="0036059E" w:rsidRPr="00391D9E" w:rsidRDefault="0036059E" w:rsidP="0036059E">
      <w:pPr>
        <w:pStyle w:val="af9"/>
        <w:rPr>
          <w:sz w:val="20"/>
        </w:rPr>
      </w:pPr>
    </w:p>
    <w:p w:rsidR="0036059E" w:rsidRPr="00391D9E" w:rsidRDefault="007772B6" w:rsidP="0036059E">
      <w:pPr>
        <w:pStyle w:val="af9"/>
        <w:spacing w:before="4"/>
        <w:rPr>
          <w:sz w:val="17"/>
        </w:rPr>
      </w:pPr>
      <w:r w:rsidRPr="00391D9E">
        <w:pict>
          <v:shape id="_x0000_s1032" style="position:absolute;left:0;text-align:left;margin-left:52.55pt;margin-top:12.35pt;width:498.25pt;height:.1pt;z-index:-251650048;mso-wrap-distance-left:0;mso-wrap-distance-right:0;mso-position-horizontal-relative:page" coordorigin="1051,247" coordsize="9965,0" path="m1051,247r9965,e" filled="f" strokeweight=".72pt">
            <v:path arrowok="t"/>
            <w10:wrap type="topAndBottom" anchorx="page"/>
          </v:shape>
        </w:pict>
      </w:r>
    </w:p>
    <w:p w:rsidR="0036059E" w:rsidRPr="00391D9E" w:rsidRDefault="0036059E" w:rsidP="0036059E">
      <w:pPr>
        <w:pStyle w:val="af9"/>
        <w:rPr>
          <w:sz w:val="20"/>
        </w:rPr>
      </w:pPr>
    </w:p>
    <w:p w:rsidR="0036059E" w:rsidRPr="00391D9E" w:rsidRDefault="007772B6" w:rsidP="0036059E">
      <w:pPr>
        <w:pStyle w:val="af9"/>
        <w:spacing w:before="4"/>
        <w:rPr>
          <w:sz w:val="17"/>
        </w:rPr>
      </w:pPr>
      <w:r w:rsidRPr="00391D9E">
        <w:pict>
          <v:shape id="_x0000_s1033" style="position:absolute;left:0;text-align:left;margin-left:52.1pt;margin-top:12.45pt;width:499pt;height:.1pt;z-index:-251649024;mso-wrap-distance-left:0;mso-wrap-distance-right:0;mso-position-horizontal-relative:page" coordorigin="1042,249" coordsize="9980,0" path="m1042,249r9979,e" filled="f" strokeweight=".96pt">
            <v:path arrowok="t"/>
            <w10:wrap type="topAndBottom" anchorx="page"/>
          </v:shape>
        </w:pict>
      </w:r>
    </w:p>
    <w:p w:rsidR="0036059E" w:rsidRPr="00391D9E" w:rsidRDefault="0036059E" w:rsidP="0036059E">
      <w:pPr>
        <w:pStyle w:val="af9"/>
        <w:spacing w:before="2"/>
        <w:rPr>
          <w:sz w:val="22"/>
        </w:rPr>
      </w:pPr>
    </w:p>
    <w:p w:rsidR="0036059E" w:rsidRPr="00391D9E" w:rsidRDefault="0036059E" w:rsidP="0036059E">
      <w:pPr>
        <w:ind w:left="169"/>
        <w:rPr>
          <w:rFonts w:ascii="Times New Roman" w:hAnsi="Times New Roman" w:cs="Times New Roman"/>
        </w:rPr>
      </w:pPr>
      <w:r w:rsidRPr="00391D9E">
        <w:rPr>
          <w:rFonts w:ascii="Times New Roman" w:hAnsi="Times New Roman" w:cs="Times New Roman"/>
          <w:spacing w:val="-1"/>
        </w:rPr>
        <w:t>Дополнительно</w:t>
      </w:r>
      <w:r w:rsidRPr="00391D9E">
        <w:rPr>
          <w:rFonts w:ascii="Times New Roman" w:hAnsi="Times New Roman" w:cs="Times New Roman"/>
          <w:spacing w:val="1"/>
        </w:rPr>
        <w:t xml:space="preserve"> </w:t>
      </w:r>
      <w:r w:rsidRPr="00391D9E">
        <w:rPr>
          <w:rFonts w:ascii="Times New Roman" w:hAnsi="Times New Roman" w:cs="Times New Roman"/>
          <w:spacing w:val="-1"/>
        </w:rPr>
        <w:t>информируем:</w:t>
      </w:r>
    </w:p>
    <w:p w:rsidR="0036059E" w:rsidRPr="00391D9E" w:rsidRDefault="007772B6" w:rsidP="0036059E">
      <w:pPr>
        <w:pStyle w:val="af9"/>
        <w:spacing w:before="11"/>
        <w:rPr>
          <w:sz w:val="17"/>
        </w:rPr>
      </w:pPr>
      <w:r w:rsidRPr="00391D9E">
        <w:pict>
          <v:shape id="_x0000_s1034" style="position:absolute;left:0;text-align:left;margin-left:53.3pt;margin-top:12.8pt;width:493.2pt;height:.1pt;z-index:-251648000;mso-wrap-distance-left:0;mso-wrap-distance-right:0;mso-position-horizontal-relative:page" coordorigin="1066,256" coordsize="9864,0" path="m1066,256r9864,e" filled="f" strokeweight=".96pt">
            <v:path arrowok="t"/>
            <w10:wrap type="topAndBottom" anchorx="page"/>
          </v:shape>
        </w:pict>
      </w:r>
    </w:p>
    <w:p w:rsidR="0036059E" w:rsidRPr="00391D9E" w:rsidRDefault="0036059E" w:rsidP="0036059E">
      <w:pPr>
        <w:ind w:left="228" w:right="598"/>
        <w:jc w:val="center"/>
        <w:rPr>
          <w:rFonts w:ascii="Times New Roman" w:hAnsi="Times New Roman" w:cs="Times New Roman"/>
          <w:sz w:val="20"/>
          <w:szCs w:val="20"/>
        </w:rPr>
      </w:pPr>
      <w:r w:rsidRPr="00391D9E">
        <w:rPr>
          <w:rFonts w:ascii="Times New Roman" w:hAnsi="Times New Roman" w:cs="Times New Roman"/>
          <w:spacing w:val="-1"/>
          <w:w w:val="95"/>
          <w:sz w:val="20"/>
          <w:szCs w:val="20"/>
        </w:rPr>
        <w:t>указывается</w:t>
      </w:r>
      <w:r w:rsidRPr="00391D9E">
        <w:rPr>
          <w:rFonts w:ascii="Times New Roman" w:hAnsi="Times New Roman" w:cs="Times New Roman"/>
          <w:spacing w:val="8"/>
          <w:w w:val="95"/>
          <w:sz w:val="20"/>
          <w:szCs w:val="20"/>
        </w:rPr>
        <w:t xml:space="preserve"> </w:t>
      </w:r>
      <w:r w:rsidRPr="00391D9E">
        <w:rPr>
          <w:rFonts w:ascii="Times New Roman" w:hAnsi="Times New Roman" w:cs="Times New Roman"/>
          <w:spacing w:val="-1"/>
          <w:w w:val="95"/>
          <w:sz w:val="20"/>
          <w:szCs w:val="20"/>
        </w:rPr>
        <w:t>дополнительная</w:t>
      </w:r>
      <w:r w:rsidRPr="00391D9E">
        <w:rPr>
          <w:rFonts w:ascii="Times New Roman" w:hAnsi="Times New Roman" w:cs="Times New Roman"/>
          <w:spacing w:val="-8"/>
          <w:w w:val="95"/>
          <w:sz w:val="20"/>
          <w:szCs w:val="20"/>
        </w:rPr>
        <w:t xml:space="preserve"> </w:t>
      </w:r>
      <w:r w:rsidRPr="00391D9E">
        <w:rPr>
          <w:rFonts w:ascii="Times New Roman" w:hAnsi="Times New Roman" w:cs="Times New Roman"/>
          <w:spacing w:val="-1"/>
          <w:w w:val="95"/>
          <w:sz w:val="20"/>
          <w:szCs w:val="20"/>
        </w:rPr>
        <w:t>информация</w:t>
      </w:r>
      <w:r w:rsidRPr="00391D9E">
        <w:rPr>
          <w:rFonts w:ascii="Times New Roman" w:hAnsi="Times New Roman" w:cs="Times New Roman"/>
          <w:spacing w:val="6"/>
          <w:w w:val="95"/>
          <w:sz w:val="20"/>
          <w:szCs w:val="20"/>
        </w:rPr>
        <w:t xml:space="preserve"> </w:t>
      </w:r>
      <w:r w:rsidRPr="00391D9E">
        <w:rPr>
          <w:rFonts w:ascii="Times New Roman" w:hAnsi="Times New Roman" w:cs="Times New Roman"/>
          <w:w w:val="95"/>
          <w:sz w:val="20"/>
          <w:szCs w:val="20"/>
        </w:rPr>
        <w:t>(при</w:t>
      </w:r>
      <w:r w:rsidRPr="00391D9E">
        <w:rPr>
          <w:rFonts w:ascii="Times New Roman" w:hAnsi="Times New Roman" w:cs="Times New Roman"/>
          <w:spacing w:val="2"/>
          <w:w w:val="95"/>
          <w:sz w:val="20"/>
          <w:szCs w:val="20"/>
        </w:rPr>
        <w:t xml:space="preserve"> </w:t>
      </w:r>
      <w:r w:rsidRPr="00391D9E">
        <w:rPr>
          <w:rFonts w:ascii="Times New Roman" w:hAnsi="Times New Roman" w:cs="Times New Roman"/>
          <w:w w:val="95"/>
          <w:sz w:val="20"/>
          <w:szCs w:val="20"/>
        </w:rPr>
        <w:t>нeo6xoиныocти)</w:t>
      </w:r>
    </w:p>
    <w:p w:rsidR="0036059E" w:rsidRPr="00391D9E" w:rsidRDefault="0036059E" w:rsidP="0036059E">
      <w:pPr>
        <w:pStyle w:val="af9"/>
        <w:rPr>
          <w:i/>
          <w:sz w:val="22"/>
        </w:rPr>
      </w:pPr>
    </w:p>
    <w:p w:rsidR="0036059E" w:rsidRPr="00391D9E" w:rsidRDefault="0036059E" w:rsidP="0036059E">
      <w:pPr>
        <w:pStyle w:val="af9"/>
        <w:spacing w:before="5"/>
        <w:rPr>
          <w:i/>
          <w:sz w:val="19"/>
        </w:rPr>
      </w:pPr>
    </w:p>
    <w:p w:rsidR="0036059E" w:rsidRPr="00391D9E" w:rsidRDefault="0036059E" w:rsidP="0036059E">
      <w:pPr>
        <w:spacing w:line="232" w:lineRule="auto"/>
        <w:ind w:left="164" w:firstLine="565"/>
        <w:rPr>
          <w:rFonts w:ascii="Times New Roman" w:hAnsi="Times New Roman" w:cs="Times New Roman"/>
        </w:rPr>
      </w:pPr>
      <w:r w:rsidRPr="00391D9E">
        <w:rPr>
          <w:rFonts w:ascii="Times New Roman" w:hAnsi="Times New Roman" w:cs="Times New Roman"/>
        </w:rPr>
        <w:t>Вы</w:t>
      </w:r>
      <w:r w:rsidRPr="00391D9E">
        <w:rPr>
          <w:rFonts w:ascii="Times New Roman" w:hAnsi="Times New Roman" w:cs="Times New Roman"/>
          <w:spacing w:val="7"/>
        </w:rPr>
        <w:t xml:space="preserve"> </w:t>
      </w:r>
      <w:r w:rsidRPr="00391D9E">
        <w:rPr>
          <w:rFonts w:ascii="Times New Roman" w:hAnsi="Times New Roman" w:cs="Times New Roman"/>
        </w:rPr>
        <w:t>вправе</w:t>
      </w:r>
      <w:r w:rsidRPr="00391D9E">
        <w:rPr>
          <w:rFonts w:ascii="Times New Roman" w:hAnsi="Times New Roman" w:cs="Times New Roman"/>
          <w:spacing w:val="11"/>
        </w:rPr>
        <w:t xml:space="preserve"> </w:t>
      </w:r>
      <w:r w:rsidRPr="00391D9E">
        <w:rPr>
          <w:rFonts w:ascii="Times New Roman" w:hAnsi="Times New Roman" w:cs="Times New Roman"/>
        </w:rPr>
        <w:t>повторно</w:t>
      </w:r>
      <w:r w:rsidRPr="00391D9E">
        <w:rPr>
          <w:rFonts w:ascii="Times New Roman" w:hAnsi="Times New Roman" w:cs="Times New Roman"/>
          <w:spacing w:val="14"/>
        </w:rPr>
        <w:t xml:space="preserve"> </w:t>
      </w:r>
      <w:r w:rsidRPr="00391D9E">
        <w:rPr>
          <w:rFonts w:ascii="Times New Roman" w:hAnsi="Times New Roman" w:cs="Times New Roman"/>
        </w:rPr>
        <w:t>обратиться</w:t>
      </w:r>
      <w:r w:rsidRPr="00391D9E">
        <w:rPr>
          <w:rFonts w:ascii="Times New Roman" w:hAnsi="Times New Roman" w:cs="Times New Roman"/>
          <w:spacing w:val="16"/>
        </w:rPr>
        <w:t xml:space="preserve"> </w:t>
      </w:r>
      <w:r w:rsidRPr="00391D9E">
        <w:rPr>
          <w:rFonts w:ascii="Times New Roman" w:hAnsi="Times New Roman" w:cs="Times New Roman"/>
        </w:rPr>
        <w:t>в</w:t>
      </w:r>
      <w:r w:rsidRPr="00391D9E">
        <w:rPr>
          <w:rFonts w:ascii="Times New Roman" w:hAnsi="Times New Roman" w:cs="Times New Roman"/>
          <w:spacing w:val="5"/>
        </w:rPr>
        <w:t xml:space="preserve"> </w:t>
      </w:r>
      <w:r w:rsidRPr="00391D9E">
        <w:rPr>
          <w:rFonts w:ascii="Times New Roman" w:hAnsi="Times New Roman" w:cs="Times New Roman"/>
        </w:rPr>
        <w:t>уполномоченн</w:t>
      </w:r>
      <w:r w:rsidR="00FA314D" w:rsidRPr="00391D9E">
        <w:rPr>
          <w:rFonts w:ascii="Times New Roman" w:hAnsi="Times New Roman" w:cs="Times New Roman"/>
        </w:rPr>
        <w:t>ый</w:t>
      </w:r>
      <w:r w:rsidRPr="00391D9E">
        <w:rPr>
          <w:rFonts w:ascii="Times New Roman" w:hAnsi="Times New Roman" w:cs="Times New Roman"/>
          <w:spacing w:val="-4"/>
        </w:rPr>
        <w:t xml:space="preserve"> </w:t>
      </w:r>
      <w:r w:rsidRPr="00391D9E">
        <w:rPr>
          <w:rFonts w:ascii="Times New Roman" w:hAnsi="Times New Roman" w:cs="Times New Roman"/>
        </w:rPr>
        <w:t>орган</w:t>
      </w:r>
      <w:r w:rsidRPr="00391D9E">
        <w:rPr>
          <w:rFonts w:ascii="Times New Roman" w:hAnsi="Times New Roman" w:cs="Times New Roman"/>
          <w:spacing w:val="12"/>
        </w:rPr>
        <w:t xml:space="preserve"> </w:t>
      </w:r>
      <w:r w:rsidRPr="00391D9E">
        <w:rPr>
          <w:rFonts w:ascii="Times New Roman" w:hAnsi="Times New Roman" w:cs="Times New Roman"/>
        </w:rPr>
        <w:t>с</w:t>
      </w:r>
      <w:r w:rsidRPr="00391D9E">
        <w:rPr>
          <w:rFonts w:ascii="Times New Roman" w:hAnsi="Times New Roman" w:cs="Times New Roman"/>
          <w:spacing w:val="-1"/>
        </w:rPr>
        <w:t xml:space="preserve"> </w:t>
      </w:r>
      <w:r w:rsidRPr="00391D9E">
        <w:rPr>
          <w:rFonts w:ascii="Times New Roman" w:hAnsi="Times New Roman" w:cs="Times New Roman"/>
        </w:rPr>
        <w:t>заявлением</w:t>
      </w:r>
      <w:r w:rsidRPr="00391D9E">
        <w:rPr>
          <w:rFonts w:ascii="Times New Roman" w:hAnsi="Times New Roman" w:cs="Times New Roman"/>
          <w:spacing w:val="18"/>
        </w:rPr>
        <w:t xml:space="preserve"> </w:t>
      </w:r>
      <w:r w:rsidRPr="00391D9E">
        <w:rPr>
          <w:rFonts w:ascii="Times New Roman" w:hAnsi="Times New Roman" w:cs="Times New Roman"/>
        </w:rPr>
        <w:t>о</w:t>
      </w:r>
      <w:r w:rsidRPr="00391D9E">
        <w:rPr>
          <w:rFonts w:ascii="Times New Roman" w:hAnsi="Times New Roman" w:cs="Times New Roman"/>
          <w:spacing w:val="2"/>
        </w:rPr>
        <w:t xml:space="preserve"> </w:t>
      </w:r>
      <w:r w:rsidRPr="00391D9E">
        <w:rPr>
          <w:rFonts w:ascii="Times New Roman" w:hAnsi="Times New Roman" w:cs="Times New Roman"/>
        </w:rPr>
        <w:t>предоставлении</w:t>
      </w:r>
      <w:r w:rsidRPr="00391D9E">
        <w:rPr>
          <w:rFonts w:ascii="Times New Roman" w:hAnsi="Times New Roman" w:cs="Times New Roman"/>
          <w:spacing w:val="-57"/>
        </w:rPr>
        <w:t xml:space="preserve"> </w:t>
      </w:r>
      <w:r w:rsidRPr="00391D9E">
        <w:rPr>
          <w:rFonts w:ascii="Times New Roman" w:hAnsi="Times New Roman" w:cs="Times New Roman"/>
        </w:rPr>
        <w:t>услуги</w:t>
      </w:r>
      <w:r w:rsidRPr="00391D9E">
        <w:rPr>
          <w:rFonts w:ascii="Times New Roman" w:hAnsi="Times New Roman" w:cs="Times New Roman"/>
          <w:spacing w:val="10"/>
        </w:rPr>
        <w:t xml:space="preserve"> </w:t>
      </w:r>
      <w:r w:rsidRPr="00391D9E">
        <w:rPr>
          <w:rFonts w:ascii="Times New Roman" w:hAnsi="Times New Roman" w:cs="Times New Roman"/>
        </w:rPr>
        <w:t>после</w:t>
      </w:r>
      <w:r w:rsidRPr="00391D9E">
        <w:rPr>
          <w:rFonts w:ascii="Times New Roman" w:hAnsi="Times New Roman" w:cs="Times New Roman"/>
          <w:spacing w:val="5"/>
        </w:rPr>
        <w:t xml:space="preserve"> </w:t>
      </w:r>
      <w:r w:rsidRPr="00391D9E">
        <w:rPr>
          <w:rFonts w:ascii="Times New Roman" w:hAnsi="Times New Roman" w:cs="Times New Roman"/>
        </w:rPr>
        <w:t>устранения</w:t>
      </w:r>
      <w:r w:rsidRPr="00391D9E">
        <w:rPr>
          <w:rFonts w:ascii="Times New Roman" w:hAnsi="Times New Roman" w:cs="Times New Roman"/>
          <w:spacing w:val="22"/>
        </w:rPr>
        <w:t xml:space="preserve"> </w:t>
      </w:r>
      <w:r w:rsidRPr="00391D9E">
        <w:rPr>
          <w:rFonts w:ascii="Times New Roman" w:hAnsi="Times New Roman" w:cs="Times New Roman"/>
        </w:rPr>
        <w:t>у</w:t>
      </w:r>
      <w:r w:rsidR="00FA314D" w:rsidRPr="00391D9E">
        <w:rPr>
          <w:rFonts w:ascii="Times New Roman" w:hAnsi="Times New Roman" w:cs="Times New Roman"/>
        </w:rPr>
        <w:t>казанны</w:t>
      </w:r>
      <w:r w:rsidRPr="00391D9E">
        <w:rPr>
          <w:rFonts w:ascii="Times New Roman" w:hAnsi="Times New Roman" w:cs="Times New Roman"/>
        </w:rPr>
        <w:t>х</w:t>
      </w:r>
      <w:r w:rsidRPr="00391D9E">
        <w:rPr>
          <w:rFonts w:ascii="Times New Roman" w:hAnsi="Times New Roman" w:cs="Times New Roman"/>
          <w:spacing w:val="10"/>
        </w:rPr>
        <w:t xml:space="preserve"> </w:t>
      </w:r>
      <w:r w:rsidRPr="00391D9E">
        <w:rPr>
          <w:rFonts w:ascii="Times New Roman" w:hAnsi="Times New Roman" w:cs="Times New Roman"/>
        </w:rPr>
        <w:t>нарушений.</w:t>
      </w:r>
    </w:p>
    <w:p w:rsidR="0036059E" w:rsidRPr="00391D9E" w:rsidRDefault="00FA314D" w:rsidP="0036059E">
      <w:pPr>
        <w:spacing w:before="126" w:line="225" w:lineRule="auto"/>
        <w:ind w:left="167" w:right="392" w:firstLine="564"/>
        <w:rPr>
          <w:rFonts w:ascii="Times New Roman" w:hAnsi="Times New Roman" w:cs="Times New Roman"/>
        </w:rPr>
      </w:pPr>
      <w:r w:rsidRPr="00391D9E">
        <w:rPr>
          <w:rFonts w:ascii="Times New Roman" w:hAnsi="Times New Roman" w:cs="Times New Roman"/>
        </w:rPr>
        <w:t>Данны</w:t>
      </w:r>
      <w:r w:rsidR="0036059E" w:rsidRPr="00391D9E">
        <w:rPr>
          <w:rFonts w:ascii="Times New Roman" w:hAnsi="Times New Roman" w:cs="Times New Roman"/>
        </w:rPr>
        <w:t>й</w:t>
      </w:r>
      <w:r w:rsidR="0036059E" w:rsidRPr="00391D9E">
        <w:rPr>
          <w:rFonts w:ascii="Times New Roman" w:hAnsi="Times New Roman" w:cs="Times New Roman"/>
          <w:spacing w:val="21"/>
        </w:rPr>
        <w:t xml:space="preserve"> </w:t>
      </w:r>
      <w:r w:rsidR="0036059E" w:rsidRPr="00391D9E">
        <w:rPr>
          <w:rFonts w:ascii="Times New Roman" w:hAnsi="Times New Roman" w:cs="Times New Roman"/>
        </w:rPr>
        <w:t>отказ</w:t>
      </w:r>
      <w:r w:rsidR="0036059E" w:rsidRPr="00391D9E">
        <w:rPr>
          <w:rFonts w:ascii="Times New Roman" w:hAnsi="Times New Roman" w:cs="Times New Roman"/>
          <w:spacing w:val="19"/>
        </w:rPr>
        <w:t xml:space="preserve"> </w:t>
      </w:r>
      <w:r w:rsidR="0036059E" w:rsidRPr="00391D9E">
        <w:rPr>
          <w:rFonts w:ascii="Times New Roman" w:hAnsi="Times New Roman" w:cs="Times New Roman"/>
        </w:rPr>
        <w:t>может</w:t>
      </w:r>
      <w:r w:rsidR="0036059E" w:rsidRPr="00391D9E">
        <w:rPr>
          <w:rFonts w:ascii="Times New Roman" w:hAnsi="Times New Roman" w:cs="Times New Roman"/>
          <w:spacing w:val="15"/>
        </w:rPr>
        <w:t xml:space="preserve"> </w:t>
      </w:r>
      <w:r w:rsidR="0036059E" w:rsidRPr="00391D9E">
        <w:rPr>
          <w:rFonts w:ascii="Times New Roman" w:hAnsi="Times New Roman" w:cs="Times New Roman"/>
        </w:rPr>
        <w:t>быть</w:t>
      </w:r>
      <w:r w:rsidR="0036059E" w:rsidRPr="00391D9E">
        <w:rPr>
          <w:rFonts w:ascii="Times New Roman" w:hAnsi="Times New Roman" w:cs="Times New Roman"/>
          <w:spacing w:val="15"/>
        </w:rPr>
        <w:t xml:space="preserve"> </w:t>
      </w:r>
      <w:r w:rsidR="0036059E" w:rsidRPr="00391D9E">
        <w:rPr>
          <w:rFonts w:ascii="Times New Roman" w:hAnsi="Times New Roman" w:cs="Times New Roman"/>
        </w:rPr>
        <w:t>обжалован</w:t>
      </w:r>
      <w:r w:rsidR="0036059E" w:rsidRPr="00391D9E">
        <w:rPr>
          <w:rFonts w:ascii="Times New Roman" w:hAnsi="Times New Roman" w:cs="Times New Roman"/>
          <w:spacing w:val="19"/>
        </w:rPr>
        <w:t xml:space="preserve"> </w:t>
      </w:r>
      <w:r w:rsidR="0036059E" w:rsidRPr="00391D9E">
        <w:rPr>
          <w:rFonts w:ascii="Times New Roman" w:hAnsi="Times New Roman" w:cs="Times New Roman"/>
        </w:rPr>
        <w:t>в</w:t>
      </w:r>
      <w:r w:rsidR="0036059E" w:rsidRPr="00391D9E">
        <w:rPr>
          <w:rFonts w:ascii="Times New Roman" w:hAnsi="Times New Roman" w:cs="Times New Roman"/>
          <w:spacing w:val="14"/>
        </w:rPr>
        <w:t xml:space="preserve"> </w:t>
      </w:r>
      <w:r w:rsidR="0036059E" w:rsidRPr="00391D9E">
        <w:rPr>
          <w:rFonts w:ascii="Times New Roman" w:hAnsi="Times New Roman" w:cs="Times New Roman"/>
        </w:rPr>
        <w:t>досудебном</w:t>
      </w:r>
      <w:r w:rsidR="0036059E" w:rsidRPr="00391D9E">
        <w:rPr>
          <w:rFonts w:ascii="Times New Roman" w:hAnsi="Times New Roman" w:cs="Times New Roman"/>
          <w:spacing w:val="27"/>
        </w:rPr>
        <w:t xml:space="preserve"> </w:t>
      </w:r>
      <w:r w:rsidR="0036059E" w:rsidRPr="00391D9E">
        <w:rPr>
          <w:rFonts w:ascii="Times New Roman" w:hAnsi="Times New Roman" w:cs="Times New Roman"/>
        </w:rPr>
        <w:t>порядке</w:t>
      </w:r>
      <w:r w:rsidR="0036059E" w:rsidRPr="00391D9E">
        <w:rPr>
          <w:rFonts w:ascii="Times New Roman" w:hAnsi="Times New Roman" w:cs="Times New Roman"/>
          <w:spacing w:val="20"/>
        </w:rPr>
        <w:t xml:space="preserve"> </w:t>
      </w:r>
      <w:r w:rsidR="0036059E" w:rsidRPr="00391D9E">
        <w:rPr>
          <w:rFonts w:ascii="Times New Roman" w:hAnsi="Times New Roman" w:cs="Times New Roman"/>
        </w:rPr>
        <w:t>путем</w:t>
      </w:r>
      <w:r w:rsidR="0036059E" w:rsidRPr="00391D9E">
        <w:rPr>
          <w:rFonts w:ascii="Times New Roman" w:hAnsi="Times New Roman" w:cs="Times New Roman"/>
          <w:spacing w:val="17"/>
        </w:rPr>
        <w:t xml:space="preserve"> </w:t>
      </w:r>
      <w:r w:rsidR="0036059E" w:rsidRPr="00391D9E">
        <w:rPr>
          <w:rFonts w:ascii="Times New Roman" w:hAnsi="Times New Roman" w:cs="Times New Roman"/>
        </w:rPr>
        <w:t>направления</w:t>
      </w:r>
      <w:r w:rsidR="0036059E" w:rsidRPr="00391D9E">
        <w:rPr>
          <w:rFonts w:ascii="Times New Roman" w:hAnsi="Times New Roman" w:cs="Times New Roman"/>
          <w:spacing w:val="23"/>
        </w:rPr>
        <w:t xml:space="preserve"> </w:t>
      </w:r>
      <w:r w:rsidR="0036059E" w:rsidRPr="00391D9E">
        <w:rPr>
          <w:rFonts w:ascii="Times New Roman" w:hAnsi="Times New Roman" w:cs="Times New Roman"/>
        </w:rPr>
        <w:t>жалобы</w:t>
      </w:r>
      <w:r w:rsidR="0036059E" w:rsidRPr="00391D9E">
        <w:rPr>
          <w:rFonts w:ascii="Times New Roman" w:hAnsi="Times New Roman" w:cs="Times New Roman"/>
          <w:spacing w:val="-57"/>
        </w:rPr>
        <w:t xml:space="preserve"> </w:t>
      </w:r>
      <w:r w:rsidR="0036059E" w:rsidRPr="00391D9E">
        <w:rPr>
          <w:rFonts w:ascii="Times New Roman" w:hAnsi="Times New Roman" w:cs="Times New Roman"/>
        </w:rPr>
        <w:t>в</w:t>
      </w:r>
      <w:r w:rsidR="0036059E" w:rsidRPr="00391D9E">
        <w:rPr>
          <w:rFonts w:ascii="Times New Roman" w:hAnsi="Times New Roman" w:cs="Times New Roman"/>
          <w:spacing w:val="3"/>
        </w:rPr>
        <w:t xml:space="preserve"> </w:t>
      </w:r>
      <w:r w:rsidR="0036059E" w:rsidRPr="00391D9E">
        <w:rPr>
          <w:rFonts w:ascii="Times New Roman" w:hAnsi="Times New Roman" w:cs="Times New Roman"/>
        </w:rPr>
        <w:t>уполномоченный</w:t>
      </w:r>
      <w:r w:rsidR="0036059E" w:rsidRPr="00391D9E">
        <w:rPr>
          <w:rFonts w:ascii="Times New Roman" w:hAnsi="Times New Roman" w:cs="Times New Roman"/>
          <w:spacing w:val="-2"/>
        </w:rPr>
        <w:t xml:space="preserve"> </w:t>
      </w:r>
      <w:r w:rsidR="0036059E" w:rsidRPr="00391D9E">
        <w:rPr>
          <w:rFonts w:ascii="Times New Roman" w:hAnsi="Times New Roman" w:cs="Times New Roman"/>
        </w:rPr>
        <w:t>орган, а</w:t>
      </w:r>
      <w:r w:rsidR="0036059E" w:rsidRPr="00391D9E">
        <w:rPr>
          <w:rFonts w:ascii="Times New Roman" w:hAnsi="Times New Roman" w:cs="Times New Roman"/>
          <w:spacing w:val="-4"/>
        </w:rPr>
        <w:t xml:space="preserve"> </w:t>
      </w:r>
      <w:r w:rsidR="0036059E" w:rsidRPr="00391D9E">
        <w:rPr>
          <w:rFonts w:ascii="Times New Roman" w:hAnsi="Times New Roman" w:cs="Times New Roman"/>
        </w:rPr>
        <w:t>также</w:t>
      </w:r>
      <w:r w:rsidR="0036059E" w:rsidRPr="00391D9E">
        <w:rPr>
          <w:rFonts w:ascii="Times New Roman" w:hAnsi="Times New Roman" w:cs="Times New Roman"/>
          <w:spacing w:val="-1"/>
        </w:rPr>
        <w:t xml:space="preserve"> </w:t>
      </w:r>
      <w:r w:rsidR="0036059E" w:rsidRPr="00391D9E">
        <w:rPr>
          <w:rFonts w:ascii="Times New Roman" w:hAnsi="Times New Roman" w:cs="Times New Roman"/>
        </w:rPr>
        <w:t>в</w:t>
      </w:r>
      <w:r w:rsidR="0036059E" w:rsidRPr="00391D9E">
        <w:rPr>
          <w:rFonts w:ascii="Times New Roman" w:hAnsi="Times New Roman" w:cs="Times New Roman"/>
          <w:spacing w:val="-5"/>
        </w:rPr>
        <w:t xml:space="preserve"> </w:t>
      </w:r>
      <w:r w:rsidR="0036059E" w:rsidRPr="00391D9E">
        <w:rPr>
          <w:rFonts w:ascii="Times New Roman" w:hAnsi="Times New Roman" w:cs="Times New Roman"/>
        </w:rPr>
        <w:t>судебном</w:t>
      </w:r>
      <w:r w:rsidR="0036059E" w:rsidRPr="00391D9E">
        <w:rPr>
          <w:rFonts w:ascii="Times New Roman" w:hAnsi="Times New Roman" w:cs="Times New Roman"/>
          <w:spacing w:val="9"/>
        </w:rPr>
        <w:t xml:space="preserve"> </w:t>
      </w:r>
      <w:r w:rsidR="0036059E" w:rsidRPr="00391D9E">
        <w:rPr>
          <w:rFonts w:ascii="Times New Roman" w:hAnsi="Times New Roman" w:cs="Times New Roman"/>
        </w:rPr>
        <w:t>порядке.</w:t>
      </w:r>
    </w:p>
    <w:p w:rsidR="0036059E" w:rsidRPr="00391D9E" w:rsidRDefault="0036059E" w:rsidP="0036059E">
      <w:pPr>
        <w:pStyle w:val="af9"/>
        <w:rPr>
          <w:sz w:val="20"/>
        </w:rPr>
      </w:pPr>
    </w:p>
    <w:p w:rsidR="0036059E" w:rsidRPr="00391D9E" w:rsidRDefault="0036059E" w:rsidP="0036059E">
      <w:pPr>
        <w:pStyle w:val="af9"/>
        <w:rPr>
          <w:sz w:val="20"/>
        </w:rPr>
      </w:pPr>
    </w:p>
    <w:p w:rsidR="0036059E" w:rsidRPr="00391D9E" w:rsidRDefault="0036059E" w:rsidP="0036059E">
      <w:pPr>
        <w:pStyle w:val="af9"/>
        <w:rPr>
          <w:sz w:val="20"/>
        </w:rPr>
      </w:pPr>
    </w:p>
    <w:p w:rsidR="0036059E" w:rsidRPr="00391D9E" w:rsidRDefault="007772B6" w:rsidP="0036059E">
      <w:pPr>
        <w:pStyle w:val="af9"/>
        <w:spacing w:before="5"/>
        <w:rPr>
          <w:sz w:val="26"/>
        </w:rPr>
      </w:pPr>
      <w:r w:rsidRPr="00391D9E">
        <w:pict>
          <v:group id="_x0000_s1035" style="position:absolute;left:0;text-align:left;margin-left:53.05pt;margin-top:17.2pt;width:297.85pt;height:13.2pt;z-index:-251646976;mso-wrap-distance-left:0;mso-wrap-distance-right:0;mso-position-horizontal-relative:page" coordorigin="1061,344" coordsize="5957,264">
            <v:line id="_x0000_s1036" style="position:absolute" from="1061,354" to="7018,354"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153;top:420;width:1721;height:188">
              <v:imagedata r:id="rId29" o:title=""/>
            </v:shape>
            <w10:wrap type="topAndBottom" anchorx="page"/>
          </v:group>
        </w:pict>
      </w:r>
      <w:r w:rsidRPr="00391D9E">
        <w:pict>
          <v:group id="_x0000_s1038" style="position:absolute;left:0;text-align:left;margin-left:438.95pt;margin-top:17.45pt;width:112.8pt;height:13pt;z-index:-251645952;mso-wrap-distance-left:0;mso-wrap-distance-right:0;mso-position-horizontal-relative:page" coordorigin="8779,349" coordsize="2256,260">
            <v:line id="_x0000_s1039" style="position:absolute" from="8779,358" to="11035,358" strokeweight=".96pt"/>
            <v:shape id="_x0000_s1040" type="#_x0000_t75" style="position:absolute;left:9475;top:420;width:814;height:188">
              <v:imagedata r:id="rId30" o:title=""/>
            </v:shape>
            <w10:wrap type="topAndBottom" anchorx="page"/>
          </v:group>
        </w:pict>
      </w:r>
    </w:p>
    <w:p w:rsidR="0036059E" w:rsidRPr="00391D9E" w:rsidRDefault="0036059E" w:rsidP="0036059E">
      <w:pPr>
        <w:spacing w:before="78"/>
        <w:ind w:right="455"/>
        <w:jc w:val="right"/>
        <w:rPr>
          <w:rFonts w:ascii="Times New Roman" w:hAnsi="Times New Roman" w:cs="Times New Roman"/>
        </w:rPr>
      </w:pPr>
      <w:r w:rsidRPr="00391D9E">
        <w:rPr>
          <w:rFonts w:ascii="Times New Roman" w:hAnsi="Times New Roman" w:cs="Times New Roman"/>
        </w:rPr>
        <w:t>М.П.</w:t>
      </w:r>
    </w:p>
    <w:p w:rsidR="0041789D" w:rsidRPr="00391D9E" w:rsidRDefault="0041789D" w:rsidP="0041789D">
      <w:pPr>
        <w:pStyle w:val="af3"/>
        <w:shd w:val="clear" w:color="auto" w:fill="FFFFFF"/>
        <w:spacing w:before="0" w:beforeAutospacing="0" w:after="0" w:afterAutospacing="0"/>
        <w:rPr>
          <w:color w:val="22272F"/>
          <w:sz w:val="23"/>
          <w:szCs w:val="23"/>
        </w:rPr>
      </w:pPr>
    </w:p>
    <w:p w:rsidR="0041789D" w:rsidRPr="00391D9E" w:rsidRDefault="0041789D" w:rsidP="0041789D">
      <w:pPr>
        <w:pStyle w:val="130"/>
        <w:shd w:val="clear" w:color="auto" w:fill="auto"/>
        <w:spacing w:line="288" w:lineRule="exact"/>
      </w:pPr>
    </w:p>
    <w:sectPr w:rsidR="0041789D" w:rsidRPr="00391D9E" w:rsidSect="0036059E">
      <w:pgSz w:w="11909" w:h="16840"/>
      <w:pgMar w:top="360" w:right="736" w:bottom="1430" w:left="10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67" w:rsidRDefault="008C4067" w:rsidP="00733F32">
      <w:r>
        <w:separator/>
      </w:r>
    </w:p>
  </w:endnote>
  <w:endnote w:type="continuationSeparator" w:id="1">
    <w:p w:rsidR="008C4067" w:rsidRDefault="008C4067" w:rsidP="0073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59" type="#_x0000_t202" style="position:absolute;left:0;text-align:left;margin-left:159.05pt;margin-top:814.1pt;width:357.5pt;height:9.7pt;z-index:-188744058;mso-wrap-distance-left:5pt;mso-wrap-distance-right:5pt;mso-position-horizontal-relative:page;mso-position-vertical-relative:page" wrapcoords="0 0" filled="f" stroked="f">
          <v:textbox style="mso-next-textbox:#_x0000_s2059;mso-fit-shape-to-text:t" inset="0,0,0,0">
            <w:txbxContent>
              <w:p w:rsidR="001C2C95" w:rsidRDefault="001C2C95">
                <w:pPr>
                  <w:pStyle w:val="a9"/>
                  <w:shd w:val="clear" w:color="auto" w:fill="auto"/>
                  <w:tabs>
                    <w:tab w:val="right" w:pos="7150"/>
                  </w:tabs>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58" type="#_x0000_t202" style="position:absolute;left:0;text-align:left;margin-left:159.05pt;margin-top:814.1pt;width:357.5pt;height:9.7pt;z-index:-188744057;mso-wrap-distance-left:5pt;mso-wrap-distance-right:5pt;mso-position-horizontal-relative:page;mso-position-vertical-relative:page" wrapcoords="0 0" filled="f" stroked="f">
          <v:textbox style="mso-next-textbox:#_x0000_s2058;mso-fit-shape-to-text:t" inset="0,0,0,0">
            <w:txbxContent>
              <w:p w:rsidR="001C2C95" w:rsidRDefault="001C2C95">
                <w:pPr>
                  <w:pStyle w:val="a9"/>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56" type="#_x0000_t202" style="position:absolute;left:0;text-align:left;margin-left:159.35pt;margin-top:821.85pt;width:357.3pt;height:9.55pt;z-index:-188744055;mso-wrap-distance-left:5pt;mso-wrap-distance-right:5pt;mso-position-horizontal-relative:page;mso-position-vertical-relative:page" wrapcoords="0 0" filled="f" stroked="f">
          <v:textbox style="mso-next-textbox:#_x0000_s2056;mso-fit-shape-to-text:t" inset="0,0,0,0">
            <w:txbxContent>
              <w:p w:rsidR="001C2C95" w:rsidRDefault="001C2C95">
                <w:pPr>
                  <w:pStyle w:val="a9"/>
                  <w:shd w:val="clear" w:color="auto" w:fill="auto"/>
                  <w:tabs>
                    <w:tab w:val="right" w:pos="7146"/>
                  </w:tabs>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1C2C95">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1C2C9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67" w:rsidRDefault="008C4067">
      <w:r>
        <w:separator/>
      </w:r>
    </w:p>
  </w:footnote>
  <w:footnote w:type="continuationSeparator" w:id="1">
    <w:p w:rsidR="008C4067" w:rsidRDefault="008C4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63" type="#_x0000_t202" style="position:absolute;left:0;text-align:left;margin-left:817.75pt;margin-top:20.55pt;width:9.35pt;height:7.9pt;z-index:-188744062;mso-wrap-style:none;mso-wrap-distance-left:5pt;mso-wrap-distance-right:5pt;mso-position-horizontal-relative:page;mso-position-vertical-relative:page" wrapcoords="0 0" filled="f" stroked="f">
          <v:textbox style="mso-fit-shape-to-text:t" inset="0,0,0,0">
            <w:txbxContent>
              <w:p w:rsidR="001C2C95" w:rsidRDefault="007772B6">
                <w:pPr>
                  <w:pStyle w:val="a9"/>
                  <w:shd w:val="clear" w:color="auto" w:fill="auto"/>
                  <w:spacing w:line="240" w:lineRule="auto"/>
                </w:pPr>
                <w:fldSimple w:instr=" PAGE \* MERGEFORMAT ">
                  <w:r w:rsidR="00391D9E" w:rsidRPr="00391D9E">
                    <w:rPr>
                      <w:rStyle w:val="aa"/>
                      <w:noProof/>
                    </w:rPr>
                    <w:t>20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62" type="#_x0000_t202" style="position:absolute;left:0;text-align:left;margin-left:817.75pt;margin-top:20.55pt;width:9.35pt;height:7.9pt;z-index:-188744061;mso-wrap-style:none;mso-wrap-distance-left:5pt;mso-wrap-distance-right:5pt;mso-position-horizontal-relative:page;mso-position-vertical-relative:page" wrapcoords="0 0" filled="f" stroked="f">
          <v:textbox style="mso-fit-shape-to-text:t" inset="0,0,0,0">
            <w:txbxContent>
              <w:p w:rsidR="001C2C95" w:rsidRDefault="007772B6">
                <w:pPr>
                  <w:pStyle w:val="a9"/>
                  <w:shd w:val="clear" w:color="auto" w:fill="auto"/>
                  <w:spacing w:line="240" w:lineRule="auto"/>
                </w:pPr>
                <w:fldSimple w:instr=" PAGE \* MERGEFORMAT ">
                  <w:r w:rsidR="00391D9E" w:rsidRPr="00391D9E">
                    <w:rPr>
                      <w:rStyle w:val="aa"/>
                      <w:noProof/>
                    </w:rPr>
                    <w:t>21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1C2C9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61" type="#_x0000_t202" style="position:absolute;left:0;text-align:left;margin-left:244.75pt;margin-top:15.7pt;width:307.45pt;height:14.75pt;z-index:-188744060;mso-wrap-style:none;mso-wrap-distance-left:5pt;mso-wrap-distance-right:5pt;mso-position-horizontal-relative:page;mso-position-vertical-relative:page" wrapcoords="0 0" filled="f" stroked="f">
          <v:textbox style="mso-next-textbox:#_x0000_s2061;mso-fit-shape-to-text:t" inset="0,0,0,0">
            <w:txbxContent>
              <w:p w:rsidR="001C2C95" w:rsidRPr="00F738A8" w:rsidRDefault="001C2C95" w:rsidP="00F738A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60" type="#_x0000_t202" style="position:absolute;left:0;text-align:left;margin-left:244.75pt;margin-top:15.7pt;width:307.45pt;height:14.75pt;z-index:-188744059;mso-wrap-style:none;mso-wrap-distance-left:5pt;mso-wrap-distance-right:5pt;mso-position-horizontal-relative:page;mso-position-vertical-relative:page" wrapcoords="0 0" filled="f" stroked="f">
          <v:textbox style="mso-next-textbox:#_x0000_s2060;mso-fit-shape-to-text:t" inset="0,0,0,0">
            <w:txbxContent>
              <w:p w:rsidR="001C2C95" w:rsidRDefault="001C2C95">
                <w:pPr>
                  <w:pStyle w:val="a9"/>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1C2C95" w:rsidRDefault="001C2C95">
                <w:pPr>
                  <w:pStyle w:val="a9"/>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57" type="#_x0000_t202" style="position:absolute;left:0;text-align:left;margin-left:244.7pt;margin-top:8.05pt;width:307.45pt;height:14.75pt;z-index:-188744056;mso-wrap-style:none;mso-wrap-distance-left:5pt;mso-wrap-distance-right:5pt;mso-position-horizontal-relative:page;mso-position-vertical-relative:page" wrapcoords="0 0" filled="f" stroked="f">
          <v:textbox style="mso-next-textbox:#_x0000_s2057;mso-fit-shape-to-text:t" inset="0,0,0,0">
            <w:txbxContent>
              <w:p w:rsidR="001C2C95" w:rsidRDefault="001C2C95">
                <w:pPr>
                  <w:pStyle w:val="a9"/>
                  <w:shd w:val="clear" w:color="auto" w:fill="auto"/>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1C2C9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5" w:rsidRDefault="007772B6">
    <w:pPr>
      <w:rPr>
        <w:sz w:val="2"/>
        <w:szCs w:val="2"/>
      </w:rPr>
    </w:pPr>
    <w:r w:rsidRPr="007772B6">
      <w:pict>
        <v:shapetype id="_x0000_t202" coordsize="21600,21600" o:spt="202" path="m,l,21600r21600,l21600,xe">
          <v:stroke joinstyle="miter"/>
          <v:path gradientshapeok="t" o:connecttype="rect"/>
        </v:shapetype>
        <v:shape id="_x0000_s2054" type="#_x0000_t202" style="position:absolute;left:0;text-align:left;margin-left:245.1pt;margin-top:9.55pt;width:307.45pt;height:14.95pt;z-index:-188744053;mso-wrap-style:none;mso-wrap-distance-left:5pt;mso-wrap-distance-right:5pt;mso-position-horizontal-relative:page;mso-position-vertical-relative:page" wrapcoords="0 0" filled="f" stroked="f">
          <v:textbox style="mso-next-textbox:#_x0000_s2054;mso-fit-shape-to-text:t" inset="0,0,0,0">
            <w:txbxContent>
              <w:p w:rsidR="001C2C95" w:rsidRDefault="001C2C95">
                <w:pPr>
                  <w:pStyle w:val="a9"/>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CAD"/>
    <w:multiLevelType w:val="multilevel"/>
    <w:tmpl w:val="F92A64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2300"/>
    <w:multiLevelType w:val="multilevel"/>
    <w:tmpl w:val="CF6E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4BD2"/>
    <w:multiLevelType w:val="multilevel"/>
    <w:tmpl w:val="112C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1B6C"/>
    <w:multiLevelType w:val="multilevel"/>
    <w:tmpl w:val="51B857E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23202B63"/>
    <w:multiLevelType w:val="multilevel"/>
    <w:tmpl w:val="67FCB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A1935"/>
    <w:multiLevelType w:val="multilevel"/>
    <w:tmpl w:val="6AE406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310A0"/>
    <w:multiLevelType w:val="multilevel"/>
    <w:tmpl w:val="D9FE925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25220"/>
    <w:multiLevelType w:val="multilevel"/>
    <w:tmpl w:val="D23A7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B0B1F"/>
    <w:multiLevelType w:val="multilevel"/>
    <w:tmpl w:val="901601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E1988"/>
    <w:multiLevelType w:val="multilevel"/>
    <w:tmpl w:val="335A8E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50BFD"/>
    <w:multiLevelType w:val="multilevel"/>
    <w:tmpl w:val="4C6C35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417C4"/>
    <w:multiLevelType w:val="multilevel"/>
    <w:tmpl w:val="BD0CF4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E1B1E"/>
    <w:multiLevelType w:val="multilevel"/>
    <w:tmpl w:val="006C8A2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94B22"/>
    <w:multiLevelType w:val="multilevel"/>
    <w:tmpl w:val="57969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F92695"/>
    <w:multiLevelType w:val="multilevel"/>
    <w:tmpl w:val="BD54D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2716DC"/>
    <w:multiLevelType w:val="multilevel"/>
    <w:tmpl w:val="7714A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716695"/>
    <w:multiLevelType w:val="multilevel"/>
    <w:tmpl w:val="69125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5"/>
  </w:num>
  <w:num w:numId="4">
    <w:abstractNumId w:val="6"/>
  </w:num>
  <w:num w:numId="5">
    <w:abstractNumId w:val="2"/>
  </w:num>
  <w:num w:numId="6">
    <w:abstractNumId w:val="16"/>
  </w:num>
  <w:num w:numId="7">
    <w:abstractNumId w:val="1"/>
  </w:num>
  <w:num w:numId="8">
    <w:abstractNumId w:val="17"/>
  </w:num>
  <w:num w:numId="9">
    <w:abstractNumId w:val="3"/>
  </w:num>
  <w:num w:numId="10">
    <w:abstractNumId w:val="5"/>
  </w:num>
  <w:num w:numId="11">
    <w:abstractNumId w:val="7"/>
  </w:num>
  <w:num w:numId="12">
    <w:abstractNumId w:val="14"/>
  </w:num>
  <w:num w:numId="13">
    <w:abstractNumId w:val="11"/>
  </w:num>
  <w:num w:numId="14">
    <w:abstractNumId w:val="12"/>
  </w:num>
  <w:num w:numId="15">
    <w:abstractNumId w:val="8"/>
  </w:num>
  <w:num w:numId="16">
    <w:abstractNumId w:val="13"/>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evenAndOddHeaders/>
  <w:drawingGridHorizontalSpacing w:val="120"/>
  <w:drawingGridVerticalSpacing w:val="181"/>
  <w:displayHorizontalDrawingGridEvery w:val="2"/>
  <w:characterSpacingControl w:val="compressPunctuation"/>
  <w:hdrShapeDefaults>
    <o:shapedefaults v:ext="edit" spidmax="21506"/>
    <o:shapelayout v:ext="edit">
      <o:idmap v:ext="edit" data="2"/>
    </o:shapelayout>
  </w:hdrShapeDefaults>
  <w:footnotePr>
    <w:footnote w:id="0"/>
    <w:footnote w:id="1"/>
  </w:footnotePr>
  <w:endnotePr>
    <w:endnote w:id="0"/>
    <w:endnote w:id="1"/>
  </w:endnotePr>
  <w:compat>
    <w:doNotExpandShiftReturn/>
    <w:useFELayout/>
  </w:compat>
  <w:rsids>
    <w:rsidRoot w:val="00733F32"/>
    <w:rsid w:val="00050941"/>
    <w:rsid w:val="000F154A"/>
    <w:rsid w:val="000F4362"/>
    <w:rsid w:val="001149EF"/>
    <w:rsid w:val="001175F9"/>
    <w:rsid w:val="00164C78"/>
    <w:rsid w:val="001834C5"/>
    <w:rsid w:val="001961AB"/>
    <w:rsid w:val="001B1A4D"/>
    <w:rsid w:val="001B36CD"/>
    <w:rsid w:val="001C2C95"/>
    <w:rsid w:val="0029562B"/>
    <w:rsid w:val="002F6802"/>
    <w:rsid w:val="00300C97"/>
    <w:rsid w:val="0036059E"/>
    <w:rsid w:val="00391D9E"/>
    <w:rsid w:val="0041789D"/>
    <w:rsid w:val="0042165E"/>
    <w:rsid w:val="00453615"/>
    <w:rsid w:val="00460B45"/>
    <w:rsid w:val="004768FA"/>
    <w:rsid w:val="004B294C"/>
    <w:rsid w:val="004E7E27"/>
    <w:rsid w:val="005C7BFC"/>
    <w:rsid w:val="005D4BA2"/>
    <w:rsid w:val="006344C3"/>
    <w:rsid w:val="0068388F"/>
    <w:rsid w:val="006838C6"/>
    <w:rsid w:val="00733F32"/>
    <w:rsid w:val="007772B6"/>
    <w:rsid w:val="0081281D"/>
    <w:rsid w:val="008178BA"/>
    <w:rsid w:val="00846E1D"/>
    <w:rsid w:val="00863BA0"/>
    <w:rsid w:val="008C4067"/>
    <w:rsid w:val="008E5439"/>
    <w:rsid w:val="009562F7"/>
    <w:rsid w:val="00A21258"/>
    <w:rsid w:val="00A37139"/>
    <w:rsid w:val="00AB4984"/>
    <w:rsid w:val="00AC4CAB"/>
    <w:rsid w:val="00AF15EE"/>
    <w:rsid w:val="00B60411"/>
    <w:rsid w:val="00CB048F"/>
    <w:rsid w:val="00D50E0C"/>
    <w:rsid w:val="00E21187"/>
    <w:rsid w:val="00E3389D"/>
    <w:rsid w:val="00EC319C"/>
    <w:rsid w:val="00F738A8"/>
    <w:rsid w:val="00FA3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F32"/>
    <w:rPr>
      <w:color w:val="000000"/>
    </w:rPr>
  </w:style>
  <w:style w:type="paragraph" w:styleId="1">
    <w:name w:val="heading 1"/>
    <w:basedOn w:val="a"/>
    <w:next w:val="a"/>
    <w:link w:val="10"/>
    <w:uiPriority w:val="99"/>
    <w:qFormat/>
    <w:rsid w:val="00E338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3F32"/>
    <w:rPr>
      <w:color w:val="000080"/>
      <w:u w:val="single"/>
    </w:rPr>
  </w:style>
  <w:style w:type="character" w:customStyle="1" w:styleId="a4">
    <w:name w:val="Сноска_"/>
    <w:basedOn w:val="a0"/>
    <w:link w:val="a5"/>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a5">
    <w:name w:val="Сноска"/>
    <w:basedOn w:val="a"/>
    <w:link w:val="a4"/>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a6">
    <w:name w:val="Сноска"/>
    <w:basedOn w:val="a4"/>
    <w:rsid w:val="00733F32"/>
    <w:rPr>
      <w:color w:val="000000"/>
      <w:spacing w:val="0"/>
      <w:w w:val="100"/>
      <w:position w:val="0"/>
      <w:sz w:val="16"/>
      <w:szCs w:val="16"/>
      <w:lang w:val="ru-RU" w:eastAsia="ru-RU" w:bidi="ru-RU"/>
    </w:rPr>
  </w:style>
  <w:style w:type="character" w:customStyle="1" w:styleId="a7">
    <w:name w:val="Сноска + Курсив"/>
    <w:basedOn w:val="a4"/>
    <w:rsid w:val="00733F32"/>
    <w:rPr>
      <w:i/>
      <w:iCs/>
      <w:color w:val="000000"/>
      <w:spacing w:val="0"/>
      <w:w w:val="100"/>
      <w:position w:val="0"/>
      <w:sz w:val="16"/>
      <w:szCs w:val="16"/>
      <w:lang w:val="ru-RU" w:eastAsia="ru-RU" w:bidi="ru-RU"/>
    </w:rPr>
  </w:style>
  <w:style w:type="character" w:customStyle="1" w:styleId="2">
    <w:name w:val="Основной текст (2)_"/>
    <w:basedOn w:val="a0"/>
    <w:link w:val="20"/>
    <w:rsid w:val="00733F32"/>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733F32"/>
    <w:pPr>
      <w:shd w:val="clear" w:color="auto" w:fill="FFFFFF"/>
      <w:spacing w:line="335" w:lineRule="exact"/>
      <w:jc w:val="center"/>
    </w:pPr>
    <w:rPr>
      <w:rFonts w:ascii="Times New Roman" w:eastAsia="Times New Roman" w:hAnsi="Times New Roman" w:cs="Times New Roman"/>
      <w:sz w:val="26"/>
      <w:szCs w:val="26"/>
    </w:rPr>
  </w:style>
  <w:style w:type="character" w:customStyle="1" w:styleId="21">
    <w:name w:val="Основной текст (2)"/>
    <w:basedOn w:val="a0"/>
    <w:rsid w:val="00733F3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733F32"/>
    <w:pPr>
      <w:shd w:val="clear" w:color="auto" w:fill="FFFFFF"/>
      <w:spacing w:line="241" w:lineRule="exact"/>
      <w:jc w:val="center"/>
    </w:pPr>
    <w:rPr>
      <w:rFonts w:ascii="Times New Roman" w:eastAsia="Times New Roman" w:hAnsi="Times New Roman" w:cs="Times New Roman"/>
      <w:sz w:val="21"/>
      <w:szCs w:val="21"/>
    </w:rPr>
  </w:style>
  <w:style w:type="character" w:customStyle="1" w:styleId="4">
    <w:name w:val="Основной текст (4)_"/>
    <w:basedOn w:val="a0"/>
    <w:link w:val="40"/>
    <w:rsid w:val="00733F32"/>
    <w:rPr>
      <w:rFonts w:ascii="Times New Roman" w:eastAsia="Times New Roman" w:hAnsi="Times New Roman" w:cs="Times New Roman"/>
      <w:b w:val="0"/>
      <w:bCs w:val="0"/>
      <w:i/>
      <w:iCs/>
      <w:smallCaps w:val="0"/>
      <w:strike w:val="0"/>
      <w:sz w:val="26"/>
      <w:szCs w:val="26"/>
      <w:u w:val="none"/>
    </w:rPr>
  </w:style>
  <w:style w:type="paragraph" w:customStyle="1" w:styleId="40">
    <w:name w:val="Основной текст (4)"/>
    <w:basedOn w:val="a"/>
    <w:link w:val="4"/>
    <w:rsid w:val="00733F32"/>
    <w:pPr>
      <w:shd w:val="clear" w:color="auto" w:fill="FFFFFF"/>
      <w:spacing w:line="0" w:lineRule="atLeast"/>
    </w:pPr>
    <w:rPr>
      <w:rFonts w:ascii="Times New Roman" w:eastAsia="Times New Roman" w:hAnsi="Times New Roman" w:cs="Times New Roman"/>
      <w:i/>
      <w:iCs/>
      <w:sz w:val="26"/>
      <w:szCs w:val="26"/>
    </w:rPr>
  </w:style>
  <w:style w:type="character" w:customStyle="1" w:styleId="41">
    <w:name w:val="Основной текст (4)"/>
    <w:basedOn w:val="4"/>
    <w:rsid w:val="00733F32"/>
    <w:rPr>
      <w:color w:val="000000"/>
      <w:spacing w:val="0"/>
      <w:w w:val="100"/>
      <w:position w:val="0"/>
      <w:u w:val="single"/>
      <w:lang w:val="ru-RU" w:eastAsia="ru-RU" w:bidi="ru-RU"/>
    </w:rPr>
  </w:style>
  <w:style w:type="character" w:customStyle="1" w:styleId="4-2pt">
    <w:name w:val="Основной текст (4) + Интервал -2 pt"/>
    <w:basedOn w:val="4"/>
    <w:rsid w:val="00733F32"/>
    <w:rPr>
      <w:color w:val="000000"/>
      <w:spacing w:val="-40"/>
      <w:w w:val="100"/>
      <w:position w:val="0"/>
      <w:u w:val="single"/>
      <w:lang w:val="ru-RU" w:eastAsia="ru-RU" w:bidi="ru-RU"/>
    </w:rPr>
  </w:style>
  <w:style w:type="character" w:customStyle="1" w:styleId="a8">
    <w:name w:val="Колонтитул_"/>
    <w:basedOn w:val="a0"/>
    <w:link w:val="a9"/>
    <w:rsid w:val="00733F32"/>
    <w:rPr>
      <w:rFonts w:ascii="Times New Roman" w:eastAsia="Times New Roman" w:hAnsi="Times New Roman" w:cs="Times New Roman"/>
      <w:b w:val="0"/>
      <w:bCs w:val="0"/>
      <w:i w:val="0"/>
      <w:iCs w:val="0"/>
      <w:smallCaps w:val="0"/>
      <w:strike w:val="0"/>
      <w:sz w:val="22"/>
      <w:szCs w:val="22"/>
      <w:u w:val="none"/>
    </w:rPr>
  </w:style>
  <w:style w:type="paragraph" w:customStyle="1" w:styleId="a9">
    <w:name w:val="Колонтитул"/>
    <w:basedOn w:val="a"/>
    <w:link w:val="a8"/>
    <w:rsid w:val="00733F32"/>
    <w:pPr>
      <w:shd w:val="clear" w:color="auto" w:fill="FFFFFF"/>
      <w:spacing w:line="0" w:lineRule="atLeast"/>
    </w:pPr>
    <w:rPr>
      <w:rFonts w:ascii="Times New Roman" w:eastAsia="Times New Roman" w:hAnsi="Times New Roman" w:cs="Times New Roman"/>
      <w:sz w:val="22"/>
      <w:szCs w:val="22"/>
    </w:rPr>
  </w:style>
  <w:style w:type="character" w:customStyle="1" w:styleId="aa">
    <w:name w:val="Колонтитул"/>
    <w:basedOn w:val="a8"/>
    <w:rsid w:val="00733F32"/>
    <w:rPr>
      <w:color w:val="000000"/>
      <w:spacing w:val="0"/>
      <w:w w:val="100"/>
      <w:position w:val="0"/>
      <w:lang w:val="ru-RU" w:eastAsia="ru-RU" w:bidi="ru-RU"/>
    </w:rPr>
  </w:style>
  <w:style w:type="character" w:customStyle="1" w:styleId="5">
    <w:name w:val="Основной текст (5)_"/>
    <w:basedOn w:val="a0"/>
    <w:link w:val="50"/>
    <w:rsid w:val="00733F32"/>
    <w:rPr>
      <w:rFonts w:ascii="Times New Roman" w:eastAsia="Times New Roman" w:hAnsi="Times New Roman" w:cs="Times New Roman"/>
      <w:b w:val="0"/>
      <w:bCs w:val="0"/>
      <w:i w:val="0"/>
      <w:iCs w:val="0"/>
      <w:smallCaps w:val="0"/>
      <w:strike w:val="0"/>
      <w:sz w:val="18"/>
      <w:szCs w:val="18"/>
      <w:u w:val="none"/>
    </w:rPr>
  </w:style>
  <w:style w:type="paragraph" w:customStyle="1" w:styleId="50">
    <w:name w:val="Основной текст (5)"/>
    <w:basedOn w:val="a"/>
    <w:link w:val="5"/>
    <w:rsid w:val="00733F32"/>
    <w:pPr>
      <w:shd w:val="clear" w:color="auto" w:fill="FFFFFF"/>
      <w:spacing w:line="0" w:lineRule="atLeast"/>
    </w:pPr>
    <w:rPr>
      <w:rFonts w:ascii="Times New Roman" w:eastAsia="Times New Roman" w:hAnsi="Times New Roman" w:cs="Times New Roman"/>
      <w:sz w:val="18"/>
      <w:szCs w:val="18"/>
    </w:rPr>
  </w:style>
  <w:style w:type="character" w:customStyle="1" w:styleId="6">
    <w:name w:val="Основной текст (6)_"/>
    <w:basedOn w:val="a0"/>
    <w:link w:val="60"/>
    <w:rsid w:val="00733F32"/>
    <w:rPr>
      <w:rFonts w:ascii="Times New Roman" w:eastAsia="Times New Roman" w:hAnsi="Times New Roman" w:cs="Times New Roman"/>
      <w:b/>
      <w:bCs/>
      <w:i w:val="0"/>
      <w:iCs w:val="0"/>
      <w:smallCaps w:val="0"/>
      <w:strike w:val="0"/>
      <w:sz w:val="34"/>
      <w:szCs w:val="34"/>
      <w:u w:val="none"/>
    </w:rPr>
  </w:style>
  <w:style w:type="paragraph" w:customStyle="1" w:styleId="60">
    <w:name w:val="Основной текст (6)"/>
    <w:basedOn w:val="a"/>
    <w:link w:val="6"/>
    <w:rsid w:val="00733F32"/>
    <w:pPr>
      <w:shd w:val="clear" w:color="auto" w:fill="FFFFFF"/>
      <w:spacing w:line="0" w:lineRule="atLeast"/>
      <w:jc w:val="center"/>
    </w:pPr>
    <w:rPr>
      <w:rFonts w:ascii="Times New Roman" w:eastAsia="Times New Roman" w:hAnsi="Times New Roman" w:cs="Times New Roman"/>
      <w:b/>
      <w:bCs/>
      <w:sz w:val="34"/>
      <w:szCs w:val="34"/>
    </w:rPr>
  </w:style>
  <w:style w:type="character" w:customStyle="1" w:styleId="7">
    <w:name w:val="Основной текст (7)_"/>
    <w:basedOn w:val="a0"/>
    <w:link w:val="70"/>
    <w:rsid w:val="00733F32"/>
    <w:rPr>
      <w:rFonts w:ascii="Times New Roman" w:eastAsia="Times New Roman" w:hAnsi="Times New Roman" w:cs="Times New Roman"/>
      <w:b w:val="0"/>
      <w:bCs w:val="0"/>
      <w:i w:val="0"/>
      <w:iCs w:val="0"/>
      <w:smallCaps w:val="0"/>
      <w:strike w:val="0"/>
      <w:sz w:val="34"/>
      <w:szCs w:val="34"/>
      <w:u w:val="none"/>
    </w:rPr>
  </w:style>
  <w:style w:type="paragraph" w:customStyle="1" w:styleId="70">
    <w:name w:val="Основной текст (7)"/>
    <w:basedOn w:val="a"/>
    <w:link w:val="7"/>
    <w:rsid w:val="00733F32"/>
    <w:pPr>
      <w:shd w:val="clear" w:color="auto" w:fill="FFFFFF"/>
      <w:spacing w:line="0" w:lineRule="atLeast"/>
      <w:jc w:val="center"/>
    </w:pPr>
    <w:rPr>
      <w:rFonts w:ascii="Times New Roman" w:eastAsia="Times New Roman" w:hAnsi="Times New Roman" w:cs="Times New Roman"/>
      <w:sz w:val="34"/>
      <w:szCs w:val="34"/>
    </w:rPr>
  </w:style>
  <w:style w:type="character" w:customStyle="1" w:styleId="8">
    <w:name w:val="Основной текст (8)"/>
    <w:basedOn w:val="a0"/>
    <w:rsid w:val="00733F3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главление 2 Знак"/>
    <w:basedOn w:val="a0"/>
    <w:link w:val="23"/>
    <w:rsid w:val="00733F32"/>
    <w:rPr>
      <w:rFonts w:ascii="Times New Roman" w:eastAsia="Times New Roman" w:hAnsi="Times New Roman" w:cs="Times New Roman"/>
      <w:b w:val="0"/>
      <w:bCs w:val="0"/>
      <w:i w:val="0"/>
      <w:iCs w:val="0"/>
      <w:smallCaps w:val="0"/>
      <w:strike w:val="0"/>
      <w:sz w:val="26"/>
      <w:szCs w:val="26"/>
      <w:u w:val="none"/>
    </w:rPr>
  </w:style>
  <w:style w:type="paragraph" w:styleId="23">
    <w:name w:val="toc 2"/>
    <w:basedOn w:val="a"/>
    <w:link w:val="22"/>
    <w:autoRedefine/>
    <w:rsid w:val="00733F32"/>
    <w:pPr>
      <w:shd w:val="clear" w:color="auto" w:fill="FFFFFF"/>
      <w:spacing w:line="443" w:lineRule="exact"/>
    </w:pPr>
    <w:rPr>
      <w:rFonts w:ascii="Times New Roman" w:eastAsia="Times New Roman" w:hAnsi="Times New Roman" w:cs="Times New Roman"/>
      <w:sz w:val="26"/>
      <w:szCs w:val="26"/>
    </w:rPr>
  </w:style>
  <w:style w:type="character" w:customStyle="1" w:styleId="24">
    <w:name w:val="Заголовок №2_"/>
    <w:basedOn w:val="a0"/>
    <w:link w:val="25"/>
    <w:rsid w:val="00733F32"/>
    <w:rPr>
      <w:rFonts w:ascii="Times New Roman" w:eastAsia="Times New Roman" w:hAnsi="Times New Roman" w:cs="Times New Roman"/>
      <w:b/>
      <w:bCs/>
      <w:i w:val="0"/>
      <w:iCs w:val="0"/>
      <w:smallCaps w:val="0"/>
      <w:strike w:val="0"/>
      <w:sz w:val="28"/>
      <w:szCs w:val="28"/>
      <w:u w:val="none"/>
    </w:rPr>
  </w:style>
  <w:style w:type="paragraph" w:customStyle="1" w:styleId="25">
    <w:name w:val="Заголовок №2"/>
    <w:basedOn w:val="a"/>
    <w:link w:val="24"/>
    <w:rsid w:val="00733F32"/>
    <w:pPr>
      <w:shd w:val="clear" w:color="auto" w:fill="FFFFFF"/>
      <w:spacing w:line="760" w:lineRule="exact"/>
      <w:outlineLvl w:val="1"/>
    </w:pPr>
    <w:rPr>
      <w:rFonts w:ascii="Times New Roman" w:eastAsia="Times New Roman" w:hAnsi="Times New Roman" w:cs="Times New Roman"/>
      <w:b/>
      <w:bCs/>
      <w:sz w:val="28"/>
      <w:szCs w:val="28"/>
    </w:rPr>
  </w:style>
  <w:style w:type="character" w:customStyle="1" w:styleId="26">
    <w:name w:val="Основной текст (2) + Курсив"/>
    <w:basedOn w:val="2"/>
    <w:rsid w:val="00733F32"/>
    <w:rPr>
      <w:i/>
      <w:iCs/>
      <w:color w:val="000000"/>
      <w:spacing w:val="0"/>
      <w:w w:val="100"/>
      <w:position w:val="0"/>
      <w:lang w:val="ru-RU" w:eastAsia="ru-RU" w:bidi="ru-RU"/>
    </w:rPr>
  </w:style>
  <w:style w:type="character" w:customStyle="1" w:styleId="9">
    <w:name w:val="Основной текст (9)_"/>
    <w:basedOn w:val="a0"/>
    <w:link w:val="90"/>
    <w:rsid w:val="00733F32"/>
    <w:rPr>
      <w:rFonts w:ascii="Times New Roman" w:eastAsia="Times New Roman" w:hAnsi="Times New Roman" w:cs="Times New Roman"/>
      <w:b/>
      <w:bCs/>
      <w:i w:val="0"/>
      <w:iCs w:val="0"/>
      <w:smallCaps w:val="0"/>
      <w:strike w:val="0"/>
      <w:sz w:val="28"/>
      <w:szCs w:val="28"/>
      <w:u w:val="none"/>
    </w:rPr>
  </w:style>
  <w:style w:type="paragraph" w:customStyle="1" w:styleId="90">
    <w:name w:val="Основной текст (9)"/>
    <w:basedOn w:val="a"/>
    <w:link w:val="9"/>
    <w:rsid w:val="00733F32"/>
    <w:pPr>
      <w:shd w:val="clear" w:color="auto" w:fill="FFFFFF"/>
      <w:spacing w:line="360" w:lineRule="exact"/>
      <w:jc w:val="center"/>
    </w:pPr>
    <w:rPr>
      <w:rFonts w:ascii="Times New Roman" w:eastAsia="Times New Roman" w:hAnsi="Times New Roman" w:cs="Times New Roman"/>
      <w:b/>
      <w:bCs/>
      <w:sz w:val="28"/>
      <w:szCs w:val="28"/>
    </w:rPr>
  </w:style>
  <w:style w:type="character" w:customStyle="1" w:styleId="22pt">
    <w:name w:val="Основной текст (2) + Интервал 2 pt"/>
    <w:basedOn w:val="2"/>
    <w:rsid w:val="00733F32"/>
    <w:rPr>
      <w:color w:val="000000"/>
      <w:spacing w:val="50"/>
      <w:w w:val="100"/>
      <w:position w:val="0"/>
      <w:lang w:val="ru-RU" w:eastAsia="ru-RU" w:bidi="ru-RU"/>
    </w:rPr>
  </w:style>
  <w:style w:type="character" w:customStyle="1" w:styleId="11">
    <w:name w:val="Основной текст (11)"/>
    <w:basedOn w:val="a0"/>
    <w:rsid w:val="00733F32"/>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733F32"/>
    <w:rPr>
      <w:rFonts w:ascii="Times New Roman" w:eastAsia="Times New Roman" w:hAnsi="Times New Roman" w:cs="Times New Roman"/>
      <w:b w:val="0"/>
      <w:bCs w:val="0"/>
      <w:i/>
      <w:iCs/>
      <w:smallCaps w:val="0"/>
      <w:strike w:val="0"/>
      <w:sz w:val="20"/>
      <w:szCs w:val="20"/>
      <w:u w:val="none"/>
    </w:rPr>
  </w:style>
  <w:style w:type="paragraph" w:customStyle="1" w:styleId="101">
    <w:name w:val="Основной текст (10)"/>
    <w:basedOn w:val="a"/>
    <w:link w:val="100"/>
    <w:rsid w:val="00733F32"/>
    <w:pPr>
      <w:shd w:val="clear" w:color="auto" w:fill="FFFFFF"/>
      <w:spacing w:line="0" w:lineRule="atLeast"/>
      <w:jc w:val="right"/>
    </w:pPr>
    <w:rPr>
      <w:rFonts w:ascii="Times New Roman" w:eastAsia="Times New Roman" w:hAnsi="Times New Roman" w:cs="Times New Roman"/>
      <w:i/>
      <w:iCs/>
      <w:sz w:val="20"/>
      <w:szCs w:val="20"/>
    </w:rPr>
  </w:style>
  <w:style w:type="character" w:customStyle="1" w:styleId="7pt">
    <w:name w:val="Колонтитул + 7 pt"/>
    <w:basedOn w:val="a8"/>
    <w:rsid w:val="00733F32"/>
    <w:rPr>
      <w:color w:val="000000"/>
      <w:spacing w:val="0"/>
      <w:w w:val="100"/>
      <w:position w:val="0"/>
      <w:sz w:val="14"/>
      <w:szCs w:val="14"/>
      <w:lang w:val="ru-RU" w:eastAsia="ru-RU" w:bidi="ru-RU"/>
    </w:rPr>
  </w:style>
  <w:style w:type="character" w:customStyle="1" w:styleId="10pt">
    <w:name w:val="Колонтитул + 10 pt"/>
    <w:basedOn w:val="a8"/>
    <w:rsid w:val="00733F32"/>
    <w:rPr>
      <w:color w:val="000000"/>
      <w:spacing w:val="0"/>
      <w:w w:val="100"/>
      <w:position w:val="0"/>
      <w:sz w:val="20"/>
      <w:szCs w:val="20"/>
      <w:lang w:val="ru-RU" w:eastAsia="ru-RU" w:bidi="ru-RU"/>
    </w:rPr>
  </w:style>
  <w:style w:type="character" w:customStyle="1" w:styleId="110">
    <w:name w:val="Основной текст (11)_"/>
    <w:basedOn w:val="a0"/>
    <w:link w:val="111"/>
    <w:rsid w:val="00733F32"/>
    <w:rPr>
      <w:rFonts w:ascii="Times New Roman" w:eastAsia="Times New Roman" w:hAnsi="Times New Roman" w:cs="Times New Roman"/>
      <w:b w:val="0"/>
      <w:bCs w:val="0"/>
      <w:i w:val="0"/>
      <w:iCs w:val="0"/>
      <w:smallCaps w:val="0"/>
      <w:strike w:val="0"/>
      <w:u w:val="none"/>
    </w:rPr>
  </w:style>
  <w:style w:type="paragraph" w:customStyle="1" w:styleId="111">
    <w:name w:val="Основной текст (11)"/>
    <w:basedOn w:val="a"/>
    <w:link w:val="110"/>
    <w:rsid w:val="00733F32"/>
    <w:pPr>
      <w:shd w:val="clear" w:color="auto" w:fill="FFFFFF"/>
      <w:spacing w:line="263" w:lineRule="exact"/>
    </w:pPr>
    <w:rPr>
      <w:rFonts w:ascii="Times New Roman" w:eastAsia="Times New Roman" w:hAnsi="Times New Roman" w:cs="Times New Roman"/>
    </w:rPr>
  </w:style>
  <w:style w:type="character" w:customStyle="1" w:styleId="12">
    <w:name w:val="Основной текст (12)_"/>
    <w:basedOn w:val="a0"/>
    <w:link w:val="120"/>
    <w:rsid w:val="00733F32"/>
    <w:rPr>
      <w:rFonts w:ascii="Century Schoolbook" w:eastAsia="Century Schoolbook" w:hAnsi="Century Schoolbook" w:cs="Century Schoolbook"/>
      <w:b w:val="0"/>
      <w:bCs w:val="0"/>
      <w:i w:val="0"/>
      <w:iCs w:val="0"/>
      <w:smallCaps w:val="0"/>
      <w:strike w:val="0"/>
      <w:sz w:val="15"/>
      <w:szCs w:val="15"/>
      <w:u w:val="none"/>
    </w:rPr>
  </w:style>
  <w:style w:type="paragraph" w:customStyle="1" w:styleId="120">
    <w:name w:val="Основной текст (12)"/>
    <w:basedOn w:val="a"/>
    <w:link w:val="12"/>
    <w:rsid w:val="00733F32"/>
    <w:pPr>
      <w:shd w:val="clear" w:color="auto" w:fill="FFFFFF"/>
      <w:spacing w:line="0" w:lineRule="atLeast"/>
    </w:pPr>
    <w:rPr>
      <w:rFonts w:ascii="Century Schoolbook" w:eastAsia="Century Schoolbook" w:hAnsi="Century Schoolbook" w:cs="Century Schoolbook"/>
      <w:sz w:val="15"/>
      <w:szCs w:val="15"/>
    </w:rPr>
  </w:style>
  <w:style w:type="character" w:customStyle="1" w:styleId="65pt-1pt">
    <w:name w:val="Колонтитул + 6;5 pt;Малые прописные;Интервал -1 pt"/>
    <w:basedOn w:val="a8"/>
    <w:rsid w:val="00733F32"/>
    <w:rPr>
      <w:smallCaps/>
      <w:color w:val="000000"/>
      <w:spacing w:val="-20"/>
      <w:w w:val="100"/>
      <w:position w:val="0"/>
      <w:sz w:val="13"/>
      <w:szCs w:val="13"/>
      <w:lang w:val="en-US" w:eastAsia="en-US" w:bidi="en-US"/>
    </w:rPr>
  </w:style>
  <w:style w:type="character" w:customStyle="1" w:styleId="65pt-1pt0">
    <w:name w:val="Колонтитул + 6;5 pt;Интервал -1 pt"/>
    <w:basedOn w:val="a8"/>
    <w:rsid w:val="00733F32"/>
    <w:rPr>
      <w:color w:val="000000"/>
      <w:spacing w:val="-20"/>
      <w:w w:val="100"/>
      <w:position w:val="0"/>
      <w:sz w:val="13"/>
      <w:szCs w:val="13"/>
      <w:lang w:val="ru-RU" w:eastAsia="ru-RU" w:bidi="ru-RU"/>
    </w:rPr>
  </w:style>
  <w:style w:type="character" w:customStyle="1" w:styleId="13">
    <w:name w:val="Основной текст (13)_"/>
    <w:basedOn w:val="a0"/>
    <w:link w:val="130"/>
    <w:rsid w:val="00733F32"/>
    <w:rPr>
      <w:rFonts w:ascii="Times New Roman" w:eastAsia="Times New Roman" w:hAnsi="Times New Roman" w:cs="Times New Roman"/>
      <w:b/>
      <w:bCs/>
      <w:i w:val="0"/>
      <w:iCs w:val="0"/>
      <w:smallCaps w:val="0"/>
      <w:strike w:val="0"/>
      <w:u w:val="none"/>
    </w:rPr>
  </w:style>
  <w:style w:type="paragraph" w:customStyle="1" w:styleId="130">
    <w:name w:val="Основной текст (13)"/>
    <w:basedOn w:val="a"/>
    <w:link w:val="13"/>
    <w:rsid w:val="00733F32"/>
    <w:pPr>
      <w:shd w:val="clear" w:color="auto" w:fill="FFFFFF"/>
      <w:spacing w:line="263" w:lineRule="exact"/>
      <w:jc w:val="center"/>
    </w:pPr>
    <w:rPr>
      <w:rFonts w:ascii="Times New Roman" w:eastAsia="Times New Roman" w:hAnsi="Times New Roman" w:cs="Times New Roman"/>
      <w:b/>
      <w:bCs/>
    </w:rPr>
  </w:style>
  <w:style w:type="character" w:customStyle="1" w:styleId="14">
    <w:name w:val="Заголовок №1_"/>
    <w:basedOn w:val="a0"/>
    <w:link w:val="15"/>
    <w:rsid w:val="00733F32"/>
    <w:rPr>
      <w:rFonts w:ascii="Times New Roman" w:eastAsia="Times New Roman" w:hAnsi="Times New Roman" w:cs="Times New Roman"/>
      <w:b w:val="0"/>
      <w:bCs w:val="0"/>
      <w:i w:val="0"/>
      <w:iCs w:val="0"/>
      <w:smallCaps w:val="0"/>
      <w:strike w:val="0"/>
      <w:spacing w:val="-10"/>
      <w:sz w:val="34"/>
      <w:szCs w:val="34"/>
      <w:u w:val="none"/>
    </w:rPr>
  </w:style>
  <w:style w:type="paragraph" w:customStyle="1" w:styleId="15">
    <w:name w:val="Заголовок №1"/>
    <w:basedOn w:val="a"/>
    <w:link w:val="14"/>
    <w:rsid w:val="00733F32"/>
    <w:pPr>
      <w:shd w:val="clear" w:color="auto" w:fill="FFFFFF"/>
      <w:spacing w:line="0" w:lineRule="atLeast"/>
      <w:jc w:val="right"/>
      <w:outlineLvl w:val="0"/>
    </w:pPr>
    <w:rPr>
      <w:rFonts w:ascii="Times New Roman" w:eastAsia="Times New Roman" w:hAnsi="Times New Roman" w:cs="Times New Roman"/>
      <w:spacing w:val="-10"/>
      <w:sz w:val="34"/>
      <w:szCs w:val="34"/>
    </w:rPr>
  </w:style>
  <w:style w:type="character" w:customStyle="1" w:styleId="150">
    <w:name w:val="Основной текст (15)"/>
    <w:basedOn w:val="a0"/>
    <w:rsid w:val="00733F32"/>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131">
    <w:name w:val="Основной текст (13)"/>
    <w:basedOn w:val="a0"/>
    <w:rsid w:val="00733F32"/>
    <w:rPr>
      <w:rFonts w:ascii="Times New Roman" w:eastAsia="Times New Roman" w:hAnsi="Times New Roman" w:cs="Times New Roman"/>
      <w:b/>
      <w:bCs/>
      <w:i w:val="0"/>
      <w:iCs w:val="0"/>
      <w:smallCaps w:val="0"/>
      <w:strike w:val="0"/>
      <w:u w:val="none"/>
    </w:rPr>
  </w:style>
  <w:style w:type="character" w:customStyle="1" w:styleId="17">
    <w:name w:val="Основной текст (17)_"/>
    <w:basedOn w:val="a0"/>
    <w:link w:val="170"/>
    <w:rsid w:val="00733F32"/>
    <w:rPr>
      <w:rFonts w:ascii="Times New Roman" w:eastAsia="Times New Roman" w:hAnsi="Times New Roman" w:cs="Times New Roman"/>
      <w:b w:val="0"/>
      <w:bCs w:val="0"/>
      <w:i w:val="0"/>
      <w:iCs w:val="0"/>
      <w:smallCaps w:val="0"/>
      <w:strike w:val="0"/>
      <w:sz w:val="14"/>
      <w:szCs w:val="14"/>
      <w:u w:val="none"/>
    </w:rPr>
  </w:style>
  <w:style w:type="paragraph" w:customStyle="1" w:styleId="170">
    <w:name w:val="Основной текст (17)"/>
    <w:basedOn w:val="a"/>
    <w:link w:val="17"/>
    <w:rsid w:val="00733F32"/>
    <w:pPr>
      <w:shd w:val="clear" w:color="auto" w:fill="FFFFFF"/>
      <w:spacing w:line="0" w:lineRule="atLeast"/>
    </w:pPr>
    <w:rPr>
      <w:rFonts w:ascii="Times New Roman" w:eastAsia="Times New Roman" w:hAnsi="Times New Roman" w:cs="Times New Roman"/>
      <w:sz w:val="14"/>
      <w:szCs w:val="14"/>
    </w:rPr>
  </w:style>
  <w:style w:type="character" w:customStyle="1" w:styleId="31">
    <w:name w:val="Основной текст (3)"/>
    <w:basedOn w:val="a0"/>
    <w:rsid w:val="00733F32"/>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
    <w:basedOn w:val="a0"/>
    <w:rsid w:val="00733F32"/>
    <w:rPr>
      <w:rFonts w:ascii="Times New Roman" w:eastAsia="Times New Roman" w:hAnsi="Times New Roman" w:cs="Times New Roman"/>
      <w:b w:val="0"/>
      <w:bCs w:val="0"/>
      <w:i w:val="0"/>
      <w:iCs w:val="0"/>
      <w:smallCaps w:val="0"/>
      <w:strike w:val="0"/>
      <w:sz w:val="16"/>
      <w:szCs w:val="16"/>
      <w:u w:val="none"/>
    </w:rPr>
  </w:style>
  <w:style w:type="character" w:customStyle="1" w:styleId="151">
    <w:name w:val="Основной текст (15)"/>
    <w:basedOn w:val="152"/>
    <w:rsid w:val="00733F32"/>
    <w:rPr>
      <w:u w:val="single"/>
    </w:rPr>
  </w:style>
  <w:style w:type="character" w:customStyle="1" w:styleId="152">
    <w:name w:val="Основной текст (15)_"/>
    <w:basedOn w:val="a0"/>
    <w:link w:val="153"/>
    <w:rsid w:val="00733F32"/>
    <w:rPr>
      <w:rFonts w:ascii="Times New Roman" w:eastAsia="Times New Roman" w:hAnsi="Times New Roman" w:cs="Times New Roman"/>
      <w:b w:val="0"/>
      <w:bCs w:val="0"/>
      <w:i w:val="0"/>
      <w:iCs w:val="0"/>
      <w:smallCaps w:val="0"/>
      <w:strike w:val="0"/>
      <w:sz w:val="20"/>
      <w:szCs w:val="20"/>
      <w:u w:val="none"/>
    </w:rPr>
  </w:style>
  <w:style w:type="paragraph" w:customStyle="1" w:styleId="153">
    <w:name w:val="Основной текст (15)"/>
    <w:basedOn w:val="a"/>
    <w:link w:val="152"/>
    <w:rsid w:val="00733F32"/>
    <w:pPr>
      <w:shd w:val="clear" w:color="auto" w:fill="FFFFFF"/>
      <w:spacing w:line="234" w:lineRule="exact"/>
      <w:jc w:val="right"/>
    </w:pPr>
    <w:rPr>
      <w:rFonts w:ascii="Times New Roman" w:eastAsia="Times New Roman" w:hAnsi="Times New Roman" w:cs="Times New Roman"/>
      <w:sz w:val="20"/>
      <w:szCs w:val="20"/>
    </w:rPr>
  </w:style>
  <w:style w:type="character" w:customStyle="1" w:styleId="ab">
    <w:name w:val="Подпись к таблице"/>
    <w:basedOn w:val="a0"/>
    <w:rsid w:val="00733F32"/>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sid w:val="00733F32"/>
    <w:rPr>
      <w:color w:val="000000"/>
      <w:spacing w:val="0"/>
      <w:w w:val="100"/>
      <w:position w:val="0"/>
      <w:sz w:val="21"/>
      <w:szCs w:val="21"/>
      <w:lang w:val="ru-RU" w:eastAsia="ru-RU" w:bidi="ru-RU"/>
    </w:rPr>
  </w:style>
  <w:style w:type="character" w:customStyle="1" w:styleId="2FranklinGothicBook5pt">
    <w:name w:val="Основной текст (2) + Franklin Gothic Book;5 pt"/>
    <w:basedOn w:val="2"/>
    <w:rsid w:val="00733F32"/>
    <w:rPr>
      <w:rFonts w:ascii="Franklin Gothic Book" w:eastAsia="Franklin Gothic Book" w:hAnsi="Franklin Gothic Book" w:cs="Franklin Gothic Book"/>
      <w:color w:val="000000"/>
      <w:spacing w:val="0"/>
      <w:w w:val="100"/>
      <w:position w:val="0"/>
      <w:sz w:val="10"/>
      <w:szCs w:val="10"/>
      <w:lang w:val="en-US" w:eastAsia="en-US" w:bidi="en-US"/>
    </w:rPr>
  </w:style>
  <w:style w:type="character" w:customStyle="1" w:styleId="141">
    <w:name w:val="Основной текст (14)_"/>
    <w:basedOn w:val="a0"/>
    <w:link w:val="142"/>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142">
    <w:name w:val="Основной текст (14)"/>
    <w:basedOn w:val="a"/>
    <w:link w:val="141"/>
    <w:rsid w:val="00733F32"/>
    <w:pPr>
      <w:shd w:val="clear" w:color="auto" w:fill="FFFFFF"/>
      <w:spacing w:line="209" w:lineRule="exact"/>
      <w:jc w:val="right"/>
    </w:pPr>
    <w:rPr>
      <w:rFonts w:ascii="Times New Roman" w:eastAsia="Times New Roman" w:hAnsi="Times New Roman" w:cs="Times New Roman"/>
      <w:sz w:val="16"/>
      <w:szCs w:val="16"/>
    </w:rPr>
  </w:style>
  <w:style w:type="character" w:customStyle="1" w:styleId="8pt">
    <w:name w:val="Колонтитул + 8 pt"/>
    <w:basedOn w:val="a8"/>
    <w:rsid w:val="00733F32"/>
    <w:rPr>
      <w:color w:val="000000"/>
      <w:spacing w:val="0"/>
      <w:w w:val="100"/>
      <w:position w:val="0"/>
      <w:sz w:val="16"/>
      <w:szCs w:val="16"/>
      <w:lang w:val="ru-RU" w:eastAsia="ru-RU" w:bidi="ru-RU"/>
    </w:rPr>
  </w:style>
  <w:style w:type="character" w:customStyle="1" w:styleId="27">
    <w:name w:val="Подпись к таблице (2)_"/>
    <w:basedOn w:val="a0"/>
    <w:link w:val="28"/>
    <w:rsid w:val="00733F32"/>
    <w:rPr>
      <w:rFonts w:ascii="Times New Roman" w:eastAsia="Times New Roman" w:hAnsi="Times New Roman" w:cs="Times New Roman"/>
      <w:b w:val="0"/>
      <w:bCs w:val="0"/>
      <w:i w:val="0"/>
      <w:iCs w:val="0"/>
      <w:smallCaps w:val="0"/>
      <w:strike w:val="0"/>
      <w:sz w:val="16"/>
      <w:szCs w:val="16"/>
      <w:u w:val="none"/>
    </w:rPr>
  </w:style>
  <w:style w:type="paragraph" w:customStyle="1" w:styleId="28">
    <w:name w:val="Подпись к таблице (2)"/>
    <w:basedOn w:val="a"/>
    <w:link w:val="27"/>
    <w:rsid w:val="00733F32"/>
    <w:pPr>
      <w:shd w:val="clear" w:color="auto" w:fill="FFFFFF"/>
      <w:spacing w:line="0" w:lineRule="atLeast"/>
    </w:pPr>
    <w:rPr>
      <w:rFonts w:ascii="Times New Roman" w:eastAsia="Times New Roman" w:hAnsi="Times New Roman" w:cs="Times New Roman"/>
      <w:sz w:val="16"/>
      <w:szCs w:val="16"/>
    </w:rPr>
  </w:style>
  <w:style w:type="character" w:customStyle="1" w:styleId="29">
    <w:name w:val="Подпись к таблице (2)"/>
    <w:basedOn w:val="27"/>
    <w:rsid w:val="00733F32"/>
    <w:rPr>
      <w:color w:val="000000"/>
      <w:spacing w:val="0"/>
      <w:w w:val="100"/>
      <w:position w:val="0"/>
      <w:sz w:val="16"/>
      <w:szCs w:val="16"/>
      <w:lang w:val="ru-RU" w:eastAsia="ru-RU" w:bidi="ru-RU"/>
    </w:rPr>
  </w:style>
  <w:style w:type="character" w:customStyle="1" w:styleId="160">
    <w:name w:val="Основной текст (16)_"/>
    <w:basedOn w:val="a0"/>
    <w:link w:val="161"/>
    <w:rsid w:val="00733F32"/>
    <w:rPr>
      <w:rFonts w:ascii="Times New Roman" w:eastAsia="Times New Roman" w:hAnsi="Times New Roman" w:cs="Times New Roman"/>
      <w:b/>
      <w:bCs/>
      <w:i w:val="0"/>
      <w:iCs w:val="0"/>
      <w:smallCaps w:val="0"/>
      <w:strike w:val="0"/>
      <w:sz w:val="20"/>
      <w:szCs w:val="20"/>
      <w:u w:val="none"/>
    </w:rPr>
  </w:style>
  <w:style w:type="paragraph" w:customStyle="1" w:styleId="161">
    <w:name w:val="Основной текст (16)"/>
    <w:basedOn w:val="a"/>
    <w:link w:val="160"/>
    <w:rsid w:val="00733F32"/>
    <w:pPr>
      <w:shd w:val="clear" w:color="auto" w:fill="FFFFFF"/>
      <w:spacing w:line="0" w:lineRule="atLeast"/>
    </w:pPr>
    <w:rPr>
      <w:rFonts w:ascii="Times New Roman" w:eastAsia="Times New Roman" w:hAnsi="Times New Roman" w:cs="Times New Roman"/>
      <w:b/>
      <w:bCs/>
      <w:sz w:val="20"/>
      <w:szCs w:val="20"/>
    </w:rPr>
  </w:style>
  <w:style w:type="character" w:customStyle="1" w:styleId="2FranklinGothicBook17pt33">
    <w:name w:val="Основной текст (2) + Franklin Gothic Book;17 pt;Масштаб 33%"/>
    <w:basedOn w:val="2"/>
    <w:rsid w:val="00733F32"/>
    <w:rPr>
      <w:rFonts w:ascii="Franklin Gothic Book" w:eastAsia="Franklin Gothic Book" w:hAnsi="Franklin Gothic Book" w:cs="Franklin Gothic Book"/>
      <w:b/>
      <w:bCs/>
      <w:color w:val="000000"/>
      <w:spacing w:val="0"/>
      <w:w w:val="33"/>
      <w:position w:val="0"/>
      <w:sz w:val="34"/>
      <w:szCs w:val="34"/>
      <w:lang w:val="en-US" w:eastAsia="en-US" w:bidi="en-US"/>
    </w:rPr>
  </w:style>
  <w:style w:type="character" w:customStyle="1" w:styleId="32">
    <w:name w:val="Основной текст (3)"/>
    <w:basedOn w:val="3"/>
    <w:rsid w:val="00733F32"/>
    <w:rPr>
      <w:color w:val="000000"/>
      <w:spacing w:val="0"/>
      <w:w w:val="100"/>
      <w:position w:val="0"/>
      <w:u w:val="single"/>
      <w:lang w:val="ru-RU" w:eastAsia="ru-RU" w:bidi="ru-RU"/>
    </w:rPr>
  </w:style>
  <w:style w:type="character" w:customStyle="1" w:styleId="162">
    <w:name w:val="Основной текст (16)"/>
    <w:basedOn w:val="160"/>
    <w:rsid w:val="00733F32"/>
    <w:rPr>
      <w:color w:val="000000"/>
      <w:spacing w:val="0"/>
      <w:w w:val="100"/>
      <w:position w:val="0"/>
      <w:u w:val="single"/>
      <w:lang w:val="ru-RU" w:eastAsia="ru-RU" w:bidi="ru-RU"/>
    </w:rPr>
  </w:style>
  <w:style w:type="character" w:customStyle="1" w:styleId="ac">
    <w:name w:val="Подпись к таблице_"/>
    <w:basedOn w:val="a0"/>
    <w:link w:val="ad"/>
    <w:rsid w:val="00733F32"/>
    <w:rPr>
      <w:rFonts w:ascii="Times New Roman" w:eastAsia="Times New Roman" w:hAnsi="Times New Roman" w:cs="Times New Roman"/>
      <w:b/>
      <w:bCs/>
      <w:i w:val="0"/>
      <w:iCs w:val="0"/>
      <w:smallCaps w:val="0"/>
      <w:strike w:val="0"/>
      <w:sz w:val="20"/>
      <w:szCs w:val="20"/>
      <w:u w:val="none"/>
    </w:rPr>
  </w:style>
  <w:style w:type="paragraph" w:customStyle="1" w:styleId="ad">
    <w:name w:val="Подпись к таблице"/>
    <w:basedOn w:val="a"/>
    <w:link w:val="ac"/>
    <w:rsid w:val="00733F32"/>
    <w:pPr>
      <w:shd w:val="clear" w:color="auto" w:fill="FFFFFF"/>
      <w:spacing w:line="248" w:lineRule="exact"/>
    </w:pPr>
    <w:rPr>
      <w:rFonts w:ascii="Times New Roman" w:eastAsia="Times New Roman" w:hAnsi="Times New Roman" w:cs="Times New Roman"/>
      <w:b/>
      <w:bCs/>
      <w:sz w:val="20"/>
      <w:szCs w:val="20"/>
    </w:rPr>
  </w:style>
  <w:style w:type="character" w:customStyle="1" w:styleId="ae">
    <w:name w:val="Подпись к таблице"/>
    <w:basedOn w:val="ac"/>
    <w:rsid w:val="00733F32"/>
    <w:rPr>
      <w:color w:val="000000"/>
      <w:spacing w:val="0"/>
      <w:w w:val="100"/>
      <w:position w:val="0"/>
      <w:u w:val="single"/>
      <w:lang w:val="ru-RU" w:eastAsia="ru-RU" w:bidi="ru-RU"/>
    </w:rPr>
  </w:style>
  <w:style w:type="character" w:customStyle="1" w:styleId="33">
    <w:name w:val="Подпись к таблице (3)_"/>
    <w:basedOn w:val="a0"/>
    <w:link w:val="34"/>
    <w:rsid w:val="00733F32"/>
    <w:rPr>
      <w:rFonts w:ascii="Times New Roman" w:eastAsia="Times New Roman" w:hAnsi="Times New Roman" w:cs="Times New Roman"/>
      <w:b w:val="0"/>
      <w:bCs w:val="0"/>
      <w:i w:val="0"/>
      <w:iCs w:val="0"/>
      <w:smallCaps w:val="0"/>
      <w:strike w:val="0"/>
      <w:sz w:val="21"/>
      <w:szCs w:val="21"/>
      <w:u w:val="none"/>
    </w:rPr>
  </w:style>
  <w:style w:type="paragraph" w:customStyle="1" w:styleId="34">
    <w:name w:val="Подпись к таблице (3)"/>
    <w:basedOn w:val="a"/>
    <w:link w:val="33"/>
    <w:rsid w:val="00733F32"/>
    <w:pPr>
      <w:shd w:val="clear" w:color="auto" w:fill="FFFFFF"/>
      <w:spacing w:line="0" w:lineRule="atLeast"/>
    </w:pPr>
    <w:rPr>
      <w:rFonts w:ascii="Times New Roman" w:eastAsia="Times New Roman" w:hAnsi="Times New Roman" w:cs="Times New Roman"/>
      <w:sz w:val="21"/>
      <w:szCs w:val="21"/>
    </w:rPr>
  </w:style>
  <w:style w:type="character" w:customStyle="1" w:styleId="35">
    <w:name w:val="Подпись к таблице (3)"/>
    <w:basedOn w:val="33"/>
    <w:rsid w:val="00733F32"/>
    <w:rPr>
      <w:color w:val="000000"/>
      <w:spacing w:val="0"/>
      <w:w w:val="100"/>
      <w:position w:val="0"/>
      <w:u w:val="single"/>
      <w:lang w:val="ru-RU" w:eastAsia="ru-RU" w:bidi="ru-RU"/>
    </w:rPr>
  </w:style>
  <w:style w:type="character" w:customStyle="1" w:styleId="27pt">
    <w:name w:val="Основной текст (2) + 7 pt"/>
    <w:basedOn w:val="2"/>
    <w:rsid w:val="00733F32"/>
    <w:rPr>
      <w:color w:val="000000"/>
      <w:spacing w:val="0"/>
      <w:w w:val="100"/>
      <w:position w:val="0"/>
      <w:sz w:val="14"/>
      <w:szCs w:val="14"/>
      <w:lang w:val="ru-RU" w:eastAsia="ru-RU" w:bidi="ru-RU"/>
    </w:rPr>
  </w:style>
  <w:style w:type="character" w:customStyle="1" w:styleId="18">
    <w:name w:val="Основной текст (18)_"/>
    <w:basedOn w:val="a0"/>
    <w:link w:val="180"/>
    <w:rsid w:val="00733F32"/>
    <w:rPr>
      <w:rFonts w:ascii="Candara" w:eastAsia="Candara" w:hAnsi="Candara" w:cs="Candara"/>
      <w:b w:val="0"/>
      <w:bCs w:val="0"/>
      <w:i w:val="0"/>
      <w:iCs w:val="0"/>
      <w:smallCaps w:val="0"/>
      <w:strike w:val="0"/>
      <w:sz w:val="20"/>
      <w:szCs w:val="20"/>
      <w:u w:val="none"/>
    </w:rPr>
  </w:style>
  <w:style w:type="paragraph" w:customStyle="1" w:styleId="180">
    <w:name w:val="Основной текст (18)"/>
    <w:basedOn w:val="a"/>
    <w:link w:val="18"/>
    <w:rsid w:val="00733F32"/>
    <w:pPr>
      <w:shd w:val="clear" w:color="auto" w:fill="FFFFFF"/>
      <w:spacing w:line="0" w:lineRule="atLeast"/>
    </w:pPr>
    <w:rPr>
      <w:rFonts w:ascii="Candara" w:eastAsia="Candara" w:hAnsi="Candara" w:cs="Candara"/>
      <w:sz w:val="20"/>
      <w:szCs w:val="20"/>
    </w:rPr>
  </w:style>
  <w:style w:type="paragraph" w:styleId="af">
    <w:name w:val="header"/>
    <w:basedOn w:val="a"/>
    <w:link w:val="af0"/>
    <w:uiPriority w:val="99"/>
    <w:semiHidden/>
    <w:unhideWhenUsed/>
    <w:rsid w:val="00F738A8"/>
    <w:pPr>
      <w:tabs>
        <w:tab w:val="center" w:pos="4677"/>
        <w:tab w:val="right" w:pos="9355"/>
      </w:tabs>
    </w:pPr>
  </w:style>
  <w:style w:type="character" w:customStyle="1" w:styleId="af0">
    <w:name w:val="Верхний колонтитул Знак"/>
    <w:basedOn w:val="a0"/>
    <w:link w:val="af"/>
    <w:uiPriority w:val="99"/>
    <w:semiHidden/>
    <w:rsid w:val="00F738A8"/>
    <w:rPr>
      <w:color w:val="000000"/>
    </w:rPr>
  </w:style>
  <w:style w:type="paragraph" w:styleId="af1">
    <w:name w:val="footer"/>
    <w:basedOn w:val="a"/>
    <w:link w:val="af2"/>
    <w:uiPriority w:val="99"/>
    <w:semiHidden/>
    <w:unhideWhenUsed/>
    <w:rsid w:val="00F738A8"/>
    <w:pPr>
      <w:tabs>
        <w:tab w:val="center" w:pos="4677"/>
        <w:tab w:val="right" w:pos="9355"/>
      </w:tabs>
    </w:pPr>
  </w:style>
  <w:style w:type="character" w:customStyle="1" w:styleId="af2">
    <w:name w:val="Нижний колонтитул Знак"/>
    <w:basedOn w:val="a0"/>
    <w:link w:val="af1"/>
    <w:uiPriority w:val="99"/>
    <w:semiHidden/>
    <w:rsid w:val="00F738A8"/>
    <w:rPr>
      <w:color w:val="000000"/>
    </w:rPr>
  </w:style>
  <w:style w:type="paragraph" w:customStyle="1" w:styleId="s3">
    <w:name w:val="s_3"/>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styleId="af3">
    <w:name w:val="Normal (Web)"/>
    <w:basedOn w:val="a"/>
    <w:uiPriority w:val="99"/>
    <w:unhideWhenUsed/>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41789D"/>
  </w:style>
  <w:style w:type="paragraph" w:customStyle="1" w:styleId="s16">
    <w:name w:val="s_16"/>
    <w:basedOn w:val="a"/>
    <w:rsid w:val="0041789D"/>
    <w:pPr>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1789D"/>
    <w:pPr>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9"/>
    <w:rsid w:val="00E3389D"/>
    <w:rPr>
      <w:rFonts w:ascii="Times New Roman CYR" w:eastAsiaTheme="minorEastAsia" w:hAnsi="Times New Roman CYR" w:cs="Times New Roman CYR"/>
      <w:b/>
      <w:bCs/>
      <w:color w:val="26282F"/>
      <w:lang w:bidi="ar-SA"/>
    </w:rPr>
  </w:style>
  <w:style w:type="character" w:customStyle="1" w:styleId="af4">
    <w:name w:val="Цветовое выделение"/>
    <w:uiPriority w:val="99"/>
    <w:rsid w:val="00E3389D"/>
    <w:rPr>
      <w:b/>
      <w:bCs/>
      <w:color w:val="26282F"/>
    </w:rPr>
  </w:style>
  <w:style w:type="character" w:customStyle="1" w:styleId="af5">
    <w:name w:val="Гипертекстовая ссылка"/>
    <w:basedOn w:val="af4"/>
    <w:uiPriority w:val="99"/>
    <w:rsid w:val="00E3389D"/>
    <w:rPr>
      <w:color w:val="106BBE"/>
    </w:rPr>
  </w:style>
  <w:style w:type="paragraph" w:customStyle="1" w:styleId="af6">
    <w:name w:val="Нормальный (таблица)"/>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customStyle="1" w:styleId="af7">
    <w:name w:val="Таблицы (моноширинный)"/>
    <w:basedOn w:val="a"/>
    <w:next w:val="a"/>
    <w:uiPriority w:val="99"/>
    <w:rsid w:val="00E3389D"/>
    <w:pPr>
      <w:autoSpaceDE w:val="0"/>
      <w:autoSpaceDN w:val="0"/>
      <w:adjustRightInd w:val="0"/>
    </w:pPr>
    <w:rPr>
      <w:rFonts w:ascii="Courier New" w:eastAsiaTheme="minorEastAsia" w:hAnsi="Courier New" w:cs="Courier New"/>
      <w:color w:val="auto"/>
      <w:lang w:bidi="ar-SA"/>
    </w:rPr>
  </w:style>
  <w:style w:type="paragraph" w:customStyle="1" w:styleId="af8">
    <w:name w:val="Прижатый влево"/>
    <w:basedOn w:val="a"/>
    <w:next w:val="a"/>
    <w:uiPriority w:val="99"/>
    <w:rsid w:val="00E3389D"/>
    <w:pPr>
      <w:autoSpaceDE w:val="0"/>
      <w:autoSpaceDN w:val="0"/>
      <w:adjustRightInd w:val="0"/>
    </w:pPr>
    <w:rPr>
      <w:rFonts w:ascii="Times New Roman CYR" w:eastAsiaTheme="minorEastAsia" w:hAnsi="Times New Roman CYR" w:cs="Times New Roman CYR"/>
      <w:color w:val="auto"/>
      <w:lang w:bidi="ar-SA"/>
    </w:rPr>
  </w:style>
  <w:style w:type="paragraph" w:styleId="af9">
    <w:name w:val="Body Text"/>
    <w:basedOn w:val="a"/>
    <w:link w:val="afa"/>
    <w:uiPriority w:val="1"/>
    <w:qFormat/>
    <w:rsid w:val="0036059E"/>
    <w:pPr>
      <w:autoSpaceDE w:val="0"/>
      <w:autoSpaceDN w:val="0"/>
    </w:pPr>
    <w:rPr>
      <w:rFonts w:ascii="Times New Roman" w:eastAsia="Times New Roman" w:hAnsi="Times New Roman" w:cs="Times New Roman"/>
      <w:color w:val="auto"/>
      <w:sz w:val="27"/>
      <w:szCs w:val="27"/>
      <w:lang w:eastAsia="en-US" w:bidi="ar-SA"/>
    </w:rPr>
  </w:style>
  <w:style w:type="character" w:customStyle="1" w:styleId="afa">
    <w:name w:val="Основной текст Знак"/>
    <w:basedOn w:val="a0"/>
    <w:link w:val="af9"/>
    <w:uiPriority w:val="1"/>
    <w:rsid w:val="0036059E"/>
    <w:rPr>
      <w:rFonts w:ascii="Times New Roman" w:eastAsia="Times New Roman" w:hAnsi="Times New Roman" w:cs="Times New Roman"/>
      <w:sz w:val="27"/>
      <w:szCs w:val="27"/>
      <w:lang w:eastAsia="en-US" w:bidi="ar-SA"/>
    </w:rPr>
  </w:style>
  <w:style w:type="paragraph" w:customStyle="1" w:styleId="19">
    <w:name w:val="Без интервала1"/>
    <w:rsid w:val="0042165E"/>
    <w:rPr>
      <w:rFonts w:ascii="Calibri" w:eastAsia="Times New Roman" w:hAnsi="Calibri" w:cs="Times New Roman"/>
      <w:sz w:val="22"/>
      <w:szCs w:val="22"/>
      <w:lang w:bidi="ar-SA"/>
    </w:rPr>
  </w:style>
  <w:style w:type="character" w:styleId="afb">
    <w:name w:val="Strong"/>
    <w:uiPriority w:val="22"/>
    <w:qFormat/>
    <w:rsid w:val="001C2C95"/>
    <w:rPr>
      <w:b/>
      <w:bCs/>
    </w:rPr>
  </w:style>
  <w:style w:type="paragraph" w:styleId="afc">
    <w:name w:val="No Spacing"/>
    <w:uiPriority w:val="1"/>
    <w:qFormat/>
    <w:rsid w:val="001C2C95"/>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194356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yperlink" Target="http://ivo.garant.ru/document/redirect/71129192/7207"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fias.nalog.ru/"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ivo.garant.ru/document/redirect/71129192/0"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vo.garant.ru/document/redirect/711291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ivo.garant.ru/document/redirect/12138258/0" TargetMode="External"/><Relationship Id="rId28" Type="http://schemas.openxmlformats.org/officeDocument/2006/relationships/hyperlink" Target="http://ivo.garant.ru/document/redirect/12179043/25"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ivo.garant.ru/document/redirect/12179043/25" TargetMode="External"/><Relationship Id="rId27" Type="http://schemas.openxmlformats.org/officeDocument/2006/relationships/hyperlink" Target="http://ivo.garant.ru/document/redirect/12179043/2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14508</Words>
  <Characters>82701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ZavPO</dc:creator>
  <cp:lastModifiedBy> User</cp:lastModifiedBy>
  <cp:revision>6</cp:revision>
  <cp:lastPrinted>2022-03-30T02:38:00Z</cp:lastPrinted>
  <dcterms:created xsi:type="dcterms:W3CDTF">2022-03-30T02:39:00Z</dcterms:created>
  <dcterms:modified xsi:type="dcterms:W3CDTF">2022-03-31T05:02:00Z</dcterms:modified>
</cp:coreProperties>
</file>