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60B" w:rsidRPr="005C317E" w:rsidRDefault="0027360B" w:rsidP="002736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C317E">
        <w:rPr>
          <w:rFonts w:ascii="Times New Roman" w:hAnsi="Times New Roman" w:cs="Times New Roman"/>
          <w:sz w:val="24"/>
          <w:szCs w:val="24"/>
        </w:rPr>
        <w:t xml:space="preserve">Сообщение </w:t>
      </w:r>
    </w:p>
    <w:p w:rsidR="0027360B" w:rsidRPr="005C317E" w:rsidRDefault="0027360B" w:rsidP="002736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C317E">
        <w:rPr>
          <w:rFonts w:ascii="Times New Roman" w:hAnsi="Times New Roman" w:cs="Times New Roman"/>
          <w:sz w:val="24"/>
          <w:szCs w:val="24"/>
        </w:rPr>
        <w:t>о возможном установлении публичного сервитута</w:t>
      </w:r>
    </w:p>
    <w:p w:rsidR="0027360B" w:rsidRPr="005C317E" w:rsidRDefault="0027360B" w:rsidP="002736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360B" w:rsidRPr="006F3CBE" w:rsidRDefault="0027360B" w:rsidP="002736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CBE">
        <w:rPr>
          <w:rFonts w:ascii="Times New Roman" w:hAnsi="Times New Roman" w:cs="Times New Roman"/>
          <w:sz w:val="24"/>
          <w:szCs w:val="24"/>
        </w:rPr>
        <w:t xml:space="preserve">В соответствии со ст. 39.42 Земельного кодекса Российской Федерации Администрация Рубцовского района сообщает о возможном установлении публичного сервитута в целях эксплуатации объекта электросетевого хозяйства воздушной линии электропередачи </w:t>
      </w:r>
      <w:r w:rsidR="006A78A1" w:rsidRPr="006F3CBE">
        <w:rPr>
          <w:rFonts w:ascii="Times New Roman" w:eastAsia="Times New Roman" w:hAnsi="Times New Roman" w:cs="Times New Roman"/>
          <w:sz w:val="24"/>
          <w:szCs w:val="24"/>
        </w:rPr>
        <w:t xml:space="preserve">ВЛ 35 кВ </w:t>
      </w:r>
      <w:r w:rsidR="007D01F7">
        <w:rPr>
          <w:rFonts w:ascii="Times New Roman" w:eastAsia="Times New Roman" w:hAnsi="Times New Roman" w:cs="Times New Roman"/>
          <w:sz w:val="24"/>
          <w:szCs w:val="24"/>
        </w:rPr>
        <w:t xml:space="preserve">МТ-315 </w:t>
      </w:r>
      <w:r w:rsidR="007D01F7" w:rsidRPr="006F3CBE">
        <w:rPr>
          <w:rFonts w:ascii="Times New Roman" w:eastAsia="Times New Roman" w:hAnsi="Times New Roman" w:cs="Times New Roman"/>
          <w:sz w:val="24"/>
          <w:szCs w:val="24"/>
        </w:rPr>
        <w:t>"</w:t>
      </w:r>
      <w:r w:rsidR="007D01F7">
        <w:rPr>
          <w:rFonts w:ascii="Times New Roman" w:eastAsia="Times New Roman" w:hAnsi="Times New Roman" w:cs="Times New Roman"/>
          <w:sz w:val="24"/>
          <w:szCs w:val="24"/>
        </w:rPr>
        <w:t>Мирная –Тишинская</w:t>
      </w:r>
      <w:bookmarkStart w:id="0" w:name="_GoBack"/>
      <w:bookmarkEnd w:id="0"/>
      <w:r w:rsidR="007D01F7" w:rsidRPr="006F3CBE">
        <w:rPr>
          <w:rFonts w:ascii="Times New Roman" w:eastAsia="Times New Roman" w:hAnsi="Times New Roman" w:cs="Times New Roman"/>
          <w:sz w:val="24"/>
          <w:szCs w:val="24"/>
        </w:rPr>
        <w:t>"</w:t>
      </w:r>
      <w:r w:rsidR="006A78A1" w:rsidRPr="006F3CBE">
        <w:rPr>
          <w:rFonts w:ascii="Times New Roman" w:eastAsia="Times New Roman" w:hAnsi="Times New Roman" w:cs="Times New Roman"/>
          <w:sz w:val="24"/>
          <w:szCs w:val="24"/>
        </w:rPr>
        <w:t xml:space="preserve"> ПАО "Россети Сибирь" (Филиал ПАО "Россети Сибирь"-"Алтайэнерго") в составе Рубцовского электросетевого комплекса №</w:t>
      </w:r>
      <w:r w:rsidR="003F4846" w:rsidRPr="006F3CBE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="006A78A1" w:rsidRPr="006F3CBE">
        <w:rPr>
          <w:rFonts w:ascii="Times New Roman" w:eastAsia="Times New Roman" w:hAnsi="Times New Roman" w:cs="Times New Roman"/>
          <w:sz w:val="24"/>
          <w:szCs w:val="24"/>
        </w:rPr>
        <w:t>-7, расположенной в Рубцовском районе Алтайского края.</w:t>
      </w:r>
    </w:p>
    <w:p w:rsidR="0027360B" w:rsidRPr="006F3CBE" w:rsidRDefault="0027360B" w:rsidP="002736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CBE">
        <w:rPr>
          <w:rFonts w:ascii="Times New Roman" w:hAnsi="Times New Roman" w:cs="Times New Roman"/>
          <w:sz w:val="24"/>
          <w:szCs w:val="24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земельные участки в Администрацию Рубцовского района по адресу: г. Рубцовск, ул. К. Маркса, 182, каб. 27 (понедельник - четверг с 8.00 до 17.15, пятница с 8.00 до 16.00, обед с 13.00 до 14.00).</w:t>
      </w:r>
    </w:p>
    <w:p w:rsidR="0027360B" w:rsidRPr="006F3CBE" w:rsidRDefault="0027360B" w:rsidP="002736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CBE">
        <w:rPr>
          <w:rFonts w:ascii="Times New Roman" w:hAnsi="Times New Roman" w:cs="Times New Roman"/>
          <w:sz w:val="24"/>
          <w:szCs w:val="24"/>
        </w:rPr>
        <w:t xml:space="preserve">Срок ознакомления с ходатайством об установлении публичного сервитута и подачи заявлений об учете прав на земельные участки – </w:t>
      </w:r>
      <w:r w:rsidRPr="006F3CBE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EE5B2C">
        <w:rPr>
          <w:rFonts w:ascii="Times New Roman" w:hAnsi="Times New Roman" w:cs="Times New Roman"/>
          <w:b/>
          <w:sz w:val="24"/>
          <w:szCs w:val="24"/>
        </w:rPr>
        <w:t>26</w:t>
      </w:r>
      <w:r w:rsidR="007D01F7">
        <w:rPr>
          <w:rFonts w:ascii="Times New Roman" w:hAnsi="Times New Roman" w:cs="Times New Roman"/>
          <w:b/>
          <w:sz w:val="24"/>
          <w:szCs w:val="24"/>
        </w:rPr>
        <w:t>.</w:t>
      </w:r>
      <w:r w:rsidR="00EE5B2C">
        <w:rPr>
          <w:rFonts w:ascii="Times New Roman" w:hAnsi="Times New Roman" w:cs="Times New Roman"/>
          <w:b/>
          <w:sz w:val="24"/>
          <w:szCs w:val="24"/>
        </w:rPr>
        <w:t>08</w:t>
      </w:r>
      <w:r w:rsidR="003176F6" w:rsidRPr="006F3CBE">
        <w:rPr>
          <w:rFonts w:ascii="Times New Roman" w:hAnsi="Times New Roman" w:cs="Times New Roman"/>
          <w:b/>
          <w:sz w:val="24"/>
          <w:szCs w:val="24"/>
        </w:rPr>
        <w:t>.2022</w:t>
      </w:r>
      <w:r w:rsidRPr="006F3CBE">
        <w:rPr>
          <w:rFonts w:ascii="Times New Roman" w:hAnsi="Times New Roman" w:cs="Times New Roman"/>
          <w:sz w:val="24"/>
          <w:szCs w:val="24"/>
        </w:rPr>
        <w:t>.</w:t>
      </w:r>
    </w:p>
    <w:p w:rsidR="0027360B" w:rsidRPr="006F3CBE" w:rsidRDefault="0027360B" w:rsidP="002736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CBE">
        <w:rPr>
          <w:rFonts w:ascii="Times New Roman" w:hAnsi="Times New Roman" w:cs="Times New Roman"/>
          <w:sz w:val="24"/>
          <w:szCs w:val="24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27360B" w:rsidRPr="006F3CBE" w:rsidRDefault="0027360B" w:rsidP="002736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CBE">
        <w:rPr>
          <w:rFonts w:ascii="Times New Roman" w:hAnsi="Times New Roman" w:cs="Times New Roman"/>
          <w:sz w:val="24"/>
          <w:szCs w:val="24"/>
        </w:rPr>
        <w:t xml:space="preserve">Сообщение о поступившем ходатайстве об установлении публичного сервитута с описанием местоположения границ публичного сервитута размещено на официальном сайте Администрации Рубцовского района (rubradmin.ru)., на странице </w:t>
      </w:r>
      <w:r w:rsidR="0037232D">
        <w:rPr>
          <w:rFonts w:ascii="Times New Roman" w:hAnsi="Times New Roman" w:cs="Times New Roman"/>
          <w:sz w:val="24"/>
          <w:szCs w:val="24"/>
        </w:rPr>
        <w:t xml:space="preserve">Тишинского </w:t>
      </w:r>
      <w:r w:rsidRPr="006F3CBE">
        <w:rPr>
          <w:rFonts w:ascii="Times New Roman" w:hAnsi="Times New Roman" w:cs="Times New Roman"/>
          <w:sz w:val="24"/>
          <w:szCs w:val="24"/>
        </w:rPr>
        <w:t>сельсовета официального сайта администрации Рубцовского района Алтайского края</w:t>
      </w:r>
      <w:r w:rsidR="00606741" w:rsidRPr="006F3CBE">
        <w:rPr>
          <w:rFonts w:ascii="Times New Roman" w:hAnsi="Times New Roman" w:cs="Times New Roman"/>
          <w:sz w:val="24"/>
          <w:szCs w:val="24"/>
        </w:rPr>
        <w:t xml:space="preserve"> </w:t>
      </w:r>
      <w:r w:rsidRPr="006F3CBE">
        <w:rPr>
          <w:rFonts w:ascii="Times New Roman" w:hAnsi="Times New Roman" w:cs="Times New Roman"/>
          <w:sz w:val="24"/>
          <w:szCs w:val="24"/>
        </w:rPr>
        <w:t>(rubradmin.ru).</w:t>
      </w:r>
    </w:p>
    <w:p w:rsidR="00FF79AD" w:rsidRDefault="0027360B" w:rsidP="007D0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CBE">
        <w:rPr>
          <w:rFonts w:ascii="Times New Roman" w:hAnsi="Times New Roman" w:cs="Times New Roman"/>
          <w:sz w:val="24"/>
          <w:szCs w:val="24"/>
        </w:rPr>
        <w:t>Публичный сервитут</w:t>
      </w:r>
      <w:r w:rsidR="00500CF4">
        <w:rPr>
          <w:rFonts w:ascii="Times New Roman" w:hAnsi="Times New Roman" w:cs="Times New Roman"/>
          <w:sz w:val="24"/>
          <w:szCs w:val="24"/>
        </w:rPr>
        <w:t xml:space="preserve"> </w:t>
      </w:r>
      <w:r w:rsidRPr="006F3CBE">
        <w:rPr>
          <w:rFonts w:ascii="Times New Roman" w:hAnsi="Times New Roman" w:cs="Times New Roman"/>
          <w:sz w:val="24"/>
          <w:szCs w:val="24"/>
        </w:rPr>
        <w:t xml:space="preserve">устанавливается  </w:t>
      </w:r>
      <w:r w:rsidR="00BB7D76" w:rsidRPr="006F3CBE">
        <w:rPr>
          <w:rFonts w:ascii="Times New Roman" w:eastAsia="Times New Roman" w:hAnsi="Times New Roman" w:cs="Times New Roman"/>
          <w:sz w:val="24"/>
          <w:szCs w:val="24"/>
        </w:rPr>
        <w:t>в отношении земель в границах земельных участков с кадастровыми номерами 22:39:03</w:t>
      </w:r>
      <w:r w:rsidR="007D01F7">
        <w:rPr>
          <w:rFonts w:ascii="Times New Roman" w:eastAsia="Times New Roman" w:hAnsi="Times New Roman" w:cs="Times New Roman"/>
          <w:sz w:val="24"/>
          <w:szCs w:val="24"/>
        </w:rPr>
        <w:t>0501</w:t>
      </w:r>
      <w:r w:rsidR="00BB7D76" w:rsidRPr="006F3CBE">
        <w:rPr>
          <w:rFonts w:ascii="Times New Roman" w:eastAsia="Times New Roman" w:hAnsi="Times New Roman" w:cs="Times New Roman"/>
          <w:sz w:val="24"/>
          <w:szCs w:val="24"/>
        </w:rPr>
        <w:t>:</w:t>
      </w:r>
      <w:r w:rsidR="007D01F7">
        <w:rPr>
          <w:rFonts w:ascii="Times New Roman" w:eastAsia="Times New Roman" w:hAnsi="Times New Roman" w:cs="Times New Roman"/>
          <w:sz w:val="24"/>
          <w:szCs w:val="24"/>
        </w:rPr>
        <w:t>1158</w:t>
      </w:r>
      <w:r w:rsidR="00BB7D76" w:rsidRPr="006F3CBE">
        <w:rPr>
          <w:rFonts w:ascii="Times New Roman" w:eastAsia="Times New Roman" w:hAnsi="Times New Roman" w:cs="Times New Roman"/>
          <w:sz w:val="24"/>
          <w:szCs w:val="24"/>
        </w:rPr>
        <w:t>, 22:39:03</w:t>
      </w:r>
      <w:r w:rsidR="007D01F7">
        <w:rPr>
          <w:rFonts w:ascii="Times New Roman" w:eastAsia="Times New Roman" w:hAnsi="Times New Roman" w:cs="Times New Roman"/>
          <w:sz w:val="24"/>
          <w:szCs w:val="24"/>
        </w:rPr>
        <w:t>0501</w:t>
      </w:r>
      <w:r w:rsidR="00BB7D76" w:rsidRPr="006F3CBE">
        <w:rPr>
          <w:rFonts w:ascii="Times New Roman" w:eastAsia="Times New Roman" w:hAnsi="Times New Roman" w:cs="Times New Roman"/>
          <w:sz w:val="24"/>
          <w:szCs w:val="24"/>
        </w:rPr>
        <w:t>:</w:t>
      </w:r>
      <w:r w:rsidR="007D01F7">
        <w:rPr>
          <w:rFonts w:ascii="Times New Roman" w:eastAsia="Times New Roman" w:hAnsi="Times New Roman" w:cs="Times New Roman"/>
          <w:sz w:val="24"/>
          <w:szCs w:val="24"/>
        </w:rPr>
        <w:t>1159</w:t>
      </w:r>
      <w:r w:rsidR="00BB7D76" w:rsidRPr="006F3CBE">
        <w:rPr>
          <w:rFonts w:ascii="Times New Roman" w:eastAsia="Times New Roman" w:hAnsi="Times New Roman" w:cs="Times New Roman"/>
          <w:sz w:val="24"/>
          <w:szCs w:val="24"/>
        </w:rPr>
        <w:t>, 22:39:0</w:t>
      </w:r>
      <w:r w:rsidR="007D01F7">
        <w:rPr>
          <w:rFonts w:ascii="Times New Roman" w:eastAsia="Times New Roman" w:hAnsi="Times New Roman" w:cs="Times New Roman"/>
          <w:sz w:val="24"/>
          <w:szCs w:val="24"/>
        </w:rPr>
        <w:t>30501</w:t>
      </w:r>
      <w:r w:rsidR="00BB7D76" w:rsidRPr="006F3CBE">
        <w:rPr>
          <w:rFonts w:ascii="Times New Roman" w:eastAsia="Times New Roman" w:hAnsi="Times New Roman" w:cs="Times New Roman"/>
          <w:sz w:val="24"/>
          <w:szCs w:val="24"/>
        </w:rPr>
        <w:t>:</w:t>
      </w:r>
      <w:r w:rsidR="007D01F7">
        <w:rPr>
          <w:rFonts w:ascii="Times New Roman" w:eastAsia="Times New Roman" w:hAnsi="Times New Roman" w:cs="Times New Roman"/>
          <w:sz w:val="24"/>
          <w:szCs w:val="24"/>
        </w:rPr>
        <w:t>1208</w:t>
      </w:r>
      <w:r w:rsidR="00BB7D76" w:rsidRPr="006F3C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D01F7">
        <w:rPr>
          <w:rFonts w:ascii="Times New Roman" w:eastAsia="Times New Roman" w:hAnsi="Times New Roman" w:cs="Times New Roman"/>
          <w:sz w:val="24"/>
          <w:szCs w:val="24"/>
        </w:rPr>
        <w:t>2</w:t>
      </w:r>
      <w:r w:rsidR="00BB7D76" w:rsidRPr="006F3CBE">
        <w:rPr>
          <w:rFonts w:ascii="Times New Roman" w:eastAsia="Times New Roman" w:hAnsi="Times New Roman" w:cs="Times New Roman"/>
          <w:spacing w:val="-1"/>
          <w:sz w:val="24"/>
          <w:szCs w:val="24"/>
        </w:rPr>
        <w:t>2:39:0</w:t>
      </w:r>
      <w:r w:rsidR="007D01F7">
        <w:rPr>
          <w:rFonts w:ascii="Times New Roman" w:eastAsia="Times New Roman" w:hAnsi="Times New Roman" w:cs="Times New Roman"/>
          <w:spacing w:val="-1"/>
          <w:sz w:val="24"/>
          <w:szCs w:val="24"/>
        </w:rPr>
        <w:t>30501:38</w:t>
      </w:r>
      <w:r w:rsidR="00BB7D76" w:rsidRPr="006F3C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 w:rsidR="00BB7D76" w:rsidRPr="006F3CBE">
        <w:rPr>
          <w:rFonts w:ascii="Times New Roman" w:eastAsia="Times New Roman" w:hAnsi="Times New Roman" w:cs="Times New Roman"/>
          <w:sz w:val="24"/>
          <w:szCs w:val="24"/>
        </w:rPr>
        <w:t>22:39:0</w:t>
      </w:r>
      <w:r w:rsidR="007D01F7">
        <w:rPr>
          <w:rFonts w:ascii="Times New Roman" w:eastAsia="Times New Roman" w:hAnsi="Times New Roman" w:cs="Times New Roman"/>
          <w:sz w:val="24"/>
          <w:szCs w:val="24"/>
        </w:rPr>
        <w:t>30501</w:t>
      </w:r>
      <w:r w:rsidR="00BB7D76" w:rsidRPr="006F3CBE">
        <w:rPr>
          <w:rFonts w:ascii="Times New Roman" w:eastAsia="Times New Roman" w:hAnsi="Times New Roman" w:cs="Times New Roman"/>
          <w:sz w:val="24"/>
          <w:szCs w:val="24"/>
        </w:rPr>
        <w:t>:</w:t>
      </w:r>
      <w:r w:rsidR="007D01F7">
        <w:rPr>
          <w:rFonts w:ascii="Times New Roman" w:eastAsia="Times New Roman" w:hAnsi="Times New Roman" w:cs="Times New Roman"/>
          <w:sz w:val="24"/>
          <w:szCs w:val="24"/>
        </w:rPr>
        <w:t>39,</w:t>
      </w:r>
      <w:r w:rsidR="00BB7D76" w:rsidRPr="006F3CBE">
        <w:rPr>
          <w:rFonts w:ascii="Times New Roman" w:eastAsia="Times New Roman" w:hAnsi="Times New Roman" w:cs="Times New Roman"/>
          <w:sz w:val="24"/>
          <w:szCs w:val="24"/>
        </w:rPr>
        <w:t xml:space="preserve"> 22:39:0</w:t>
      </w:r>
      <w:r w:rsidR="007D01F7">
        <w:rPr>
          <w:rFonts w:ascii="Times New Roman" w:eastAsia="Times New Roman" w:hAnsi="Times New Roman" w:cs="Times New Roman"/>
          <w:sz w:val="24"/>
          <w:szCs w:val="24"/>
        </w:rPr>
        <w:t>30501</w:t>
      </w:r>
      <w:r w:rsidR="00BB7D76" w:rsidRPr="006F3CBE">
        <w:rPr>
          <w:rFonts w:ascii="Times New Roman" w:eastAsia="Times New Roman" w:hAnsi="Times New Roman" w:cs="Times New Roman"/>
          <w:sz w:val="24"/>
          <w:szCs w:val="24"/>
        </w:rPr>
        <w:t>:</w:t>
      </w:r>
      <w:r w:rsidR="007D01F7">
        <w:rPr>
          <w:rFonts w:ascii="Times New Roman" w:eastAsia="Times New Roman" w:hAnsi="Times New Roman" w:cs="Times New Roman"/>
          <w:sz w:val="24"/>
          <w:szCs w:val="24"/>
        </w:rPr>
        <w:t>1233(5)</w:t>
      </w:r>
      <w:r w:rsidR="00BB7D76" w:rsidRPr="006F3CBE">
        <w:rPr>
          <w:rFonts w:ascii="Times New Roman" w:eastAsia="Times New Roman" w:hAnsi="Times New Roman" w:cs="Times New Roman"/>
          <w:sz w:val="24"/>
          <w:szCs w:val="24"/>
        </w:rPr>
        <w:t>, 22:39:0</w:t>
      </w:r>
      <w:r w:rsidR="007D01F7">
        <w:rPr>
          <w:rFonts w:ascii="Times New Roman" w:eastAsia="Times New Roman" w:hAnsi="Times New Roman" w:cs="Times New Roman"/>
          <w:sz w:val="24"/>
          <w:szCs w:val="24"/>
        </w:rPr>
        <w:t>30501</w:t>
      </w:r>
      <w:r w:rsidR="00BB7D76" w:rsidRPr="006F3CBE">
        <w:rPr>
          <w:rFonts w:ascii="Times New Roman" w:eastAsia="Times New Roman" w:hAnsi="Times New Roman" w:cs="Times New Roman"/>
          <w:sz w:val="24"/>
          <w:szCs w:val="24"/>
        </w:rPr>
        <w:t>:</w:t>
      </w:r>
      <w:r w:rsidR="007D01F7">
        <w:rPr>
          <w:rFonts w:ascii="Times New Roman" w:eastAsia="Times New Roman" w:hAnsi="Times New Roman" w:cs="Times New Roman"/>
          <w:sz w:val="24"/>
          <w:szCs w:val="24"/>
        </w:rPr>
        <w:t>40</w:t>
      </w:r>
      <w:r w:rsidR="00BB7D76" w:rsidRPr="006F3CBE">
        <w:rPr>
          <w:rFonts w:ascii="Times New Roman" w:eastAsia="Times New Roman" w:hAnsi="Times New Roman" w:cs="Times New Roman"/>
          <w:sz w:val="24"/>
          <w:szCs w:val="24"/>
        </w:rPr>
        <w:t>, 22:39:0</w:t>
      </w:r>
      <w:r w:rsidR="007D01F7">
        <w:rPr>
          <w:rFonts w:ascii="Times New Roman" w:eastAsia="Times New Roman" w:hAnsi="Times New Roman" w:cs="Times New Roman"/>
          <w:sz w:val="24"/>
          <w:szCs w:val="24"/>
        </w:rPr>
        <w:t>30501</w:t>
      </w:r>
      <w:r w:rsidR="00BB7D76" w:rsidRPr="006F3CBE">
        <w:rPr>
          <w:rFonts w:ascii="Times New Roman" w:eastAsia="Times New Roman" w:hAnsi="Times New Roman" w:cs="Times New Roman"/>
          <w:sz w:val="24"/>
          <w:szCs w:val="24"/>
        </w:rPr>
        <w:t>:</w:t>
      </w:r>
      <w:r w:rsidR="007D01F7">
        <w:rPr>
          <w:rFonts w:ascii="Times New Roman" w:eastAsia="Times New Roman" w:hAnsi="Times New Roman" w:cs="Times New Roman"/>
          <w:sz w:val="24"/>
          <w:szCs w:val="24"/>
        </w:rPr>
        <w:t>42</w:t>
      </w:r>
      <w:r w:rsidR="00BB7D76" w:rsidRPr="006F3CBE">
        <w:rPr>
          <w:rFonts w:ascii="Times New Roman" w:eastAsia="Times New Roman" w:hAnsi="Times New Roman" w:cs="Times New Roman"/>
          <w:sz w:val="24"/>
          <w:szCs w:val="24"/>
        </w:rPr>
        <w:t>, 22:39:</w:t>
      </w:r>
      <w:r w:rsidR="007D01F7">
        <w:rPr>
          <w:rFonts w:ascii="Times New Roman" w:eastAsia="Times New Roman" w:hAnsi="Times New Roman" w:cs="Times New Roman"/>
          <w:sz w:val="24"/>
          <w:szCs w:val="24"/>
        </w:rPr>
        <w:t>030501</w:t>
      </w:r>
      <w:r w:rsidR="00BB7D76" w:rsidRPr="006F3CBE">
        <w:rPr>
          <w:rFonts w:ascii="Times New Roman" w:eastAsia="Times New Roman" w:hAnsi="Times New Roman" w:cs="Times New Roman"/>
          <w:sz w:val="24"/>
          <w:szCs w:val="24"/>
        </w:rPr>
        <w:t>:</w:t>
      </w:r>
      <w:r w:rsidR="007D01F7">
        <w:rPr>
          <w:rFonts w:ascii="Times New Roman" w:eastAsia="Times New Roman" w:hAnsi="Times New Roman" w:cs="Times New Roman"/>
          <w:sz w:val="24"/>
          <w:szCs w:val="24"/>
        </w:rPr>
        <w:t>43</w:t>
      </w:r>
      <w:r w:rsidR="00BB7D76" w:rsidRPr="006F3CBE">
        <w:rPr>
          <w:rFonts w:ascii="Times New Roman" w:eastAsia="Times New Roman" w:hAnsi="Times New Roman" w:cs="Times New Roman"/>
          <w:sz w:val="24"/>
          <w:szCs w:val="24"/>
        </w:rPr>
        <w:t>, 22:39:0</w:t>
      </w:r>
      <w:r w:rsidR="007D01F7">
        <w:rPr>
          <w:rFonts w:ascii="Times New Roman" w:eastAsia="Times New Roman" w:hAnsi="Times New Roman" w:cs="Times New Roman"/>
          <w:sz w:val="24"/>
          <w:szCs w:val="24"/>
        </w:rPr>
        <w:t>30501</w:t>
      </w:r>
      <w:r w:rsidR="00BB7D76" w:rsidRPr="006F3CBE">
        <w:rPr>
          <w:rFonts w:ascii="Times New Roman" w:eastAsia="Times New Roman" w:hAnsi="Times New Roman" w:cs="Times New Roman"/>
          <w:sz w:val="24"/>
          <w:szCs w:val="24"/>
        </w:rPr>
        <w:t>:</w:t>
      </w:r>
      <w:r w:rsidR="007D01F7">
        <w:rPr>
          <w:rFonts w:ascii="Times New Roman" w:eastAsia="Times New Roman" w:hAnsi="Times New Roman" w:cs="Times New Roman"/>
          <w:sz w:val="24"/>
          <w:szCs w:val="24"/>
        </w:rPr>
        <w:t>44</w:t>
      </w:r>
      <w:r w:rsidR="00BB7D76" w:rsidRPr="006F3CBE">
        <w:rPr>
          <w:rFonts w:ascii="Times New Roman" w:eastAsia="Times New Roman" w:hAnsi="Times New Roman" w:cs="Times New Roman"/>
          <w:sz w:val="24"/>
          <w:szCs w:val="24"/>
        </w:rPr>
        <w:t>, 22:39:0</w:t>
      </w:r>
      <w:r w:rsidR="007D01F7">
        <w:rPr>
          <w:rFonts w:ascii="Times New Roman" w:eastAsia="Times New Roman" w:hAnsi="Times New Roman" w:cs="Times New Roman"/>
          <w:sz w:val="24"/>
          <w:szCs w:val="24"/>
        </w:rPr>
        <w:t>30501</w:t>
      </w:r>
      <w:r w:rsidR="00BB7D76" w:rsidRPr="006F3CBE">
        <w:rPr>
          <w:rFonts w:ascii="Times New Roman" w:eastAsia="Times New Roman" w:hAnsi="Times New Roman" w:cs="Times New Roman"/>
          <w:sz w:val="24"/>
          <w:szCs w:val="24"/>
        </w:rPr>
        <w:t>:</w:t>
      </w:r>
      <w:r w:rsidR="007D01F7">
        <w:rPr>
          <w:rFonts w:ascii="Times New Roman" w:eastAsia="Times New Roman" w:hAnsi="Times New Roman" w:cs="Times New Roman"/>
          <w:sz w:val="24"/>
          <w:szCs w:val="24"/>
        </w:rPr>
        <w:t>1199</w:t>
      </w:r>
      <w:r w:rsidR="00BB7D76" w:rsidRPr="006F3CBE">
        <w:rPr>
          <w:rFonts w:ascii="Times New Roman" w:eastAsia="Times New Roman" w:hAnsi="Times New Roman" w:cs="Times New Roman"/>
          <w:sz w:val="24"/>
          <w:szCs w:val="24"/>
        </w:rPr>
        <w:t>, 22:39:0</w:t>
      </w:r>
      <w:r w:rsidR="007D01F7">
        <w:rPr>
          <w:rFonts w:ascii="Times New Roman" w:eastAsia="Times New Roman" w:hAnsi="Times New Roman" w:cs="Times New Roman"/>
          <w:sz w:val="24"/>
          <w:szCs w:val="24"/>
        </w:rPr>
        <w:t>30501</w:t>
      </w:r>
      <w:r w:rsidR="00BB7D76" w:rsidRPr="006F3CBE">
        <w:rPr>
          <w:rFonts w:ascii="Times New Roman" w:eastAsia="Times New Roman" w:hAnsi="Times New Roman" w:cs="Times New Roman"/>
          <w:sz w:val="24"/>
          <w:szCs w:val="24"/>
        </w:rPr>
        <w:t>:</w:t>
      </w:r>
      <w:r w:rsidR="007D01F7">
        <w:rPr>
          <w:rFonts w:ascii="Times New Roman" w:eastAsia="Times New Roman" w:hAnsi="Times New Roman" w:cs="Times New Roman"/>
          <w:sz w:val="24"/>
          <w:szCs w:val="24"/>
        </w:rPr>
        <w:t>1232</w:t>
      </w:r>
    </w:p>
    <w:p w:rsidR="007D01F7" w:rsidRPr="006F3CBE" w:rsidRDefault="007D01F7" w:rsidP="007D0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2835"/>
        <w:gridCol w:w="6060"/>
      </w:tblGrid>
      <w:tr w:rsidR="0027360B" w:rsidRPr="00EE5B2C" w:rsidTr="00660FFA">
        <w:tc>
          <w:tcPr>
            <w:tcW w:w="675" w:type="dxa"/>
          </w:tcPr>
          <w:p w:rsidR="0027360B" w:rsidRPr="00EE5B2C" w:rsidRDefault="0027360B" w:rsidP="00CD2E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B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27360B" w:rsidRPr="00EE5B2C" w:rsidRDefault="0027360B" w:rsidP="00CD2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B2C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6060" w:type="dxa"/>
          </w:tcPr>
          <w:p w:rsidR="0027360B" w:rsidRPr="00EE5B2C" w:rsidRDefault="0027360B" w:rsidP="00CD2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B2C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</w:p>
        </w:tc>
      </w:tr>
      <w:tr w:rsidR="0027360B" w:rsidRPr="00EE5B2C" w:rsidTr="00660FFA">
        <w:tc>
          <w:tcPr>
            <w:tcW w:w="675" w:type="dxa"/>
          </w:tcPr>
          <w:p w:rsidR="0027360B" w:rsidRPr="00EE5B2C" w:rsidRDefault="0027360B" w:rsidP="00CD2E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7360B" w:rsidRPr="00EE5B2C" w:rsidRDefault="00235FBC" w:rsidP="00235F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B2C">
              <w:rPr>
                <w:rFonts w:ascii="Times New Roman" w:eastAsia="Times New Roman" w:hAnsi="Times New Roman" w:cs="Times New Roman"/>
                <w:sz w:val="24"/>
                <w:szCs w:val="24"/>
              </w:rPr>
              <w:t>22:39:030501:1158</w:t>
            </w:r>
          </w:p>
        </w:tc>
        <w:tc>
          <w:tcPr>
            <w:tcW w:w="6060" w:type="dxa"/>
          </w:tcPr>
          <w:p w:rsidR="0027360B" w:rsidRPr="00EE5B2C" w:rsidRDefault="00235FBC" w:rsidP="00235FB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E5B2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ст. Мамонтово. Участок </w:t>
            </w:r>
            <w:r w:rsidR="00500CF4" w:rsidRPr="00EE5B2C">
              <w:rPr>
                <w:rFonts w:ascii="Times New Roman" w:eastAsia="TimesNewRomanPSMT" w:hAnsi="Times New Roman" w:cs="Times New Roman"/>
                <w:sz w:val="24"/>
                <w:szCs w:val="24"/>
              </w:rPr>
              <w:t>находится</w:t>
            </w:r>
            <w:r w:rsidRPr="00EE5B2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примерно в 0,5 км по направлению на север от ориентира. Почтовый адрес ориентира: Российская Федерация, Алтайский край, Рубцовский район, ст. Мамонтово</w:t>
            </w:r>
          </w:p>
        </w:tc>
      </w:tr>
      <w:tr w:rsidR="0027360B" w:rsidRPr="00EE5B2C" w:rsidTr="00660FFA">
        <w:tc>
          <w:tcPr>
            <w:tcW w:w="675" w:type="dxa"/>
          </w:tcPr>
          <w:p w:rsidR="0027360B" w:rsidRPr="00EE5B2C" w:rsidRDefault="0027360B" w:rsidP="00CD2E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B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27360B" w:rsidRPr="00EE5B2C" w:rsidRDefault="00235FBC" w:rsidP="00235FB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E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22:39:030501:1159 </w:t>
            </w:r>
          </w:p>
        </w:tc>
        <w:tc>
          <w:tcPr>
            <w:tcW w:w="6060" w:type="dxa"/>
          </w:tcPr>
          <w:p w:rsidR="0027360B" w:rsidRPr="00EE5B2C" w:rsidRDefault="00235FBC" w:rsidP="00235FB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E5B2C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Алтайский край, Рубцовский район, в 800 метрах на северо-восток от ст. Мамонтово.</w:t>
            </w:r>
          </w:p>
        </w:tc>
      </w:tr>
      <w:tr w:rsidR="00235FBC" w:rsidRPr="00EE5B2C" w:rsidTr="00660FFA">
        <w:tc>
          <w:tcPr>
            <w:tcW w:w="675" w:type="dxa"/>
          </w:tcPr>
          <w:p w:rsidR="00235FBC" w:rsidRPr="00EE5B2C" w:rsidRDefault="00235FBC" w:rsidP="00CD2E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B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235FBC" w:rsidRPr="00EE5B2C" w:rsidRDefault="00235FBC" w:rsidP="00235FB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22:39:030501:1208 </w:t>
            </w:r>
          </w:p>
        </w:tc>
        <w:tc>
          <w:tcPr>
            <w:tcW w:w="6060" w:type="dxa"/>
          </w:tcPr>
          <w:p w:rsidR="00235FBC" w:rsidRPr="00EE5B2C" w:rsidRDefault="00235FBC" w:rsidP="00235FB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E5B2C">
              <w:rPr>
                <w:rFonts w:ascii="Times New Roman" w:eastAsia="TimesNewRomanPSMT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 адрес ориентира: Российская Федерация, Алтайский край, Рубцовский район, с/с МО Тишинский, пашня в 1 км на север от ст. Мамонтово, поле № 1 с/о 4.</w:t>
            </w:r>
          </w:p>
        </w:tc>
      </w:tr>
      <w:tr w:rsidR="00235FBC" w:rsidRPr="00EE5B2C" w:rsidTr="00660FFA">
        <w:tc>
          <w:tcPr>
            <w:tcW w:w="675" w:type="dxa"/>
          </w:tcPr>
          <w:p w:rsidR="00235FBC" w:rsidRPr="00EE5B2C" w:rsidRDefault="00235FBC" w:rsidP="00660F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B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235FBC" w:rsidRPr="00EE5B2C" w:rsidRDefault="00235FBC" w:rsidP="00235FB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E5B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2:39:030501:38 </w:t>
            </w:r>
          </w:p>
          <w:p w:rsidR="00235FBC" w:rsidRPr="00EE5B2C" w:rsidRDefault="00235FBC" w:rsidP="00235FBC">
            <w:pPr>
              <w:pStyle w:val="a3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235FBC" w:rsidRPr="00EE5B2C" w:rsidRDefault="00235FBC" w:rsidP="00235FB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E5B2C">
              <w:rPr>
                <w:rFonts w:ascii="Times New Roman" w:eastAsia="TimesNewRomanPSMT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 адрес ориентира: Российская Федерация, Алтайский край, Рубцовский район.</w:t>
            </w:r>
          </w:p>
        </w:tc>
      </w:tr>
      <w:tr w:rsidR="00235FBC" w:rsidRPr="00EE5B2C" w:rsidTr="00660FFA">
        <w:tc>
          <w:tcPr>
            <w:tcW w:w="675" w:type="dxa"/>
          </w:tcPr>
          <w:p w:rsidR="00235FBC" w:rsidRPr="00EE5B2C" w:rsidRDefault="00235FBC" w:rsidP="00660F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B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235FBC" w:rsidRPr="00EE5B2C" w:rsidRDefault="00235FBC" w:rsidP="00235FB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22:39:030501:39 </w:t>
            </w:r>
          </w:p>
        </w:tc>
        <w:tc>
          <w:tcPr>
            <w:tcW w:w="6060" w:type="dxa"/>
          </w:tcPr>
          <w:p w:rsidR="00235FBC" w:rsidRPr="00EE5B2C" w:rsidRDefault="00235FBC" w:rsidP="00C05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B2C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Алтайский край, Рубцовский район.</w:t>
            </w:r>
          </w:p>
        </w:tc>
      </w:tr>
      <w:tr w:rsidR="00235FBC" w:rsidRPr="00EE5B2C" w:rsidTr="00660FFA">
        <w:tc>
          <w:tcPr>
            <w:tcW w:w="675" w:type="dxa"/>
          </w:tcPr>
          <w:p w:rsidR="00235FBC" w:rsidRPr="00EE5B2C" w:rsidRDefault="00235FBC" w:rsidP="00660F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B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235FBC" w:rsidRPr="00EE5B2C" w:rsidRDefault="00235FBC" w:rsidP="00235FB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22:39:030501:1233(5) </w:t>
            </w:r>
          </w:p>
          <w:p w:rsidR="00235FBC" w:rsidRPr="00EE5B2C" w:rsidRDefault="00235FBC" w:rsidP="00235FB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235FBC" w:rsidRPr="00EE5B2C" w:rsidRDefault="00235FBC" w:rsidP="00235FB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E5B2C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Российская Федерация, Алтайский край, Рубцовский </w:t>
            </w:r>
            <w:r w:rsidRPr="00EE5B2C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район, в 3,3 км на восток, в 5,1 км на юго-восток от с. Тишинка</w:t>
            </w:r>
          </w:p>
        </w:tc>
      </w:tr>
      <w:tr w:rsidR="00235FBC" w:rsidRPr="00EE5B2C" w:rsidTr="00660FFA">
        <w:tc>
          <w:tcPr>
            <w:tcW w:w="675" w:type="dxa"/>
          </w:tcPr>
          <w:p w:rsidR="00235FBC" w:rsidRPr="00EE5B2C" w:rsidRDefault="00235FBC" w:rsidP="00660F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35" w:type="dxa"/>
          </w:tcPr>
          <w:p w:rsidR="00235FBC" w:rsidRPr="00EE5B2C" w:rsidRDefault="00235FBC" w:rsidP="00235FB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22:39:030501:40 </w:t>
            </w:r>
          </w:p>
        </w:tc>
        <w:tc>
          <w:tcPr>
            <w:tcW w:w="6060" w:type="dxa"/>
          </w:tcPr>
          <w:p w:rsidR="00235FBC" w:rsidRPr="00EE5B2C" w:rsidRDefault="00FB16E5" w:rsidP="00CD2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B2C">
              <w:rPr>
                <w:rFonts w:ascii="Times New Roman" w:eastAsia="TimesNewRomanPSMT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 адрес ориентира: Российская Федерация, Алтайский край, Рубцовский район, ст. Мамонтово, в 2 км северо-западнее</w:t>
            </w:r>
          </w:p>
        </w:tc>
      </w:tr>
      <w:tr w:rsidR="00235FBC" w:rsidRPr="00EE5B2C" w:rsidTr="00660FFA">
        <w:tc>
          <w:tcPr>
            <w:tcW w:w="675" w:type="dxa"/>
          </w:tcPr>
          <w:p w:rsidR="00235FBC" w:rsidRPr="00EE5B2C" w:rsidRDefault="00235FBC" w:rsidP="00CD2E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B2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235FBC" w:rsidRPr="00EE5B2C" w:rsidRDefault="00235FBC" w:rsidP="00235FB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22:39:030501:42 </w:t>
            </w:r>
          </w:p>
        </w:tc>
        <w:tc>
          <w:tcPr>
            <w:tcW w:w="6060" w:type="dxa"/>
          </w:tcPr>
          <w:p w:rsidR="00235FBC" w:rsidRPr="002D0B13" w:rsidRDefault="00EE5B2C" w:rsidP="00CD2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1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Алтайский край, район Рубцовский, с/с МО Тишинский, с. Тишинка, в 6.4 км на юго-восток от администрации сельсовета по ул. Центральной 47</w:t>
            </w:r>
          </w:p>
        </w:tc>
      </w:tr>
      <w:tr w:rsidR="00235FBC" w:rsidRPr="00EE5B2C" w:rsidTr="00660FFA">
        <w:tc>
          <w:tcPr>
            <w:tcW w:w="675" w:type="dxa"/>
          </w:tcPr>
          <w:p w:rsidR="00235FBC" w:rsidRPr="00EE5B2C" w:rsidRDefault="00235FBC" w:rsidP="00CD2E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B2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235FBC" w:rsidRPr="00EE5B2C" w:rsidRDefault="00235FBC" w:rsidP="00235FB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22:39:030501:43 </w:t>
            </w:r>
          </w:p>
        </w:tc>
        <w:tc>
          <w:tcPr>
            <w:tcW w:w="6060" w:type="dxa"/>
          </w:tcPr>
          <w:p w:rsidR="00235FBC" w:rsidRPr="00EE5B2C" w:rsidRDefault="00FB16E5" w:rsidP="00FB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B2C">
              <w:rPr>
                <w:rFonts w:ascii="Times New Roman" w:eastAsia="TimesNewRomanPSMT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 адрес ориентира: Российская Федерация, Алтайский край, Рубцовский район, в 6,1 км на юго-восток от с. Тишинка</w:t>
            </w:r>
          </w:p>
        </w:tc>
      </w:tr>
      <w:tr w:rsidR="00235FBC" w:rsidRPr="00EE5B2C" w:rsidTr="00660FFA">
        <w:tc>
          <w:tcPr>
            <w:tcW w:w="675" w:type="dxa"/>
          </w:tcPr>
          <w:p w:rsidR="00235FBC" w:rsidRPr="00EE5B2C" w:rsidRDefault="00235FBC" w:rsidP="00CD2E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B2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235FBC" w:rsidRPr="00EE5B2C" w:rsidRDefault="00235FBC" w:rsidP="00235FB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22:39:030501:44 </w:t>
            </w:r>
          </w:p>
        </w:tc>
        <w:tc>
          <w:tcPr>
            <w:tcW w:w="6060" w:type="dxa"/>
          </w:tcPr>
          <w:p w:rsidR="00235FBC" w:rsidRPr="00EE5B2C" w:rsidRDefault="00FB16E5" w:rsidP="00CD2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B2C">
              <w:rPr>
                <w:rFonts w:ascii="Times New Roman" w:eastAsia="TimesNewRomanPSMT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 адрес ориентира: Российская Федерация, Алтайский край, Рубцовский район.</w:t>
            </w:r>
          </w:p>
        </w:tc>
      </w:tr>
      <w:tr w:rsidR="00235FBC" w:rsidRPr="00EE5B2C" w:rsidTr="00660FFA">
        <w:tc>
          <w:tcPr>
            <w:tcW w:w="675" w:type="dxa"/>
          </w:tcPr>
          <w:p w:rsidR="00235FBC" w:rsidRPr="00EE5B2C" w:rsidRDefault="00235FBC" w:rsidP="00CD2E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B2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235FBC" w:rsidRPr="00EE5B2C" w:rsidRDefault="00235FBC" w:rsidP="00235FB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22:39:030501:1199 </w:t>
            </w:r>
          </w:p>
        </w:tc>
        <w:tc>
          <w:tcPr>
            <w:tcW w:w="6060" w:type="dxa"/>
          </w:tcPr>
          <w:p w:rsidR="00235FBC" w:rsidRPr="00EE5B2C" w:rsidRDefault="00FB16E5" w:rsidP="00FB1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B2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ст. Мамонтово. Участок </w:t>
            </w:r>
            <w:r w:rsidR="00500CF4" w:rsidRPr="00EE5B2C">
              <w:rPr>
                <w:rFonts w:ascii="Times New Roman" w:eastAsia="TimesNewRomanPSMT" w:hAnsi="Times New Roman" w:cs="Times New Roman"/>
                <w:sz w:val="24"/>
                <w:szCs w:val="24"/>
              </w:rPr>
              <w:t>находится</w:t>
            </w:r>
            <w:r w:rsidRPr="00EE5B2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примерно в 4 км по направлению на север от ориентира. Почтовый адрес ориентира: Российская Федерация, Алтайский край, Рубцовский район, ст. Мамонтово</w:t>
            </w:r>
          </w:p>
        </w:tc>
      </w:tr>
      <w:tr w:rsidR="00FB16E5" w:rsidRPr="00EE5B2C" w:rsidTr="00660FFA">
        <w:tc>
          <w:tcPr>
            <w:tcW w:w="675" w:type="dxa"/>
          </w:tcPr>
          <w:p w:rsidR="00FB16E5" w:rsidRPr="00EE5B2C" w:rsidRDefault="00FB16E5" w:rsidP="00CD2E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B2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FB16E5" w:rsidRPr="00EE5B2C" w:rsidRDefault="00FB16E5" w:rsidP="00FF79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2C">
              <w:rPr>
                <w:rFonts w:ascii="Times New Roman" w:eastAsia="Times New Roman" w:hAnsi="Times New Roman" w:cs="Times New Roman"/>
                <w:sz w:val="24"/>
                <w:szCs w:val="24"/>
              </w:rPr>
              <w:t>22:39:030501:1232</w:t>
            </w:r>
          </w:p>
        </w:tc>
        <w:tc>
          <w:tcPr>
            <w:tcW w:w="6060" w:type="dxa"/>
          </w:tcPr>
          <w:p w:rsidR="00FB16E5" w:rsidRPr="00EE5B2C" w:rsidRDefault="00FB16E5" w:rsidP="00EE5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B2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с. </w:t>
            </w:r>
            <w:r w:rsidR="00EE5B2C" w:rsidRPr="00EE5B2C">
              <w:rPr>
                <w:rFonts w:ascii="Times New Roman" w:eastAsia="TimesNewRomanPSMT" w:hAnsi="Times New Roman" w:cs="Times New Roman"/>
                <w:sz w:val="24"/>
                <w:szCs w:val="24"/>
              </w:rPr>
              <w:t>Тишинка</w:t>
            </w:r>
            <w:r w:rsidRPr="00EE5B2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Участок </w:t>
            </w:r>
            <w:r w:rsidR="00500CF4" w:rsidRPr="00EE5B2C">
              <w:rPr>
                <w:rFonts w:ascii="Times New Roman" w:eastAsia="TimesNewRomanPSMT" w:hAnsi="Times New Roman" w:cs="Times New Roman"/>
                <w:sz w:val="24"/>
                <w:szCs w:val="24"/>
              </w:rPr>
              <w:t>находится</w:t>
            </w:r>
            <w:r w:rsidRPr="00EE5B2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примерно в 4 км по направлению на </w:t>
            </w:r>
            <w:r w:rsidR="00EE5B2C" w:rsidRPr="00EE5B2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юго-восток </w:t>
            </w:r>
            <w:r w:rsidRPr="00EE5B2C">
              <w:rPr>
                <w:rFonts w:ascii="Times New Roman" w:eastAsia="TimesNewRomanPSMT" w:hAnsi="Times New Roman" w:cs="Times New Roman"/>
                <w:sz w:val="24"/>
                <w:szCs w:val="24"/>
              </w:rPr>
              <w:t>от ориентира. Почтовый адрес ориентира: Российская Федерация, Алтайский край, Рубцовский район</w:t>
            </w:r>
            <w:r w:rsidR="00EE5B2C" w:rsidRPr="00EE5B2C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</w:tr>
    </w:tbl>
    <w:p w:rsidR="00014949" w:rsidRPr="00EE5B2C" w:rsidRDefault="00014949" w:rsidP="0027360B">
      <w:pPr>
        <w:rPr>
          <w:rFonts w:ascii="Times New Roman" w:hAnsi="Times New Roman" w:cs="Times New Roman"/>
          <w:sz w:val="24"/>
          <w:szCs w:val="24"/>
        </w:rPr>
      </w:pPr>
    </w:p>
    <w:sectPr w:rsidR="00014949" w:rsidRPr="00EE5B2C" w:rsidSect="00026FC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145B"/>
    <w:rsid w:val="00014949"/>
    <w:rsid w:val="000550F7"/>
    <w:rsid w:val="0008792A"/>
    <w:rsid w:val="000A644B"/>
    <w:rsid w:val="000E7C91"/>
    <w:rsid w:val="000F0915"/>
    <w:rsid w:val="001378C1"/>
    <w:rsid w:val="00195065"/>
    <w:rsid w:val="002356A5"/>
    <w:rsid w:val="00235FBC"/>
    <w:rsid w:val="002541B1"/>
    <w:rsid w:val="0027360B"/>
    <w:rsid w:val="00297D4A"/>
    <w:rsid w:val="002D0B13"/>
    <w:rsid w:val="00307573"/>
    <w:rsid w:val="003176F6"/>
    <w:rsid w:val="00332158"/>
    <w:rsid w:val="00334F31"/>
    <w:rsid w:val="00346E4A"/>
    <w:rsid w:val="0037232D"/>
    <w:rsid w:val="00395DDF"/>
    <w:rsid w:val="003B04BC"/>
    <w:rsid w:val="003F4846"/>
    <w:rsid w:val="00417FD5"/>
    <w:rsid w:val="00462E07"/>
    <w:rsid w:val="00466DAD"/>
    <w:rsid w:val="004D0EA7"/>
    <w:rsid w:val="004D77CB"/>
    <w:rsid w:val="00500CF4"/>
    <w:rsid w:val="005823CC"/>
    <w:rsid w:val="005C317E"/>
    <w:rsid w:val="005D5FF7"/>
    <w:rsid w:val="005D7FB1"/>
    <w:rsid w:val="00606741"/>
    <w:rsid w:val="00616E81"/>
    <w:rsid w:val="00621C22"/>
    <w:rsid w:val="00660FFA"/>
    <w:rsid w:val="006A78A1"/>
    <w:rsid w:val="006F3CBE"/>
    <w:rsid w:val="007455C3"/>
    <w:rsid w:val="007512B6"/>
    <w:rsid w:val="007B14A0"/>
    <w:rsid w:val="007B3E34"/>
    <w:rsid w:val="007D01F7"/>
    <w:rsid w:val="007D791F"/>
    <w:rsid w:val="0086091E"/>
    <w:rsid w:val="00895A3F"/>
    <w:rsid w:val="008F524C"/>
    <w:rsid w:val="00911D97"/>
    <w:rsid w:val="009175CE"/>
    <w:rsid w:val="0095145B"/>
    <w:rsid w:val="00957051"/>
    <w:rsid w:val="00973F35"/>
    <w:rsid w:val="00982434"/>
    <w:rsid w:val="00A07925"/>
    <w:rsid w:val="00A67068"/>
    <w:rsid w:val="00A7274E"/>
    <w:rsid w:val="00AB4BDF"/>
    <w:rsid w:val="00AB4C06"/>
    <w:rsid w:val="00AC1D14"/>
    <w:rsid w:val="00AD0BAB"/>
    <w:rsid w:val="00B83D2E"/>
    <w:rsid w:val="00BA0FDE"/>
    <w:rsid w:val="00BB7D76"/>
    <w:rsid w:val="00C05849"/>
    <w:rsid w:val="00C42A36"/>
    <w:rsid w:val="00C9147C"/>
    <w:rsid w:val="00C93953"/>
    <w:rsid w:val="00CA73E9"/>
    <w:rsid w:val="00D02863"/>
    <w:rsid w:val="00D55FAF"/>
    <w:rsid w:val="00D806B4"/>
    <w:rsid w:val="00D91D24"/>
    <w:rsid w:val="00D97657"/>
    <w:rsid w:val="00DA0953"/>
    <w:rsid w:val="00DB58B8"/>
    <w:rsid w:val="00E149B7"/>
    <w:rsid w:val="00E1538D"/>
    <w:rsid w:val="00E2371F"/>
    <w:rsid w:val="00E44D09"/>
    <w:rsid w:val="00E809ED"/>
    <w:rsid w:val="00EE5B2C"/>
    <w:rsid w:val="00EF1903"/>
    <w:rsid w:val="00EF47DB"/>
    <w:rsid w:val="00EF78AA"/>
    <w:rsid w:val="00F02FC7"/>
    <w:rsid w:val="00F12048"/>
    <w:rsid w:val="00F206C2"/>
    <w:rsid w:val="00F409DA"/>
    <w:rsid w:val="00F6342F"/>
    <w:rsid w:val="00F931F2"/>
    <w:rsid w:val="00FB16E5"/>
    <w:rsid w:val="00FE1ABA"/>
    <w:rsid w:val="00FF04D3"/>
    <w:rsid w:val="00FF7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45B"/>
    <w:pPr>
      <w:spacing w:after="0" w:line="240" w:lineRule="auto"/>
    </w:pPr>
  </w:style>
  <w:style w:type="table" w:styleId="a4">
    <w:name w:val="Table Grid"/>
    <w:basedOn w:val="a1"/>
    <w:uiPriority w:val="39"/>
    <w:rsid w:val="00014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7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76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76BB1-9C05-4774-9AB5-D1C9CB9B8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В. Артемьев</dc:creator>
  <cp:lastModifiedBy>Дмитрий</cp:lastModifiedBy>
  <cp:revision>10</cp:revision>
  <cp:lastPrinted>2022-07-18T09:40:00Z</cp:lastPrinted>
  <dcterms:created xsi:type="dcterms:W3CDTF">2022-07-18T06:06:00Z</dcterms:created>
  <dcterms:modified xsi:type="dcterms:W3CDTF">2022-07-18T09:43:00Z</dcterms:modified>
</cp:coreProperties>
</file>