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D9" w:rsidRDefault="00F829D9" w:rsidP="00F829D9">
      <w:pPr>
        <w:keepNext/>
        <w:ind w:firstLine="539"/>
        <w:jc w:val="center"/>
      </w:pPr>
      <w:r>
        <w:t>РОССИЙСКАЯ   ФЕДЕРАЦИЯ</w:t>
      </w:r>
    </w:p>
    <w:p w:rsidR="00F829D9" w:rsidRPr="0086089F" w:rsidRDefault="00F829D9" w:rsidP="00F829D9">
      <w:pPr>
        <w:keepNext/>
        <w:jc w:val="center"/>
      </w:pPr>
      <w:r>
        <w:t>НОВОРОССИЙСКОЕ   СЕЛЬСКОЕ</w:t>
      </w:r>
      <w:r w:rsidRPr="0086089F">
        <w:t xml:space="preserve"> СОБРАНИЕ ДЕПУТАТОВ</w:t>
      </w:r>
    </w:p>
    <w:p w:rsidR="00F829D9" w:rsidRPr="0086089F" w:rsidRDefault="00F829D9" w:rsidP="00F829D9">
      <w:pPr>
        <w:keepNext/>
        <w:ind w:firstLine="539"/>
        <w:jc w:val="center"/>
      </w:pPr>
      <w:r w:rsidRPr="0086089F">
        <w:t>РУБЦОВСКО</w:t>
      </w:r>
      <w:r>
        <w:t>ГО</w:t>
      </w:r>
      <w:r w:rsidRPr="0086089F">
        <w:t xml:space="preserve"> РАЙОН</w:t>
      </w:r>
      <w:r>
        <w:t>А</w:t>
      </w:r>
      <w:r w:rsidRPr="0086089F">
        <w:t xml:space="preserve"> АЛТАЙСКОГО КРАЯ</w:t>
      </w:r>
    </w:p>
    <w:p w:rsidR="00F829D9" w:rsidRPr="0086089F" w:rsidRDefault="00F829D9" w:rsidP="00F829D9">
      <w:pPr>
        <w:keepNext/>
        <w:ind w:firstLine="539"/>
        <w:jc w:val="center"/>
      </w:pPr>
    </w:p>
    <w:p w:rsidR="00F829D9" w:rsidRPr="0086089F" w:rsidRDefault="00F829D9" w:rsidP="00F829D9">
      <w:pPr>
        <w:keepNext/>
        <w:ind w:firstLine="539"/>
        <w:jc w:val="center"/>
      </w:pPr>
    </w:p>
    <w:p w:rsidR="00F829D9" w:rsidRPr="0086089F" w:rsidRDefault="00F829D9" w:rsidP="00F829D9">
      <w:pPr>
        <w:keepNext/>
        <w:ind w:firstLine="539"/>
        <w:jc w:val="center"/>
      </w:pPr>
      <w:r w:rsidRPr="0086089F">
        <w:t>РЕШЕНИЕ</w:t>
      </w:r>
    </w:p>
    <w:p w:rsidR="00F829D9" w:rsidRPr="00B76E30" w:rsidRDefault="00F829D9" w:rsidP="00F829D9">
      <w:pPr>
        <w:keepNext/>
        <w:ind w:firstLine="539"/>
        <w:jc w:val="both"/>
        <w:rPr>
          <w:b/>
        </w:rPr>
      </w:pPr>
    </w:p>
    <w:p w:rsidR="00F829D9" w:rsidRPr="00B76E30" w:rsidRDefault="00F829D9" w:rsidP="00F829D9">
      <w:pPr>
        <w:keepNext/>
        <w:suppressAutoHyphens/>
        <w:jc w:val="both"/>
      </w:pPr>
      <w:r>
        <w:t>18.10.2022</w:t>
      </w:r>
      <w:r w:rsidRPr="00B76E30">
        <w:t xml:space="preserve">                                                         </w:t>
      </w:r>
      <w:r>
        <w:t xml:space="preserve">                                                 № 27</w:t>
      </w:r>
    </w:p>
    <w:p w:rsidR="00F829D9" w:rsidRDefault="00F829D9" w:rsidP="00F829D9">
      <w:pPr>
        <w:keepNext/>
        <w:keepLines/>
        <w:suppressAutoHyphens/>
        <w:ind w:firstLine="540"/>
        <w:jc w:val="center"/>
      </w:pPr>
    </w:p>
    <w:p w:rsidR="00F829D9" w:rsidRPr="00775A68" w:rsidRDefault="00F829D9" w:rsidP="00F829D9">
      <w:pPr>
        <w:keepNext/>
        <w:keepLines/>
        <w:suppressAutoHyphens/>
        <w:ind w:firstLine="540"/>
        <w:jc w:val="center"/>
      </w:pPr>
      <w:r>
        <w:t>п. Новороссийский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</w:tblGrid>
      <w:tr w:rsidR="00F829D9" w:rsidTr="00CA5A8C">
        <w:trPr>
          <w:trHeight w:val="2372"/>
        </w:trPr>
        <w:tc>
          <w:tcPr>
            <w:tcW w:w="5523" w:type="dxa"/>
          </w:tcPr>
          <w:p w:rsidR="00F829D9" w:rsidRDefault="00F829D9" w:rsidP="00CA5A8C">
            <w:pPr>
              <w:keepNext/>
              <w:keepLines/>
              <w:suppressAutoHyphens/>
              <w:jc w:val="both"/>
            </w:pPr>
          </w:p>
          <w:p w:rsidR="00F829D9" w:rsidRDefault="00AC6877" w:rsidP="00AC6877">
            <w:pPr>
              <w:keepNext/>
              <w:keepLines/>
              <w:suppressAutoHyphens/>
              <w:jc w:val="both"/>
            </w:pPr>
            <w:r>
              <w:t>Положение о</w:t>
            </w:r>
            <w:r w:rsidR="00F829D9">
              <w:t>б оплате труда главы муниципального образования Новороссийский сельсовет</w:t>
            </w:r>
            <w:r>
              <w:t xml:space="preserve"> </w:t>
            </w:r>
            <w:r w:rsidR="00F829D9">
              <w:t xml:space="preserve">Рубцовского района Алтайского края </w:t>
            </w:r>
          </w:p>
        </w:tc>
      </w:tr>
    </w:tbl>
    <w:p w:rsidR="00F829D9" w:rsidRDefault="00F829D9" w:rsidP="00F829D9">
      <w:pPr>
        <w:keepNext/>
        <w:keepLines/>
        <w:suppressAutoHyphens/>
        <w:jc w:val="both"/>
      </w:pPr>
      <w:r>
        <w:tab/>
      </w:r>
      <w:r>
        <w:rPr>
          <w:color w:val="000000"/>
          <w:shd w:val="clear" w:color="auto" w:fill="FFFFFF"/>
        </w:rPr>
        <w:t xml:space="preserve">В соответствии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</w:t>
      </w:r>
      <w:r>
        <w:rPr>
          <w:bCs/>
        </w:rPr>
        <w:t>п</w:t>
      </w:r>
      <w:r w:rsidRPr="009F76A7">
        <w:rPr>
          <w:bCs/>
        </w:rPr>
        <w:t>оложение</w:t>
      </w:r>
      <w:r>
        <w:rPr>
          <w:bCs/>
        </w:rPr>
        <w:t>м</w:t>
      </w:r>
      <w:r w:rsidRPr="009F76A7">
        <w:rPr>
          <w:bCs/>
        </w:rPr>
        <w:t xml:space="preserve">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</w:t>
      </w:r>
      <w:r>
        <w:rPr>
          <w:bCs/>
        </w:rPr>
        <w:t xml:space="preserve">, </w:t>
      </w:r>
      <w:r>
        <w:t>Уставом муниципального образования   Новороссийский сельсовет Рубцовского района Алтайского края, Новороссийское сельское Собрание депутатов</w:t>
      </w:r>
    </w:p>
    <w:p w:rsidR="00F829D9" w:rsidRDefault="00F829D9" w:rsidP="00F829D9">
      <w:pPr>
        <w:keepNext/>
        <w:keepLines/>
        <w:suppressAutoHyphens/>
        <w:jc w:val="both"/>
      </w:pPr>
      <w:r>
        <w:tab/>
        <w:t>РЕШИЛО:</w:t>
      </w:r>
    </w:p>
    <w:p w:rsidR="00F829D9" w:rsidRDefault="00F829D9" w:rsidP="00F829D9">
      <w:pPr>
        <w:keepNext/>
        <w:keepLines/>
        <w:suppressAutoHyphens/>
        <w:ind w:firstLine="709"/>
        <w:jc w:val="both"/>
      </w:pPr>
      <w:r>
        <w:t xml:space="preserve">1. Утвердить </w:t>
      </w:r>
      <w:r w:rsidR="00AC6877">
        <w:t>П</w:t>
      </w:r>
      <w:r>
        <w:t>оложение об оплате труда главы муниципального образования Новороссийский сельсовет Рубцовского района Алтайского края (прилагается).</w:t>
      </w:r>
    </w:p>
    <w:p w:rsidR="00F829D9" w:rsidRDefault="00F829D9" w:rsidP="00F829D9">
      <w:pPr>
        <w:pStyle w:val="a3"/>
        <w:ind w:firstLine="709"/>
        <w:jc w:val="both"/>
      </w:pPr>
      <w:r>
        <w:t>2.</w:t>
      </w:r>
      <w:r w:rsidRPr="001E540D">
        <w:t xml:space="preserve">Обнародовать настоящее решение на официальном сайте Администрации </w:t>
      </w:r>
      <w:r>
        <w:t>Новороссийского</w:t>
      </w:r>
      <w:r w:rsidRPr="001E540D">
        <w:t xml:space="preserve"> сельсовета.</w:t>
      </w:r>
      <w:r>
        <w:t xml:space="preserve"> </w:t>
      </w:r>
    </w:p>
    <w:p w:rsidR="00F829D9" w:rsidRDefault="00F829D9" w:rsidP="00F829D9">
      <w:pPr>
        <w:pStyle w:val="a3"/>
        <w:ind w:firstLine="709"/>
        <w:jc w:val="both"/>
      </w:pPr>
    </w:p>
    <w:p w:rsidR="00F829D9" w:rsidRDefault="00F829D9" w:rsidP="00F829D9">
      <w:pPr>
        <w:pStyle w:val="a3"/>
        <w:ind w:firstLine="709"/>
        <w:jc w:val="both"/>
      </w:pPr>
    </w:p>
    <w:p w:rsidR="00F829D9" w:rsidRDefault="007B3846" w:rsidP="00F829D9">
      <w:pPr>
        <w:pStyle w:val="a3"/>
        <w:ind w:firstLine="709"/>
        <w:jc w:val="both"/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2A11F7D0" wp14:editId="0E5CB3E4">
            <wp:simplePos x="0" y="0"/>
            <wp:positionH relativeFrom="margin">
              <wp:posOffset>2533650</wp:posOffset>
            </wp:positionH>
            <wp:positionV relativeFrom="paragraph">
              <wp:posOffset>13970</wp:posOffset>
            </wp:positionV>
            <wp:extent cx="13430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447" y="21333"/>
                <wp:lineTo x="21447" y="0"/>
                <wp:lineTo x="0" y="0"/>
              </wp:wrapPolygon>
            </wp:wrapThrough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1" t="9538" r="35146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9D9" w:rsidRDefault="00F829D9" w:rsidP="007B3846">
      <w:pPr>
        <w:pStyle w:val="a3"/>
        <w:jc w:val="center"/>
      </w:pPr>
      <w:bookmarkStart w:id="0" w:name="_GoBack"/>
      <w:bookmarkEnd w:id="0"/>
      <w:r>
        <w:t>Глава сельсовета</w:t>
      </w:r>
      <w:r w:rsidRPr="00DC7B0D">
        <w:t xml:space="preserve">                 </w:t>
      </w:r>
      <w:r>
        <w:t xml:space="preserve">                          </w:t>
      </w:r>
      <w:r w:rsidRPr="00DC7B0D">
        <w:t xml:space="preserve">        </w:t>
      </w:r>
      <w:r>
        <w:t xml:space="preserve">                             А. В. Ворожбит</w:t>
      </w: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Default="00F829D9" w:rsidP="00F829D9">
      <w:pPr>
        <w:pStyle w:val="a3"/>
      </w:pPr>
    </w:p>
    <w:p w:rsidR="00F829D9" w:rsidRPr="00BE1A9A" w:rsidRDefault="00F829D9" w:rsidP="00F829D9">
      <w:pPr>
        <w:keepNext/>
        <w:keepLines/>
        <w:suppressAutoHyphens/>
        <w:jc w:val="right"/>
      </w:pPr>
      <w:r>
        <w:lastRenderedPageBreak/>
        <w:t xml:space="preserve">Приложение 1 </w:t>
      </w:r>
      <w:r w:rsidRPr="00BE1A9A">
        <w:t>к решению</w:t>
      </w:r>
    </w:p>
    <w:p w:rsidR="00F829D9" w:rsidRPr="00BE1A9A" w:rsidRDefault="00F829D9" w:rsidP="00F829D9">
      <w:pPr>
        <w:jc w:val="right"/>
      </w:pPr>
      <w:r w:rsidRPr="00BE1A9A">
        <w:t xml:space="preserve">Собрания депутатов </w:t>
      </w:r>
    </w:p>
    <w:p w:rsidR="00F829D9" w:rsidRPr="00BE1A9A" w:rsidRDefault="008B4C78" w:rsidP="00F829D9">
      <w:pPr>
        <w:jc w:val="right"/>
      </w:pPr>
      <w:r>
        <w:t>Новороссийского</w:t>
      </w:r>
      <w:r w:rsidR="00F829D9" w:rsidRPr="00BE1A9A">
        <w:t xml:space="preserve"> сельсовета</w:t>
      </w:r>
    </w:p>
    <w:p w:rsidR="00F829D9" w:rsidRPr="00BE1A9A" w:rsidRDefault="00F829D9" w:rsidP="00F829D9">
      <w:pPr>
        <w:jc w:val="right"/>
      </w:pPr>
      <w:r>
        <w:t>о</w:t>
      </w:r>
      <w:r w:rsidRPr="00BE1A9A">
        <w:t xml:space="preserve">т </w:t>
      </w:r>
      <w:r w:rsidR="00253863">
        <w:t>18</w:t>
      </w:r>
      <w:r>
        <w:t>.10</w:t>
      </w:r>
      <w:r w:rsidRPr="00BE1A9A">
        <w:t>.202</w:t>
      </w:r>
      <w:r>
        <w:t>2</w:t>
      </w:r>
      <w:r w:rsidRPr="00BE1A9A">
        <w:t xml:space="preserve"> № </w:t>
      </w:r>
      <w:r w:rsidR="00253863">
        <w:t>27</w:t>
      </w:r>
    </w:p>
    <w:p w:rsidR="00F829D9" w:rsidRPr="00BE1A9A" w:rsidRDefault="00F829D9" w:rsidP="00F829D9"/>
    <w:p w:rsidR="00F829D9" w:rsidRDefault="00F829D9" w:rsidP="00F829D9">
      <w:pPr>
        <w:jc w:val="right"/>
      </w:pPr>
      <w:r>
        <w:t>Утверждено решением</w:t>
      </w:r>
    </w:p>
    <w:p w:rsidR="00F829D9" w:rsidRDefault="00F829D9" w:rsidP="00F829D9">
      <w:pPr>
        <w:jc w:val="right"/>
      </w:pPr>
      <w:r>
        <w:t>сельского Собрания депутатов</w:t>
      </w:r>
    </w:p>
    <w:p w:rsidR="00F829D9" w:rsidRPr="00BE1A9A" w:rsidRDefault="00F829D9" w:rsidP="00253863">
      <w:pPr>
        <w:jc w:val="right"/>
      </w:pPr>
      <w:r>
        <w:t xml:space="preserve">от </w:t>
      </w:r>
      <w:r w:rsidR="00253863">
        <w:t>18.10</w:t>
      </w:r>
      <w:r w:rsidR="00253863" w:rsidRPr="00BE1A9A">
        <w:t>.202</w:t>
      </w:r>
      <w:r w:rsidR="00253863">
        <w:t>2</w:t>
      </w:r>
      <w:r w:rsidR="00253863" w:rsidRPr="00BE1A9A">
        <w:t xml:space="preserve"> № </w:t>
      </w:r>
      <w:r w:rsidR="00253863">
        <w:t>27</w:t>
      </w:r>
    </w:p>
    <w:p w:rsidR="00F829D9" w:rsidRPr="00BE1A9A" w:rsidRDefault="00F829D9" w:rsidP="00F829D9"/>
    <w:p w:rsidR="00F829D9" w:rsidRPr="009F76A7" w:rsidRDefault="00F829D9" w:rsidP="00F829D9">
      <w:pPr>
        <w:autoSpaceDE w:val="0"/>
        <w:autoSpaceDN w:val="0"/>
        <w:adjustRightInd w:val="0"/>
        <w:jc w:val="center"/>
      </w:pPr>
      <w:r w:rsidRPr="009F76A7">
        <w:t>ПОЛОЖЕНИЕ</w:t>
      </w:r>
    </w:p>
    <w:p w:rsidR="00F829D9" w:rsidRDefault="00F829D9" w:rsidP="00F829D9">
      <w:pPr>
        <w:autoSpaceDE w:val="0"/>
        <w:autoSpaceDN w:val="0"/>
        <w:adjustRightInd w:val="0"/>
        <w:jc w:val="center"/>
      </w:pPr>
      <w:r w:rsidRPr="009F76A7">
        <w:t xml:space="preserve">об оплате труда </w:t>
      </w:r>
      <w:r w:rsidR="00253863">
        <w:t>г</w:t>
      </w:r>
      <w:r w:rsidRPr="009F76A7">
        <w:t xml:space="preserve">лавы </w:t>
      </w:r>
      <w:r w:rsidR="00253863">
        <w:t>муниципального образования Новороссийский сельсовет Рубцовского района Алтайского края</w:t>
      </w:r>
    </w:p>
    <w:p w:rsidR="00253863" w:rsidRPr="009F76A7" w:rsidRDefault="00253863" w:rsidP="00F829D9">
      <w:pPr>
        <w:autoSpaceDE w:val="0"/>
        <w:autoSpaceDN w:val="0"/>
        <w:adjustRightInd w:val="0"/>
        <w:jc w:val="center"/>
      </w:pP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№ 45)  определяет размеры и условия оплаты труда </w:t>
      </w:r>
      <w:r w:rsidR="00253863">
        <w:rPr>
          <w:bCs/>
        </w:rPr>
        <w:t>г</w:t>
      </w:r>
      <w:r w:rsidRPr="009F76A7">
        <w:rPr>
          <w:bCs/>
        </w:rPr>
        <w:t xml:space="preserve">лавы </w:t>
      </w:r>
      <w:r w:rsidR="00253863">
        <w:rPr>
          <w:bCs/>
        </w:rPr>
        <w:t>Новороссийского</w:t>
      </w:r>
      <w:r>
        <w:rPr>
          <w:bCs/>
        </w:rPr>
        <w:t xml:space="preserve"> сельсовета </w:t>
      </w:r>
      <w:r w:rsidRPr="009F76A7">
        <w:rPr>
          <w:bCs/>
        </w:rPr>
        <w:t xml:space="preserve">Рубцовского района Алтайского края, осуществляющему полномочия на постоянной основе (далее – Глава </w:t>
      </w:r>
      <w:r>
        <w:rPr>
          <w:bCs/>
        </w:rPr>
        <w:t>сельсовета</w:t>
      </w:r>
      <w:r w:rsidRPr="009F76A7">
        <w:rPr>
          <w:bCs/>
        </w:rPr>
        <w:t xml:space="preserve">). 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 xml:space="preserve">2. Оплата труда Главы </w:t>
      </w:r>
      <w:r w:rsidR="00253863">
        <w:rPr>
          <w:bCs/>
        </w:rPr>
        <w:t>с</w:t>
      </w:r>
      <w:r>
        <w:rPr>
          <w:bCs/>
        </w:rPr>
        <w:t>ельсовета</w:t>
      </w:r>
      <w:r w:rsidRPr="009F76A7">
        <w:rPr>
          <w:bCs/>
        </w:rPr>
        <w:t xml:space="preserve"> производится в виде денежного содержания.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 xml:space="preserve">Денежное содержание Главы </w:t>
      </w:r>
      <w:r>
        <w:rPr>
          <w:bCs/>
        </w:rPr>
        <w:t>сельсовета</w:t>
      </w:r>
      <w:r w:rsidRPr="009F76A7">
        <w:rPr>
          <w:bCs/>
        </w:rPr>
        <w:t xml:space="preserve"> состоит из ежемесячного денежного вознаграждения, ежемесячного денежного поощрения и иных дополнительных выплат.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>К иным дополнительным выплатам относятся: материальная помощь, другие выплаты в соответствии с законодательством РФ.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 xml:space="preserve">3. </w:t>
      </w:r>
      <w:r w:rsidR="00253863">
        <w:rPr>
          <w:bCs/>
        </w:rPr>
        <w:t>Е</w:t>
      </w:r>
      <w:r w:rsidRPr="009F76A7">
        <w:rPr>
          <w:bCs/>
        </w:rPr>
        <w:t xml:space="preserve">жемесячное денежное вознаграждение Главы </w:t>
      </w:r>
      <w:r>
        <w:rPr>
          <w:bCs/>
        </w:rPr>
        <w:t>сельсовета</w:t>
      </w:r>
      <w:r w:rsidRPr="009F76A7">
        <w:rPr>
          <w:bCs/>
        </w:rPr>
        <w:t xml:space="preserve"> устанавливается в размере </w:t>
      </w:r>
      <w:r>
        <w:rPr>
          <w:bCs/>
        </w:rPr>
        <w:t>21504,0</w:t>
      </w:r>
      <w:r w:rsidRPr="009F76A7">
        <w:rPr>
          <w:bCs/>
        </w:rPr>
        <w:t xml:space="preserve"> руб. </w:t>
      </w:r>
      <w:r>
        <w:rPr>
          <w:bCs/>
        </w:rPr>
        <w:t>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решением сельского Собрания депутатов.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76A7">
        <w:rPr>
          <w:bCs/>
        </w:rPr>
        <w:t xml:space="preserve">4. </w:t>
      </w:r>
      <w:r>
        <w:rPr>
          <w:bCs/>
        </w:rPr>
        <w:t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40% от ежемесячного денежного вознаграждения.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bCs/>
        </w:rPr>
        <w:t>5</w:t>
      </w:r>
      <w:r w:rsidRPr="009F76A7">
        <w:rPr>
          <w:bCs/>
        </w:rPr>
        <w:t>. Главе</w:t>
      </w:r>
      <w:r>
        <w:rPr>
          <w:bCs/>
        </w:rPr>
        <w:t xml:space="preserve"> сельсовета</w:t>
      </w:r>
      <w:r w:rsidRPr="009F76A7">
        <w:rPr>
          <w:bCs/>
        </w:rPr>
        <w:t xml:space="preserve"> ежегодно производится выплата материальной помощи в </w:t>
      </w:r>
      <w:r w:rsidR="00253863" w:rsidRPr="009F76A7">
        <w:rPr>
          <w:bCs/>
        </w:rPr>
        <w:t>размере одного</w:t>
      </w:r>
      <w:r w:rsidR="00253863">
        <w:rPr>
          <w:bCs/>
        </w:rPr>
        <w:t xml:space="preserve"> </w:t>
      </w:r>
      <w:r w:rsidR="00253863" w:rsidRPr="009F76A7">
        <w:rPr>
          <w:bCs/>
        </w:rPr>
        <w:t>денежного</w:t>
      </w:r>
      <w:r w:rsidRPr="009F76A7">
        <w:rPr>
          <w:bCs/>
        </w:rPr>
        <w:t xml:space="preserve"> вознаграждения</w:t>
      </w:r>
      <w:r>
        <w:rPr>
          <w:bCs/>
        </w:rPr>
        <w:t xml:space="preserve"> главы сельсовета</w:t>
      </w:r>
      <w:r w:rsidRPr="009F76A7">
        <w:rPr>
          <w:bCs/>
        </w:rPr>
        <w:t>.</w:t>
      </w:r>
    </w:p>
    <w:p w:rsidR="00F829D9" w:rsidRPr="009F76A7" w:rsidRDefault="00F829D9" w:rsidP="00F829D9">
      <w:pPr>
        <w:autoSpaceDE w:val="0"/>
        <w:autoSpaceDN w:val="0"/>
        <w:adjustRightInd w:val="0"/>
        <w:ind w:firstLine="709"/>
        <w:jc w:val="both"/>
      </w:pPr>
      <w:r w:rsidRPr="009F76A7">
        <w:t>Материальная помощь</w:t>
      </w:r>
      <w:r w:rsidR="008B4C78">
        <w:t xml:space="preserve"> </w:t>
      </w:r>
      <w:r w:rsidRPr="009F76A7"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="008B4C78">
        <w:t>г</w:t>
      </w:r>
      <w:r w:rsidRPr="009F76A7">
        <w:t xml:space="preserve">лавы </w:t>
      </w:r>
      <w:r w:rsidR="008B4C78">
        <w:t>сельсовета</w:t>
      </w:r>
      <w:r w:rsidRPr="009F76A7"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F829D9" w:rsidRDefault="008B4C78" w:rsidP="00F829D9">
      <w:pPr>
        <w:ind w:firstLine="709"/>
        <w:jc w:val="both"/>
      </w:pPr>
      <w:r>
        <w:lastRenderedPageBreak/>
        <w:t>6</w:t>
      </w:r>
      <w:r w:rsidR="00F829D9" w:rsidRPr="009F76A7">
        <w:t xml:space="preserve">. Годовой фонд оплаты труда </w:t>
      </w:r>
      <w:r w:rsidR="00253863">
        <w:t>г</w:t>
      </w:r>
      <w:r w:rsidR="00F829D9" w:rsidRPr="009F76A7">
        <w:t xml:space="preserve">лаве </w:t>
      </w:r>
      <w:r w:rsidR="00F829D9">
        <w:t>сельсовета</w:t>
      </w:r>
      <w:r w:rsidR="00F829D9" w:rsidRPr="009F76A7"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№ 45</w:t>
      </w:r>
      <w:r w:rsidR="00253863">
        <w:t>.</w:t>
      </w:r>
      <w:r w:rsidR="00F829D9" w:rsidRPr="009F76A7">
        <w:t xml:space="preserve"> </w:t>
      </w:r>
    </w:p>
    <w:p w:rsidR="008B4C78" w:rsidRDefault="008B4C78" w:rsidP="008B4C78">
      <w:pPr>
        <w:autoSpaceDE w:val="0"/>
        <w:autoSpaceDN w:val="0"/>
        <w:adjustRightInd w:val="0"/>
        <w:ind w:firstLine="709"/>
        <w:jc w:val="both"/>
      </w:pPr>
      <w:r>
        <w:t>Финансирование расходов на оплату труда главы осуществляется за счет средств бюджета муниципального образования Новороссийский сельсовет Рубцовского района Алтайского края.</w:t>
      </w:r>
    </w:p>
    <w:p w:rsidR="008B4C78" w:rsidRDefault="008B4C78" w:rsidP="00F829D9">
      <w:pPr>
        <w:ind w:firstLine="709"/>
        <w:jc w:val="both"/>
      </w:pPr>
    </w:p>
    <w:p w:rsidR="008B4C78" w:rsidRDefault="008B4C78" w:rsidP="00F829D9">
      <w:pPr>
        <w:ind w:firstLine="709"/>
        <w:jc w:val="both"/>
      </w:pPr>
    </w:p>
    <w:p w:rsidR="008B4C78" w:rsidRDefault="008B4C78" w:rsidP="00F829D9">
      <w:pPr>
        <w:ind w:firstLine="709"/>
        <w:jc w:val="both"/>
      </w:pPr>
    </w:p>
    <w:p w:rsidR="008B4C78" w:rsidRDefault="008B4C78" w:rsidP="00F829D9">
      <w:pPr>
        <w:ind w:firstLine="709"/>
        <w:jc w:val="both"/>
      </w:pPr>
    </w:p>
    <w:p w:rsidR="008B4C78" w:rsidRDefault="008B4C78" w:rsidP="00F829D9">
      <w:pPr>
        <w:ind w:firstLine="709"/>
        <w:jc w:val="both"/>
      </w:pPr>
    </w:p>
    <w:p w:rsidR="008B4C78" w:rsidRDefault="008B4C78" w:rsidP="008B4C78">
      <w:pPr>
        <w:jc w:val="both"/>
      </w:pPr>
    </w:p>
    <w:p w:rsidR="008B4C78" w:rsidRPr="009F76A7" w:rsidRDefault="008B4C78" w:rsidP="00F829D9">
      <w:pPr>
        <w:ind w:firstLine="709"/>
        <w:jc w:val="both"/>
        <w:rPr>
          <w:i/>
        </w:rPr>
      </w:pPr>
    </w:p>
    <w:p w:rsidR="00F829D9" w:rsidRPr="009F76A7" w:rsidRDefault="00F829D9" w:rsidP="00F829D9"/>
    <w:p w:rsidR="00F829D9" w:rsidRPr="00BE1A9A" w:rsidRDefault="00F829D9" w:rsidP="00F829D9">
      <w:pPr>
        <w:jc w:val="center"/>
      </w:pPr>
    </w:p>
    <w:p w:rsidR="00F829D9" w:rsidRDefault="00F829D9" w:rsidP="00F829D9">
      <w:pPr>
        <w:pStyle w:val="a3"/>
      </w:pPr>
    </w:p>
    <w:p w:rsidR="00A16901" w:rsidRDefault="00A16901"/>
    <w:sectPr w:rsidR="00A16901" w:rsidSect="00F829D9">
      <w:pgSz w:w="11906" w:h="16838" w:code="9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9"/>
    <w:rsid w:val="00253863"/>
    <w:rsid w:val="003F2529"/>
    <w:rsid w:val="007B3846"/>
    <w:rsid w:val="008B4C78"/>
    <w:rsid w:val="00992F58"/>
    <w:rsid w:val="00A16901"/>
    <w:rsid w:val="00AC6877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23C0"/>
  <w15:chartTrackingRefBased/>
  <w15:docId w15:val="{63D357CC-5222-4316-A702-1A84EF4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9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5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2022-10-26T04:51:00Z</cp:lastPrinted>
  <dcterms:created xsi:type="dcterms:W3CDTF">2022-10-25T05:17:00Z</dcterms:created>
  <dcterms:modified xsi:type="dcterms:W3CDTF">2022-11-02T03:03:00Z</dcterms:modified>
</cp:coreProperties>
</file>