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F03" w:rsidRPr="00462DA3" w:rsidRDefault="00F30F03" w:rsidP="00F30F03">
      <w:pPr>
        <w:jc w:val="center"/>
        <w:rPr>
          <w:sz w:val="28"/>
          <w:szCs w:val="28"/>
        </w:rPr>
      </w:pPr>
      <w:r w:rsidRPr="00462DA3">
        <w:rPr>
          <w:sz w:val="28"/>
          <w:szCs w:val="28"/>
        </w:rPr>
        <w:t>РОССИЙСКАЯ ФЕДЕРАЦИЯ</w:t>
      </w:r>
    </w:p>
    <w:p w:rsidR="00F30F03" w:rsidRPr="00462DA3" w:rsidRDefault="00F30F03" w:rsidP="00F30F03">
      <w:pPr>
        <w:jc w:val="center"/>
        <w:rPr>
          <w:sz w:val="28"/>
          <w:szCs w:val="28"/>
        </w:rPr>
      </w:pPr>
      <w:r w:rsidRPr="00462DA3">
        <w:rPr>
          <w:sz w:val="28"/>
          <w:szCs w:val="28"/>
        </w:rPr>
        <w:t>АДМИНИСТРА</w:t>
      </w:r>
      <w:bookmarkStart w:id="0" w:name="_GoBack"/>
      <w:bookmarkEnd w:id="0"/>
      <w:r w:rsidRPr="00462DA3">
        <w:rPr>
          <w:sz w:val="28"/>
          <w:szCs w:val="28"/>
        </w:rPr>
        <w:t>ЦИЯ ДАЛЬНЕГО СЕЛЬСОВЕТА</w:t>
      </w:r>
    </w:p>
    <w:p w:rsidR="00F30F03" w:rsidRPr="00462DA3" w:rsidRDefault="00F30F03" w:rsidP="00F30F03">
      <w:pPr>
        <w:jc w:val="center"/>
        <w:rPr>
          <w:sz w:val="28"/>
          <w:szCs w:val="28"/>
        </w:rPr>
      </w:pPr>
      <w:r w:rsidRPr="00462DA3">
        <w:rPr>
          <w:sz w:val="28"/>
          <w:szCs w:val="28"/>
        </w:rPr>
        <w:t xml:space="preserve">РУБЦОВСКОГО </w:t>
      </w:r>
      <w:proofErr w:type="gramStart"/>
      <w:r w:rsidRPr="00462DA3">
        <w:rPr>
          <w:sz w:val="28"/>
          <w:szCs w:val="28"/>
        </w:rPr>
        <w:t>РАЙОНА  АЛТАЙСКОГО</w:t>
      </w:r>
      <w:proofErr w:type="gramEnd"/>
      <w:r w:rsidRPr="00462DA3">
        <w:rPr>
          <w:sz w:val="28"/>
          <w:szCs w:val="28"/>
        </w:rPr>
        <w:t xml:space="preserve"> КРАЯ</w:t>
      </w:r>
    </w:p>
    <w:p w:rsidR="00F30F03" w:rsidRPr="00F46EAB" w:rsidRDefault="00F30F03" w:rsidP="00F30F03">
      <w:pPr>
        <w:jc w:val="center"/>
        <w:rPr>
          <w:b/>
          <w:sz w:val="28"/>
          <w:szCs w:val="28"/>
        </w:rPr>
      </w:pPr>
    </w:p>
    <w:p w:rsidR="00F30F03" w:rsidRPr="00F46EAB" w:rsidRDefault="00F30F03" w:rsidP="00F30F03">
      <w:pPr>
        <w:jc w:val="center"/>
        <w:rPr>
          <w:b/>
          <w:sz w:val="28"/>
          <w:szCs w:val="28"/>
        </w:rPr>
      </w:pPr>
      <w:r w:rsidRPr="00F46EAB">
        <w:rPr>
          <w:b/>
          <w:sz w:val="28"/>
          <w:szCs w:val="28"/>
        </w:rPr>
        <w:t>ПОСТАНОВЛЕНИЕ</w:t>
      </w:r>
    </w:p>
    <w:p w:rsidR="00F30F03" w:rsidRPr="00F46EAB" w:rsidRDefault="00F30F03" w:rsidP="00F30F03">
      <w:pPr>
        <w:jc w:val="center"/>
        <w:rPr>
          <w:b/>
          <w:sz w:val="28"/>
          <w:szCs w:val="28"/>
        </w:rPr>
      </w:pPr>
    </w:p>
    <w:p w:rsidR="00F30F03" w:rsidRPr="00F46EAB" w:rsidRDefault="00F30F03" w:rsidP="00F30F03">
      <w:pPr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21.11</w:t>
      </w:r>
      <w:r>
        <w:rPr>
          <w:sz w:val="28"/>
          <w:szCs w:val="28"/>
        </w:rPr>
        <w:t>. 2022</w:t>
      </w:r>
      <w:r w:rsidRPr="00F46EAB">
        <w:rPr>
          <w:sz w:val="28"/>
          <w:szCs w:val="28"/>
        </w:rPr>
        <w:t xml:space="preserve"> г.</w:t>
      </w:r>
      <w:r w:rsidRPr="00F46EA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6EAB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33</w:t>
      </w:r>
    </w:p>
    <w:p w:rsidR="00F30F03" w:rsidRPr="008D208E" w:rsidRDefault="00F30F03" w:rsidP="00F30F03">
      <w:pPr>
        <w:rPr>
          <w:bCs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</w:rPr>
        <w:t>п.Дальний</w:t>
      </w:r>
      <w:proofErr w:type="spellEnd"/>
    </w:p>
    <w:p w:rsidR="006424D8" w:rsidRPr="00A15B15" w:rsidRDefault="006424D8">
      <w:pPr>
        <w:rPr>
          <w:sz w:val="28"/>
          <w:szCs w:val="28"/>
        </w:rPr>
      </w:pPr>
    </w:p>
    <w:p w:rsidR="00F30F03" w:rsidRPr="00A15B15" w:rsidRDefault="00F30F03">
      <w:pPr>
        <w:rPr>
          <w:sz w:val="28"/>
          <w:szCs w:val="28"/>
        </w:rPr>
      </w:pPr>
      <w:r w:rsidRPr="00A15B15">
        <w:rPr>
          <w:sz w:val="28"/>
          <w:szCs w:val="28"/>
        </w:rPr>
        <w:t>Об изменении существенных условий</w:t>
      </w:r>
    </w:p>
    <w:p w:rsidR="00F30F03" w:rsidRPr="00A15B15" w:rsidRDefault="00F30F03">
      <w:pPr>
        <w:rPr>
          <w:sz w:val="28"/>
          <w:szCs w:val="28"/>
        </w:rPr>
      </w:pPr>
      <w:r w:rsidRPr="00A15B15">
        <w:rPr>
          <w:sz w:val="28"/>
          <w:szCs w:val="28"/>
        </w:rPr>
        <w:t>контрактов, заключенных для</w:t>
      </w:r>
    </w:p>
    <w:p w:rsidR="00F30F03" w:rsidRPr="00A15B15" w:rsidRDefault="00F30F03">
      <w:pPr>
        <w:rPr>
          <w:sz w:val="28"/>
          <w:szCs w:val="28"/>
        </w:rPr>
      </w:pPr>
      <w:r w:rsidRPr="00A15B15">
        <w:rPr>
          <w:sz w:val="28"/>
          <w:szCs w:val="28"/>
        </w:rPr>
        <w:t>обеспечения муниципальных нужд, в</w:t>
      </w:r>
    </w:p>
    <w:p w:rsidR="00F30F03" w:rsidRPr="00A15B15" w:rsidRDefault="00F30F03">
      <w:pPr>
        <w:rPr>
          <w:sz w:val="28"/>
          <w:szCs w:val="28"/>
        </w:rPr>
      </w:pPr>
      <w:r w:rsidRPr="00A15B15">
        <w:rPr>
          <w:sz w:val="28"/>
          <w:szCs w:val="28"/>
        </w:rPr>
        <w:t>связи с мобилизацией в Российской</w:t>
      </w:r>
    </w:p>
    <w:p w:rsidR="00F30F03" w:rsidRPr="00A15B15" w:rsidRDefault="00F30F03">
      <w:pPr>
        <w:rPr>
          <w:sz w:val="28"/>
          <w:szCs w:val="28"/>
        </w:rPr>
      </w:pPr>
      <w:r w:rsidRPr="00A15B15">
        <w:rPr>
          <w:sz w:val="28"/>
          <w:szCs w:val="28"/>
        </w:rPr>
        <w:t>Федерации</w:t>
      </w:r>
    </w:p>
    <w:p w:rsidR="00F30F03" w:rsidRPr="00A15B15" w:rsidRDefault="00F30F03">
      <w:pPr>
        <w:rPr>
          <w:sz w:val="28"/>
          <w:szCs w:val="28"/>
        </w:rPr>
      </w:pPr>
    </w:p>
    <w:p w:rsidR="00F30F03" w:rsidRDefault="00F30F03">
      <w:pPr>
        <w:rPr>
          <w:sz w:val="28"/>
          <w:szCs w:val="28"/>
        </w:rPr>
      </w:pPr>
      <w:r w:rsidRPr="00A15B15">
        <w:rPr>
          <w:sz w:val="28"/>
          <w:szCs w:val="28"/>
        </w:rPr>
        <w:tab/>
        <w:t xml:space="preserve"> В соответствии с пунктом 2 постановления Правительства Российской Федерации от 15.10.2022 № 1838 «Об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 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 </w:t>
      </w:r>
      <w:r w:rsidR="00A15B15">
        <w:rPr>
          <w:sz w:val="28"/>
          <w:szCs w:val="28"/>
        </w:rPr>
        <w:t>№</w:t>
      </w:r>
      <w:r w:rsidRPr="00A15B15">
        <w:rPr>
          <w:sz w:val="28"/>
          <w:szCs w:val="28"/>
        </w:rPr>
        <w:t>1663</w:t>
      </w:r>
      <w:r w:rsidR="00A15B15">
        <w:rPr>
          <w:sz w:val="28"/>
          <w:szCs w:val="28"/>
        </w:rPr>
        <w:t>»</w:t>
      </w:r>
    </w:p>
    <w:p w:rsidR="00A15B15" w:rsidRPr="00A15B15" w:rsidRDefault="00A15B15">
      <w:pPr>
        <w:rPr>
          <w:sz w:val="28"/>
          <w:szCs w:val="28"/>
        </w:rPr>
      </w:pPr>
    </w:p>
    <w:p w:rsidR="00F30F03" w:rsidRPr="00A15B15" w:rsidRDefault="00A15B15">
      <w:pPr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F30F03" w:rsidRPr="00A15B15">
        <w:rPr>
          <w:sz w:val="28"/>
          <w:szCs w:val="28"/>
        </w:rPr>
        <w:t>:</w:t>
      </w:r>
    </w:p>
    <w:p w:rsidR="00F30F03" w:rsidRPr="00A15B15" w:rsidRDefault="00F30F03">
      <w:pPr>
        <w:rPr>
          <w:sz w:val="28"/>
          <w:szCs w:val="28"/>
        </w:rPr>
      </w:pPr>
    </w:p>
    <w:p w:rsidR="00F30F03" w:rsidRPr="00A15B15" w:rsidRDefault="00F30F03" w:rsidP="00F30F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5B15">
        <w:rPr>
          <w:sz w:val="28"/>
          <w:szCs w:val="28"/>
        </w:rPr>
        <w:t xml:space="preserve">Установить, что в соответствии с частью 65.1 статьи 112 Федерального закона «О </w:t>
      </w:r>
      <w:r w:rsidR="00A15B15" w:rsidRPr="00A15B15">
        <w:rPr>
          <w:sz w:val="28"/>
          <w:szCs w:val="28"/>
        </w:rPr>
        <w:t>контрактной</w:t>
      </w:r>
      <w:r w:rsidRPr="00A15B15">
        <w:rPr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муниципальных нужд» по соглашению сторон допускается изменение существенных условий контракта, </w:t>
      </w:r>
      <w:r w:rsidR="00A15B15" w:rsidRPr="00A15B15">
        <w:rPr>
          <w:sz w:val="28"/>
          <w:szCs w:val="28"/>
        </w:rPr>
        <w:t>заключенного для обеспечения муниципальных нужд, если при исполнении такого контракта возникли независящие от сторон контракта обстоятельства, влекущие невозможность его исполнения в связи с мобилизацией в Российской Федерации.</w:t>
      </w:r>
    </w:p>
    <w:p w:rsidR="00A15B15" w:rsidRPr="00A15B15" w:rsidRDefault="00A15B15" w:rsidP="00F30F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5B15">
        <w:rPr>
          <w:sz w:val="28"/>
          <w:szCs w:val="28"/>
        </w:rPr>
        <w:t>Обнародовать настоящее постановление в установленном порядке.</w:t>
      </w:r>
    </w:p>
    <w:p w:rsidR="00A15B15" w:rsidRPr="00A15B15" w:rsidRDefault="00A15B15" w:rsidP="00F30F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5B15">
        <w:rPr>
          <w:sz w:val="28"/>
          <w:szCs w:val="28"/>
        </w:rPr>
        <w:t>Контроль за исполнение настоящего постановления возложить на Главу сельсовета.</w:t>
      </w:r>
    </w:p>
    <w:p w:rsidR="00A15B15" w:rsidRPr="00A15B15" w:rsidRDefault="00A15B15" w:rsidP="00A15B15">
      <w:pPr>
        <w:rPr>
          <w:sz w:val="28"/>
          <w:szCs w:val="28"/>
        </w:rPr>
      </w:pPr>
    </w:p>
    <w:p w:rsidR="00A15B15" w:rsidRPr="00A15B15" w:rsidRDefault="00A15B15" w:rsidP="00A15B15">
      <w:pPr>
        <w:rPr>
          <w:sz w:val="28"/>
          <w:szCs w:val="28"/>
        </w:rPr>
      </w:pPr>
    </w:p>
    <w:p w:rsidR="00A15B15" w:rsidRPr="00A15B15" w:rsidRDefault="00A15B15" w:rsidP="00A15B15">
      <w:pPr>
        <w:rPr>
          <w:sz w:val="28"/>
          <w:szCs w:val="28"/>
        </w:rPr>
      </w:pPr>
    </w:p>
    <w:p w:rsidR="00A15B15" w:rsidRPr="00A15B15" w:rsidRDefault="00A15B15" w:rsidP="00A15B15">
      <w:pPr>
        <w:rPr>
          <w:sz w:val="28"/>
          <w:szCs w:val="28"/>
        </w:rPr>
      </w:pPr>
    </w:p>
    <w:p w:rsidR="00A15B15" w:rsidRPr="00A15B15" w:rsidRDefault="00A15B15" w:rsidP="00A15B15">
      <w:pPr>
        <w:rPr>
          <w:sz w:val="28"/>
          <w:szCs w:val="28"/>
        </w:rPr>
      </w:pPr>
    </w:p>
    <w:p w:rsidR="00A15B15" w:rsidRPr="00A15B15" w:rsidRDefault="00A15B15" w:rsidP="00A15B15">
      <w:pPr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15B15">
        <w:rPr>
          <w:sz w:val="28"/>
          <w:szCs w:val="28"/>
        </w:rPr>
        <w:tab/>
      </w:r>
      <w:r w:rsidRPr="00A15B15">
        <w:rPr>
          <w:sz w:val="28"/>
          <w:szCs w:val="28"/>
        </w:rPr>
        <w:tab/>
        <w:t>О.А. Кузьмин</w:t>
      </w:r>
    </w:p>
    <w:sectPr w:rsidR="00A15B15" w:rsidRPr="00A1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E6366"/>
    <w:multiLevelType w:val="hybridMultilevel"/>
    <w:tmpl w:val="B330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D9"/>
    <w:rsid w:val="006424D8"/>
    <w:rsid w:val="009A0B17"/>
    <w:rsid w:val="00A15B15"/>
    <w:rsid w:val="00EA54D9"/>
    <w:rsid w:val="00F3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14DC"/>
  <w15:chartTrackingRefBased/>
  <w15:docId w15:val="{DFC97E1A-323E-4824-8534-D335A4D2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F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B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5B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cp:lastPrinted>2022-11-21T04:06:00Z</cp:lastPrinted>
  <dcterms:created xsi:type="dcterms:W3CDTF">2022-11-21T03:45:00Z</dcterms:created>
  <dcterms:modified xsi:type="dcterms:W3CDTF">2022-11-21T04:07:00Z</dcterms:modified>
</cp:coreProperties>
</file>