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4D1" w:rsidRPr="00A2336A" w:rsidRDefault="00AC14D1" w:rsidP="00AB5C44">
      <w:pPr>
        <w:tabs>
          <w:tab w:val="left" w:pos="8505"/>
        </w:tabs>
        <w:jc w:val="right"/>
        <w:outlineLvl w:val="0"/>
        <w:rPr>
          <w:rFonts w:ascii="Arial" w:hAnsi="Arial" w:cs="Arial"/>
          <w:b/>
          <w:sz w:val="24"/>
          <w:szCs w:val="24"/>
        </w:rPr>
      </w:pPr>
    </w:p>
    <w:p w:rsidR="00AC14D1" w:rsidRPr="00A2336A" w:rsidRDefault="00AC14D1" w:rsidP="00AB5C44">
      <w:pPr>
        <w:tabs>
          <w:tab w:val="left" w:pos="8505"/>
        </w:tabs>
        <w:jc w:val="right"/>
        <w:outlineLvl w:val="0"/>
        <w:rPr>
          <w:rFonts w:ascii="Arial" w:hAnsi="Arial" w:cs="Arial"/>
          <w:b/>
          <w:sz w:val="24"/>
          <w:szCs w:val="24"/>
        </w:rPr>
      </w:pPr>
    </w:p>
    <w:p w:rsidR="00AC14D1" w:rsidRPr="00A2336A" w:rsidRDefault="00AC14D1" w:rsidP="00AB5C44">
      <w:pPr>
        <w:tabs>
          <w:tab w:val="left" w:pos="8505"/>
        </w:tabs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A2336A">
        <w:rPr>
          <w:rFonts w:ascii="Arial" w:hAnsi="Arial" w:cs="Arial"/>
          <w:b/>
          <w:sz w:val="24"/>
          <w:szCs w:val="24"/>
        </w:rPr>
        <w:t>РОССИЙСКАЯ ФЕДЕРАЦИЯ</w:t>
      </w:r>
    </w:p>
    <w:p w:rsidR="00AC14D1" w:rsidRPr="00A2336A" w:rsidRDefault="00AC14D1" w:rsidP="00AB5C4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A2336A">
        <w:rPr>
          <w:rFonts w:ascii="Arial" w:hAnsi="Arial" w:cs="Arial"/>
          <w:b/>
          <w:sz w:val="24"/>
          <w:szCs w:val="24"/>
        </w:rPr>
        <w:t xml:space="preserve">НОВОНИКОЛАЕВСКОЕ СЕЛЬСКОЕ СОБРАНИЕ ДЕПУТАТОВ </w:t>
      </w:r>
      <w:r w:rsidRPr="00A2336A">
        <w:rPr>
          <w:rFonts w:ascii="Arial" w:hAnsi="Arial" w:cs="Arial"/>
          <w:b/>
          <w:sz w:val="24"/>
          <w:szCs w:val="24"/>
          <w:lang w:val="en-US"/>
        </w:rPr>
        <w:t>VII</w:t>
      </w:r>
      <w:r w:rsidRPr="00A2336A">
        <w:rPr>
          <w:rFonts w:ascii="Arial" w:hAnsi="Arial" w:cs="Arial"/>
          <w:b/>
          <w:sz w:val="24"/>
          <w:szCs w:val="24"/>
        </w:rPr>
        <w:t xml:space="preserve"> СОЗЫВА</w:t>
      </w:r>
    </w:p>
    <w:p w:rsidR="00AC14D1" w:rsidRPr="00A2336A" w:rsidRDefault="00AC14D1" w:rsidP="00AB5C4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A2336A">
        <w:rPr>
          <w:rFonts w:ascii="Arial" w:hAnsi="Arial" w:cs="Arial"/>
          <w:b/>
          <w:sz w:val="24"/>
          <w:szCs w:val="24"/>
        </w:rPr>
        <w:t>РУБЦОВСКОГО РАЙОНА АЛТАЙСКОГО КРАЯ</w:t>
      </w:r>
    </w:p>
    <w:p w:rsidR="00AC14D1" w:rsidRPr="00A2336A" w:rsidRDefault="00AC14D1" w:rsidP="00AB5C44">
      <w:pPr>
        <w:rPr>
          <w:rFonts w:ascii="Arial" w:hAnsi="Arial" w:cs="Arial"/>
          <w:sz w:val="24"/>
          <w:szCs w:val="24"/>
        </w:rPr>
      </w:pPr>
    </w:p>
    <w:p w:rsidR="00AC14D1" w:rsidRPr="00A2336A" w:rsidRDefault="00AC14D1" w:rsidP="00AB5C44">
      <w:pPr>
        <w:jc w:val="center"/>
        <w:rPr>
          <w:rFonts w:ascii="Arial" w:hAnsi="Arial" w:cs="Arial"/>
          <w:b/>
          <w:sz w:val="24"/>
          <w:szCs w:val="24"/>
        </w:rPr>
      </w:pPr>
      <w:r w:rsidRPr="00A2336A">
        <w:rPr>
          <w:rFonts w:ascii="Arial" w:hAnsi="Arial" w:cs="Arial"/>
          <w:b/>
          <w:sz w:val="24"/>
          <w:szCs w:val="24"/>
        </w:rPr>
        <w:t>Р Е Ш Е Н И Е</w:t>
      </w:r>
    </w:p>
    <w:p w:rsidR="00AC14D1" w:rsidRPr="00A2336A" w:rsidRDefault="00AC14D1" w:rsidP="00AB5C44">
      <w:pPr>
        <w:jc w:val="center"/>
        <w:rPr>
          <w:rFonts w:ascii="Arial" w:hAnsi="Arial" w:cs="Arial"/>
          <w:b/>
          <w:sz w:val="24"/>
          <w:szCs w:val="24"/>
        </w:rPr>
      </w:pPr>
      <w:r w:rsidRPr="00A2336A">
        <w:rPr>
          <w:rFonts w:ascii="Arial" w:hAnsi="Arial" w:cs="Arial"/>
          <w:b/>
          <w:sz w:val="24"/>
          <w:szCs w:val="24"/>
        </w:rPr>
        <w:t xml:space="preserve"> </w:t>
      </w:r>
    </w:p>
    <w:p w:rsidR="00AC14D1" w:rsidRPr="00A2336A" w:rsidRDefault="00AC14D1" w:rsidP="00AB5C44">
      <w:pPr>
        <w:jc w:val="center"/>
        <w:rPr>
          <w:rFonts w:ascii="Arial" w:hAnsi="Arial" w:cs="Arial"/>
          <w:sz w:val="24"/>
          <w:szCs w:val="24"/>
        </w:rPr>
      </w:pPr>
    </w:p>
    <w:p w:rsidR="00AC14D1" w:rsidRPr="00A2336A" w:rsidRDefault="00AC14D1" w:rsidP="00AB5C44">
      <w:pPr>
        <w:tabs>
          <w:tab w:val="left" w:pos="8505"/>
        </w:tabs>
        <w:rPr>
          <w:rFonts w:ascii="Arial" w:hAnsi="Arial" w:cs="Arial"/>
          <w:sz w:val="24"/>
          <w:szCs w:val="24"/>
        </w:rPr>
      </w:pPr>
      <w:r w:rsidRPr="00A2336A">
        <w:rPr>
          <w:rFonts w:ascii="Arial" w:hAnsi="Arial" w:cs="Arial"/>
          <w:sz w:val="24"/>
          <w:szCs w:val="24"/>
        </w:rPr>
        <w:t xml:space="preserve">   27.06.2024г.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№ 43</w:t>
      </w:r>
      <w:r w:rsidRPr="00A2336A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</w:t>
      </w:r>
    </w:p>
    <w:p w:rsidR="00AC14D1" w:rsidRPr="00A2336A" w:rsidRDefault="00AC14D1" w:rsidP="00AB5C44">
      <w:pPr>
        <w:tabs>
          <w:tab w:val="left" w:pos="3660"/>
          <w:tab w:val="center" w:pos="4677"/>
        </w:tabs>
        <w:jc w:val="center"/>
        <w:rPr>
          <w:rFonts w:ascii="Arial" w:hAnsi="Arial" w:cs="Arial"/>
          <w:sz w:val="24"/>
          <w:szCs w:val="24"/>
        </w:rPr>
      </w:pPr>
      <w:r w:rsidRPr="00A2336A">
        <w:rPr>
          <w:rFonts w:ascii="Arial" w:hAnsi="Arial" w:cs="Arial"/>
          <w:sz w:val="24"/>
          <w:szCs w:val="24"/>
        </w:rPr>
        <w:t xml:space="preserve">с. Новониколаевка </w:t>
      </w:r>
    </w:p>
    <w:p w:rsidR="00AC14D1" w:rsidRPr="00A2336A" w:rsidRDefault="00AC14D1" w:rsidP="00AB5C44">
      <w:pPr>
        <w:pStyle w:val="NoSpacing"/>
        <w:ind w:right="4393"/>
        <w:jc w:val="both"/>
        <w:rPr>
          <w:rFonts w:ascii="Arial" w:hAnsi="Arial" w:cs="Arial"/>
          <w:sz w:val="24"/>
          <w:szCs w:val="24"/>
        </w:rPr>
      </w:pPr>
      <w:r w:rsidRPr="00A2336A">
        <w:rPr>
          <w:rFonts w:ascii="Arial" w:hAnsi="Arial" w:cs="Arial"/>
          <w:sz w:val="24"/>
          <w:szCs w:val="24"/>
        </w:rPr>
        <w:t>О внесении изменений и дополнений в решение от 21.06.2017 № 18 «Об утверждении Правил землепользования и застройки части территории муниципального образования Новониколаевский сельсовет Рубцовского района Алтайского края</w:t>
      </w:r>
      <w:bookmarkStart w:id="0" w:name="_GoBack"/>
      <w:bookmarkEnd w:id="0"/>
    </w:p>
    <w:p w:rsidR="00AC14D1" w:rsidRPr="00A2336A" w:rsidRDefault="00AC14D1" w:rsidP="00AB5C44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AC14D1" w:rsidRPr="00A2336A" w:rsidRDefault="00AC14D1" w:rsidP="00AB5C44">
      <w:pPr>
        <w:pStyle w:val="NoSpacing"/>
        <w:ind w:firstLine="709"/>
        <w:jc w:val="both"/>
        <w:rPr>
          <w:rFonts w:ascii="Arial" w:hAnsi="Arial" w:cs="Arial"/>
          <w:sz w:val="24"/>
          <w:szCs w:val="24"/>
        </w:rPr>
      </w:pPr>
      <w:r w:rsidRPr="00A2336A">
        <w:rPr>
          <w:rFonts w:ascii="Arial" w:hAnsi="Arial" w:cs="Arial"/>
          <w:sz w:val="24"/>
          <w:szCs w:val="24"/>
        </w:rPr>
        <w:t xml:space="preserve">Рассмотрев протест прокурора Рубцовского района от 13.05.2024 № 02-48-2024 на решение Новониколаевского сельского Собрания депутатов от 21.06.2017 № 18 «Об утверждении Правил землепользования и застройки части территории муниципального образования Новониколаевский сельсовет Рубцовского района Алтайского края», в соответствии с Федеральным законом от 04.08.2023 № 438-ФЗ « </w:t>
      </w:r>
      <w:r w:rsidRPr="00A2336A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О внесении изменений в Градостроительный кодекс Российской Федерации и отдельные законодательные акты Российской Федерации», Федеральным законом от 13.06.2023 № 240-ФЗ «О внесении изменений в Градостроительный кодекс Российской Федерации и отдельные законодательные акты Российской Федерации», </w:t>
      </w:r>
    </w:p>
    <w:p w:rsidR="00AC14D1" w:rsidRPr="00A2336A" w:rsidRDefault="00AC14D1" w:rsidP="00AB5C44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A2336A">
        <w:rPr>
          <w:rFonts w:ascii="Arial" w:hAnsi="Arial" w:cs="Arial"/>
          <w:sz w:val="24"/>
          <w:szCs w:val="24"/>
        </w:rPr>
        <w:t>Новониколаевское сельское Собрание  депутатов</w:t>
      </w:r>
    </w:p>
    <w:p w:rsidR="00AC14D1" w:rsidRPr="00A2336A" w:rsidRDefault="00AC14D1" w:rsidP="00AB5C44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AC14D1" w:rsidRPr="00A2336A" w:rsidRDefault="00AC14D1" w:rsidP="00AB5C44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A2336A">
        <w:rPr>
          <w:rFonts w:ascii="Arial" w:hAnsi="Arial" w:cs="Arial"/>
          <w:sz w:val="24"/>
          <w:szCs w:val="24"/>
        </w:rPr>
        <w:t xml:space="preserve">РЕШИЛО: </w:t>
      </w:r>
    </w:p>
    <w:p w:rsidR="00AC14D1" w:rsidRPr="00A2336A" w:rsidRDefault="00AC14D1" w:rsidP="00AB5C44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AC14D1" w:rsidRPr="00A2336A" w:rsidRDefault="00AC14D1" w:rsidP="00AB5C4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2336A">
        <w:rPr>
          <w:rFonts w:ascii="Arial" w:hAnsi="Arial" w:cs="Arial"/>
          <w:sz w:val="24"/>
          <w:szCs w:val="24"/>
        </w:rPr>
        <w:t>1. Внести изменения и дополнения в Правила землепользования и застройки части территории муниципального образования Новониколаевский сельсовет Рубцовского района Алтайского края, утвержденные решением Новониколаевского сельского Собрания депутатов от 21.06.2017 № 18 «Об утверждении Правил землепользования и застройки части территории муниципального образования Новониколаевский сельсовет Рубцовского района Алтайского края»:</w:t>
      </w:r>
    </w:p>
    <w:p w:rsidR="00AC14D1" w:rsidRPr="00A2336A" w:rsidRDefault="00AC14D1" w:rsidP="00AB5C44">
      <w:pPr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A2336A">
        <w:rPr>
          <w:rFonts w:ascii="Arial" w:hAnsi="Arial" w:cs="Arial"/>
          <w:sz w:val="24"/>
          <w:szCs w:val="24"/>
        </w:rPr>
        <w:t xml:space="preserve">1. </w:t>
      </w:r>
      <w:r w:rsidRPr="00A2336A">
        <w:rPr>
          <w:rFonts w:ascii="Arial" w:hAnsi="Arial" w:cs="Arial"/>
          <w:b/>
          <w:bCs/>
          <w:sz w:val="24"/>
          <w:szCs w:val="24"/>
        </w:rPr>
        <w:t xml:space="preserve">п. 2 статьи 4 изложить в следующей редакции: </w:t>
      </w:r>
    </w:p>
    <w:p w:rsidR="00AC14D1" w:rsidRPr="00A2336A" w:rsidRDefault="00AC14D1" w:rsidP="00AB5C44">
      <w:pPr>
        <w:spacing w:after="0"/>
        <w:ind w:right="28"/>
        <w:jc w:val="both"/>
        <w:rPr>
          <w:rFonts w:ascii="Arial" w:hAnsi="Arial" w:cs="Arial"/>
          <w:sz w:val="24"/>
          <w:szCs w:val="24"/>
        </w:rPr>
      </w:pPr>
      <w:r w:rsidRPr="00A2336A">
        <w:rPr>
          <w:rFonts w:ascii="Arial" w:hAnsi="Arial" w:cs="Arial"/>
          <w:sz w:val="24"/>
          <w:szCs w:val="24"/>
        </w:rPr>
        <w:t>1) «несоответствие правил землепользования и застройки генеральному плану поселения, генеральному плану муниципального округа, генеральному плану городского округа, схеме территориального планирования муниципального района, возникшее в результате внесения в такие генеральные планы или схему территориального планирования муниципального района изменений;</w:t>
      </w:r>
    </w:p>
    <w:p w:rsidR="00AC14D1" w:rsidRPr="00A2336A" w:rsidRDefault="00AC14D1" w:rsidP="00AB5C44">
      <w:pPr>
        <w:spacing w:after="443"/>
        <w:ind w:leftChars="300" w:left="660" w:right="28"/>
        <w:jc w:val="both"/>
        <w:rPr>
          <w:rFonts w:ascii="Arial" w:hAnsi="Arial" w:cs="Arial"/>
          <w:sz w:val="24"/>
          <w:szCs w:val="24"/>
        </w:rPr>
      </w:pPr>
      <w:r w:rsidRPr="00A2336A">
        <w:rPr>
          <w:rFonts w:ascii="Arial" w:hAnsi="Arial" w:cs="Arial"/>
          <w:sz w:val="24"/>
          <w:szCs w:val="24"/>
        </w:rPr>
        <w:t>2) поступление от уполномоченного Правительством Российской Федерации федерального органа исполнительной власти обязательного для исполнения в сроки, установленные законодательством Российской Федерации, предписания об устранении нарушений ограничений использования объектов недвижимости, установленных на приаэродромной территории, которые допущены в правилах землепользования и застройки поселения, муниципального округа, городского округа, межселенной территории;</w:t>
      </w:r>
    </w:p>
    <w:p w:rsidR="00AC14D1" w:rsidRPr="00A2336A" w:rsidRDefault="00AC14D1" w:rsidP="00AB5C44">
      <w:pPr>
        <w:spacing w:after="40" w:line="249" w:lineRule="auto"/>
        <w:ind w:left="660" w:right="28" w:hanging="43"/>
        <w:jc w:val="both"/>
        <w:rPr>
          <w:rFonts w:ascii="Arial" w:hAnsi="Arial" w:cs="Arial"/>
          <w:color w:val="000000"/>
          <w:sz w:val="24"/>
          <w:szCs w:val="24"/>
          <w:lang w:eastAsia="en-US"/>
        </w:rPr>
      </w:pPr>
      <w:r w:rsidRPr="00A2336A">
        <w:rPr>
          <w:rFonts w:ascii="Arial" w:hAnsi="Arial" w:cs="Arial"/>
          <w:sz w:val="24"/>
          <w:szCs w:val="24"/>
        </w:rPr>
        <w:t xml:space="preserve">3) </w:t>
      </w:r>
      <w:r w:rsidRPr="00A2336A">
        <w:rPr>
          <w:rFonts w:ascii="Arial" w:hAnsi="Arial" w:cs="Arial"/>
          <w:color w:val="000000"/>
          <w:sz w:val="24"/>
          <w:szCs w:val="24"/>
          <w:lang w:eastAsia="en-US"/>
        </w:rPr>
        <w:t xml:space="preserve">несоответствие сведений о местоположении границ населенных пунктов (в том числе в случае выявления пересечения границ населенного пункта (населенных пунктов) с границами земельных участков), содержащихся в документах территориального планирования, содержащемуся в Едином государственном реестре недвижимости описанию местоположения </w:t>
      </w:r>
      <w:r w:rsidRPr="00C75CE6">
        <w:rPr>
          <w:rFonts w:ascii="Arial" w:hAnsi="Arial" w:cs="Arial"/>
          <w:noProof/>
          <w:color w:val="000000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Изображение 1" o:spid="_x0000_i1025" type="#_x0000_t75" style="width:.6pt;height:.6pt;visibility:visible">
            <v:imagedata r:id="rId5" o:title=""/>
          </v:shape>
        </w:pict>
      </w:r>
      <w:r w:rsidRPr="00A2336A">
        <w:rPr>
          <w:rFonts w:ascii="Arial" w:hAnsi="Arial" w:cs="Arial"/>
          <w:color w:val="000000"/>
          <w:sz w:val="24"/>
          <w:szCs w:val="24"/>
          <w:lang w:eastAsia="en-US"/>
        </w:rPr>
        <w:t>границ указанных населенных пунктов, которое было изменено в соответствии с федеральным законом при внесении в Единый государственный реестр недвижимости сведений о границах населенных пунктов;</w:t>
      </w:r>
    </w:p>
    <w:p w:rsidR="00AC14D1" w:rsidRPr="00A2336A" w:rsidRDefault="00AC14D1" w:rsidP="00AB5C44">
      <w:pPr>
        <w:spacing w:after="40" w:line="249" w:lineRule="auto"/>
        <w:ind w:left="660" w:right="28" w:hanging="43"/>
        <w:jc w:val="both"/>
        <w:rPr>
          <w:rFonts w:ascii="Arial" w:hAnsi="Arial" w:cs="Arial"/>
          <w:color w:val="000000"/>
          <w:sz w:val="24"/>
          <w:szCs w:val="24"/>
          <w:lang w:eastAsia="en-US"/>
        </w:rPr>
      </w:pPr>
    </w:p>
    <w:p w:rsidR="00AC14D1" w:rsidRPr="00A2336A" w:rsidRDefault="00AC14D1" w:rsidP="00AB5C44">
      <w:pPr>
        <w:numPr>
          <w:ilvl w:val="0"/>
          <w:numId w:val="1"/>
        </w:numPr>
        <w:spacing w:after="40" w:line="249" w:lineRule="auto"/>
        <w:ind w:left="660" w:right="28" w:hanging="43"/>
        <w:jc w:val="both"/>
        <w:rPr>
          <w:rFonts w:ascii="Arial" w:hAnsi="Arial" w:cs="Arial"/>
          <w:sz w:val="24"/>
          <w:szCs w:val="24"/>
        </w:rPr>
      </w:pPr>
      <w:r w:rsidRPr="00A2336A">
        <w:rPr>
          <w:rFonts w:ascii="Arial" w:hAnsi="Arial" w:cs="Arial"/>
          <w:sz w:val="24"/>
          <w:szCs w:val="24"/>
        </w:rPr>
        <w:t>несоответствие сведений о границах территориальных зон, содержащихся в правилах землепользования и застройки, содержащемуся в Едином государственном реестре недвижимости описанию местоположения границ указанных территориальных зон, которое было изменено в соответствии с федеральным законом при внесении в Единый государственный реестр недвижимости сведений о границах территориальных зон.</w:t>
      </w:r>
    </w:p>
    <w:p w:rsidR="00AC14D1" w:rsidRPr="00A2336A" w:rsidRDefault="00AC14D1" w:rsidP="00AB5C44">
      <w:pPr>
        <w:spacing w:after="40" w:line="249" w:lineRule="auto"/>
        <w:ind w:left="617" w:right="28"/>
        <w:jc w:val="both"/>
        <w:rPr>
          <w:rFonts w:ascii="Arial" w:hAnsi="Arial" w:cs="Arial"/>
          <w:sz w:val="24"/>
          <w:szCs w:val="24"/>
        </w:rPr>
      </w:pPr>
    </w:p>
    <w:p w:rsidR="00AC14D1" w:rsidRPr="00A2336A" w:rsidRDefault="00AC14D1" w:rsidP="00CF5286">
      <w:pPr>
        <w:spacing w:after="0" w:line="240" w:lineRule="auto"/>
        <w:ind w:firstLineChars="444" w:firstLine="1066"/>
        <w:contextualSpacing/>
        <w:rPr>
          <w:rFonts w:ascii="Arial" w:hAnsi="Arial" w:cs="Arial"/>
          <w:sz w:val="24"/>
          <w:szCs w:val="24"/>
        </w:rPr>
      </w:pPr>
      <w:r w:rsidRPr="00A2336A">
        <w:rPr>
          <w:rFonts w:ascii="Arial" w:hAnsi="Arial" w:cs="Arial"/>
          <w:sz w:val="24"/>
          <w:szCs w:val="24"/>
        </w:rPr>
        <w:t>2. Опубликовать настоящее решение в  установленном порядке.</w:t>
      </w:r>
    </w:p>
    <w:p w:rsidR="00AC14D1" w:rsidRPr="00A2336A" w:rsidRDefault="00AC14D1" w:rsidP="00CF5286">
      <w:pPr>
        <w:spacing w:after="0" w:line="240" w:lineRule="auto"/>
        <w:ind w:firstLineChars="444" w:firstLine="1066"/>
        <w:contextualSpacing/>
        <w:rPr>
          <w:rFonts w:ascii="Arial" w:hAnsi="Arial" w:cs="Arial"/>
          <w:sz w:val="24"/>
          <w:szCs w:val="24"/>
        </w:rPr>
      </w:pPr>
      <w:r w:rsidRPr="00A2336A">
        <w:rPr>
          <w:rFonts w:ascii="Arial" w:hAnsi="Arial" w:cs="Arial"/>
          <w:sz w:val="24"/>
          <w:szCs w:val="24"/>
        </w:rPr>
        <w:t xml:space="preserve">3 . Контроль за исполнением решения возложить на  Главу сельсовета. </w:t>
      </w:r>
    </w:p>
    <w:p w:rsidR="00AC14D1" w:rsidRPr="00A2336A" w:rsidRDefault="00AC14D1" w:rsidP="00AB5C44">
      <w:pPr>
        <w:spacing w:after="0" w:line="240" w:lineRule="auto"/>
        <w:ind w:firstLine="539"/>
        <w:contextualSpacing/>
        <w:rPr>
          <w:rFonts w:ascii="Arial" w:hAnsi="Arial" w:cs="Arial"/>
          <w:sz w:val="24"/>
          <w:szCs w:val="24"/>
        </w:rPr>
      </w:pPr>
    </w:p>
    <w:p w:rsidR="00AC14D1" w:rsidRPr="00A2336A" w:rsidRDefault="00AC14D1" w:rsidP="00AB5C4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AC14D1" w:rsidRPr="00A2336A" w:rsidRDefault="00AC14D1" w:rsidP="00AB5C44">
      <w:pPr>
        <w:rPr>
          <w:rFonts w:ascii="Arial" w:hAnsi="Arial" w:cs="Arial"/>
          <w:color w:val="2C2D2E"/>
          <w:sz w:val="24"/>
          <w:szCs w:val="24"/>
        </w:rPr>
      </w:pPr>
      <w:r w:rsidRPr="00A2336A">
        <w:rPr>
          <w:rFonts w:ascii="Arial" w:hAnsi="Arial" w:cs="Arial"/>
          <w:sz w:val="24"/>
          <w:szCs w:val="24"/>
        </w:rPr>
        <w:t xml:space="preserve"> </w:t>
      </w:r>
      <w:r w:rsidRPr="00A2336A">
        <w:rPr>
          <w:rFonts w:ascii="Arial" w:hAnsi="Arial" w:cs="Arial"/>
          <w:color w:val="2C2D2E"/>
          <w:sz w:val="24"/>
          <w:szCs w:val="24"/>
        </w:rPr>
        <w:t>И.о.Главы сельсовета                                   С.П. Новикова</w:t>
      </w:r>
    </w:p>
    <w:p w:rsidR="00AC14D1" w:rsidRDefault="00AC14D1" w:rsidP="00AB5C44">
      <w:pPr>
        <w:spacing w:after="0" w:line="240" w:lineRule="auto"/>
        <w:contextualSpacing/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</w:t>
      </w:r>
      <w:r>
        <w:rPr>
          <w:rFonts w:ascii="Times New Roman" w:hAnsi="Times New Roman"/>
          <w:sz w:val="28"/>
          <w:szCs w:val="28"/>
        </w:rPr>
        <w:tab/>
        <w:t xml:space="preserve"> </w:t>
      </w:r>
    </w:p>
    <w:p w:rsidR="00AC14D1" w:rsidRDefault="00AC14D1"/>
    <w:sectPr w:rsidR="00AC14D1" w:rsidSect="00A05292">
      <w:pgSz w:w="11906" w:h="16838"/>
      <w:pgMar w:top="1134" w:right="567" w:bottom="1134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4F9980"/>
    <w:multiLevelType w:val="singleLevel"/>
    <w:tmpl w:val="714F9980"/>
    <w:lvl w:ilvl="0">
      <w:start w:val="4"/>
      <w:numFmt w:val="decimal"/>
      <w:suff w:val="space"/>
      <w:lvlText w:val="%1)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5C44"/>
    <w:rsid w:val="000A0C33"/>
    <w:rsid w:val="000D5B50"/>
    <w:rsid w:val="00176006"/>
    <w:rsid w:val="001A263B"/>
    <w:rsid w:val="00337FC0"/>
    <w:rsid w:val="003953BA"/>
    <w:rsid w:val="003E0C65"/>
    <w:rsid w:val="003F5094"/>
    <w:rsid w:val="004524FD"/>
    <w:rsid w:val="004B6FA1"/>
    <w:rsid w:val="005051EF"/>
    <w:rsid w:val="00656E9B"/>
    <w:rsid w:val="006F6C04"/>
    <w:rsid w:val="007A055D"/>
    <w:rsid w:val="007B0848"/>
    <w:rsid w:val="00951A29"/>
    <w:rsid w:val="00A05292"/>
    <w:rsid w:val="00A2336A"/>
    <w:rsid w:val="00AB5C44"/>
    <w:rsid w:val="00AC14D1"/>
    <w:rsid w:val="00C75CE6"/>
    <w:rsid w:val="00C9729E"/>
    <w:rsid w:val="00CE6331"/>
    <w:rsid w:val="00CF5286"/>
    <w:rsid w:val="00D67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C44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AB5C44"/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rsid w:val="00AB5C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B5C44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2</Pages>
  <Words>561</Words>
  <Characters>3201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8</cp:revision>
  <dcterms:created xsi:type="dcterms:W3CDTF">2024-06-06T05:40:00Z</dcterms:created>
  <dcterms:modified xsi:type="dcterms:W3CDTF">2024-08-15T03:09:00Z</dcterms:modified>
</cp:coreProperties>
</file>