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E9" w:rsidRPr="004E24E9" w:rsidRDefault="004E24E9" w:rsidP="004E24E9">
      <w:pPr>
        <w:jc w:val="center"/>
        <w:rPr>
          <w:sz w:val="28"/>
          <w:szCs w:val="28"/>
        </w:rPr>
      </w:pPr>
      <w:r w:rsidRPr="004E24E9">
        <w:rPr>
          <w:sz w:val="28"/>
          <w:szCs w:val="28"/>
        </w:rPr>
        <w:t>РОССИЙСКАЯ ФЕДЕРАЦИЯ</w:t>
      </w:r>
    </w:p>
    <w:p w:rsidR="004E24E9" w:rsidRPr="004E24E9" w:rsidRDefault="004E24E9" w:rsidP="004E24E9">
      <w:pPr>
        <w:jc w:val="center"/>
        <w:rPr>
          <w:sz w:val="28"/>
          <w:szCs w:val="28"/>
        </w:rPr>
      </w:pPr>
      <w:r w:rsidRPr="004E24E9">
        <w:rPr>
          <w:sz w:val="28"/>
          <w:szCs w:val="28"/>
        </w:rPr>
        <w:t>АДМИНИСТРАЦИЯ БОЛЬШЕШЕЛКОВНИКОВСКОГО СЕЛЬСОВЕТА</w:t>
      </w:r>
    </w:p>
    <w:p w:rsidR="004E24E9" w:rsidRPr="004E24E9" w:rsidRDefault="004E24E9" w:rsidP="004E24E9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4E24E9">
        <w:rPr>
          <w:sz w:val="28"/>
          <w:szCs w:val="28"/>
        </w:rPr>
        <w:t>РУБЦОВСКОГО РАЙОНА АЛТАЙСКОГО КРАЯ</w:t>
      </w:r>
    </w:p>
    <w:p w:rsidR="004E24E9" w:rsidRPr="004E24E9" w:rsidRDefault="004E24E9" w:rsidP="004E24E9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4E24E9" w:rsidRPr="004E24E9" w:rsidRDefault="004E24E9" w:rsidP="004E24E9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4E24E9">
        <w:rPr>
          <w:b/>
          <w:sz w:val="28"/>
          <w:szCs w:val="28"/>
        </w:rPr>
        <w:t>ПОСТАНОВЛЕНИЕ</w:t>
      </w:r>
    </w:p>
    <w:p w:rsidR="004E24E9" w:rsidRPr="004E24E9" w:rsidRDefault="004E24E9" w:rsidP="004E24E9">
      <w:pPr>
        <w:contextualSpacing/>
        <w:rPr>
          <w:b/>
          <w:sz w:val="28"/>
          <w:szCs w:val="28"/>
        </w:rPr>
      </w:pPr>
      <w:r w:rsidRPr="004E24E9">
        <w:rPr>
          <w:sz w:val="28"/>
          <w:szCs w:val="28"/>
        </w:rPr>
        <w:t xml:space="preserve">30.07.2024                                                                                </w:t>
      </w:r>
      <w:r w:rsidRPr="004E24E9">
        <w:rPr>
          <w:sz w:val="28"/>
          <w:szCs w:val="28"/>
        </w:rPr>
        <w:tab/>
      </w:r>
      <w:r w:rsidRPr="004E24E9">
        <w:rPr>
          <w:sz w:val="28"/>
          <w:szCs w:val="28"/>
        </w:rPr>
        <w:tab/>
      </w:r>
      <w:r w:rsidRPr="004E24E9">
        <w:rPr>
          <w:sz w:val="28"/>
          <w:szCs w:val="28"/>
        </w:rPr>
        <w:tab/>
        <w:t>№ 22</w:t>
      </w:r>
    </w:p>
    <w:p w:rsidR="004E24E9" w:rsidRPr="004E24E9" w:rsidRDefault="004E24E9" w:rsidP="004E24E9">
      <w:pPr>
        <w:rPr>
          <w:sz w:val="28"/>
          <w:szCs w:val="28"/>
        </w:rPr>
      </w:pPr>
    </w:p>
    <w:p w:rsidR="004E24E9" w:rsidRPr="004E24E9" w:rsidRDefault="004E24E9" w:rsidP="004E24E9">
      <w:pPr>
        <w:jc w:val="center"/>
        <w:rPr>
          <w:sz w:val="28"/>
          <w:szCs w:val="28"/>
        </w:rPr>
      </w:pPr>
      <w:r w:rsidRPr="004E24E9">
        <w:rPr>
          <w:sz w:val="28"/>
          <w:szCs w:val="28"/>
        </w:rPr>
        <w:t xml:space="preserve">с. Большая </w:t>
      </w:r>
      <w:proofErr w:type="spellStart"/>
      <w:r w:rsidRPr="004E24E9">
        <w:rPr>
          <w:sz w:val="28"/>
          <w:szCs w:val="28"/>
        </w:rPr>
        <w:t>Шелковка</w:t>
      </w:r>
      <w:proofErr w:type="spellEnd"/>
    </w:p>
    <w:p w:rsidR="00EC0995" w:rsidRDefault="00EC0995">
      <w:pPr>
        <w:jc w:val="both"/>
        <w:outlineLvl w:val="0"/>
        <w:rPr>
          <w:sz w:val="28"/>
          <w:szCs w:val="28"/>
        </w:rPr>
      </w:pPr>
    </w:p>
    <w:p w:rsidR="004E24E9" w:rsidRDefault="00580647" w:rsidP="004E24E9">
      <w:pPr>
        <w:pStyle w:val="1"/>
        <w:shd w:val="clear" w:color="auto" w:fill="auto"/>
        <w:spacing w:line="240" w:lineRule="auto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разработке и утверждению паспортов </w:t>
      </w:r>
    </w:p>
    <w:p w:rsidR="00EC0995" w:rsidRDefault="00580647" w:rsidP="004E24E9">
      <w:pPr>
        <w:pStyle w:val="1"/>
        <w:shd w:val="clear" w:color="auto" w:fill="auto"/>
        <w:spacing w:line="240" w:lineRule="auto"/>
        <w:jc w:val="left"/>
        <w:outlineLvl w:val="0"/>
        <w:rPr>
          <w:b/>
          <w:bCs/>
        </w:rPr>
      </w:pPr>
      <w:r>
        <w:rPr>
          <w:b/>
          <w:bCs/>
          <w:sz w:val="28"/>
          <w:szCs w:val="28"/>
        </w:rPr>
        <w:t>населенных пунктов и территорий</w:t>
      </w:r>
    </w:p>
    <w:p w:rsidR="00EC0995" w:rsidRDefault="00EC0995">
      <w:pPr>
        <w:tabs>
          <w:tab w:val="left" w:pos="3330"/>
        </w:tabs>
        <w:ind w:right="-2801"/>
        <w:jc w:val="both"/>
      </w:pPr>
    </w:p>
    <w:p w:rsidR="00EC0995" w:rsidRDefault="00580647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C0995" w:rsidRDefault="005806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</w:t>
      </w:r>
      <w:proofErr w:type="gramEnd"/>
      <w:r>
        <w:rPr>
          <w:sz w:val="28"/>
          <w:szCs w:val="28"/>
        </w:rPr>
        <w:t xml:space="preserve"> муниципал</w:t>
      </w:r>
      <w:r w:rsidR="004E24E9">
        <w:rPr>
          <w:sz w:val="28"/>
          <w:szCs w:val="28"/>
        </w:rPr>
        <w:t xml:space="preserve">ьного образования </w:t>
      </w:r>
      <w:proofErr w:type="spellStart"/>
      <w:r w:rsidR="004E24E9">
        <w:rPr>
          <w:sz w:val="28"/>
          <w:szCs w:val="28"/>
        </w:rPr>
        <w:t>Большешелковниковского</w:t>
      </w:r>
      <w:proofErr w:type="spellEnd"/>
      <w:r w:rsidR="004E24E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администрация муниципал</w:t>
      </w:r>
      <w:r w:rsidR="004E24E9">
        <w:rPr>
          <w:sz w:val="28"/>
          <w:szCs w:val="28"/>
        </w:rPr>
        <w:t xml:space="preserve">ьного образования </w:t>
      </w:r>
      <w:r>
        <w:rPr>
          <w:sz w:val="28"/>
          <w:szCs w:val="28"/>
        </w:rPr>
        <w:t xml:space="preserve"> </w:t>
      </w:r>
      <w:proofErr w:type="spellStart"/>
      <w:r w:rsidR="004E24E9">
        <w:rPr>
          <w:sz w:val="28"/>
          <w:szCs w:val="28"/>
        </w:rPr>
        <w:t>Большешелковниковского</w:t>
      </w:r>
      <w:proofErr w:type="spellEnd"/>
      <w:r w:rsidR="004E24E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ПОСТАНОВЛЯЕТ:</w:t>
      </w:r>
    </w:p>
    <w:p w:rsidR="00EC0995" w:rsidRDefault="005806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EC0995" w:rsidRDefault="005806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путём размещения на информационном стенде в администрации муници</w:t>
      </w:r>
      <w:r w:rsidR="004E24E9">
        <w:rPr>
          <w:sz w:val="28"/>
          <w:szCs w:val="28"/>
        </w:rPr>
        <w:t xml:space="preserve">пального образования </w:t>
      </w:r>
      <w:proofErr w:type="spellStart"/>
      <w:r w:rsidR="004E24E9">
        <w:rPr>
          <w:sz w:val="28"/>
          <w:szCs w:val="28"/>
        </w:rPr>
        <w:t>Большешелковниковского</w:t>
      </w:r>
      <w:proofErr w:type="spellEnd"/>
      <w:r w:rsidR="004E24E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на официальном сайте администрации муницип</w:t>
      </w:r>
      <w:r w:rsidR="004E24E9">
        <w:rPr>
          <w:sz w:val="28"/>
          <w:szCs w:val="28"/>
        </w:rPr>
        <w:t xml:space="preserve">ального образования </w:t>
      </w:r>
      <w:proofErr w:type="spellStart"/>
      <w:r w:rsidR="004E24E9">
        <w:rPr>
          <w:sz w:val="28"/>
          <w:szCs w:val="28"/>
        </w:rPr>
        <w:t>Большешелковниковского</w:t>
      </w:r>
      <w:proofErr w:type="spellEnd"/>
      <w:r w:rsidR="004E24E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 сети «Интернет».</w:t>
      </w:r>
    </w:p>
    <w:p w:rsidR="00EC0995" w:rsidRPr="00580647" w:rsidRDefault="0058064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>3. Настоящее постановление вступает в силу с момента подписания.</w:t>
      </w:r>
    </w:p>
    <w:p w:rsidR="00EC0995" w:rsidRPr="00580647" w:rsidRDefault="0058064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ab/>
        <w:t xml:space="preserve">4. </w:t>
      </w:r>
      <w:proofErr w:type="gramStart"/>
      <w:r w:rsidRPr="00580647">
        <w:rPr>
          <w:color w:val="000000" w:themeColor="text1"/>
          <w:sz w:val="28"/>
          <w:szCs w:val="28"/>
        </w:rPr>
        <w:t>Контроль за</w:t>
      </w:r>
      <w:proofErr w:type="gramEnd"/>
      <w:r w:rsidRPr="00580647">
        <w:rPr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EC0995" w:rsidRPr="00580647" w:rsidRDefault="00580647">
      <w:pPr>
        <w:pStyle w:val="ae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ab/>
      </w:r>
    </w:p>
    <w:p w:rsidR="00EC0995" w:rsidRPr="00580647" w:rsidRDefault="00EC0995">
      <w:pPr>
        <w:pStyle w:val="ae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C0995" w:rsidRPr="00580647" w:rsidRDefault="004E24E9">
      <w:pPr>
        <w:pStyle w:val="ae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Глава сельсовета</w:t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</w:r>
      <w:r w:rsidRPr="00580647">
        <w:rPr>
          <w:color w:val="000000" w:themeColor="text1"/>
          <w:sz w:val="28"/>
          <w:szCs w:val="28"/>
        </w:rPr>
        <w:tab/>
        <w:t xml:space="preserve">С.А. </w:t>
      </w:r>
      <w:proofErr w:type="spellStart"/>
      <w:r w:rsidRPr="00580647">
        <w:rPr>
          <w:color w:val="000000" w:themeColor="text1"/>
          <w:sz w:val="28"/>
          <w:szCs w:val="28"/>
        </w:rPr>
        <w:t>Зятников</w:t>
      </w:r>
      <w:proofErr w:type="spellEnd"/>
      <w:r w:rsidR="00580647" w:rsidRPr="0058064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Default="00EC0995">
      <w:pPr>
        <w:rPr>
          <w:sz w:val="28"/>
          <w:szCs w:val="28"/>
        </w:rPr>
      </w:pPr>
    </w:p>
    <w:p w:rsidR="00EC0995" w:rsidRPr="00580647" w:rsidRDefault="00580647">
      <w:pPr>
        <w:ind w:left="4962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lastRenderedPageBreak/>
        <w:t>Утверждено</w:t>
      </w:r>
    </w:p>
    <w:p w:rsidR="00EC0995" w:rsidRPr="00580647" w:rsidRDefault="00580647">
      <w:pPr>
        <w:ind w:left="4962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постановлением Администрации муниципального образования</w:t>
      </w:r>
    </w:p>
    <w:p w:rsidR="00EC0995" w:rsidRPr="00580647" w:rsidRDefault="004E24E9">
      <w:pPr>
        <w:ind w:left="4962"/>
        <w:jc w:val="center"/>
        <w:rPr>
          <w:color w:val="000000" w:themeColor="text1"/>
          <w:sz w:val="28"/>
          <w:szCs w:val="28"/>
        </w:rPr>
      </w:pPr>
      <w:proofErr w:type="spellStart"/>
      <w:r w:rsidRPr="00580647">
        <w:rPr>
          <w:color w:val="000000" w:themeColor="text1"/>
          <w:sz w:val="28"/>
          <w:szCs w:val="28"/>
        </w:rPr>
        <w:t>Большешелковниковского</w:t>
      </w:r>
      <w:proofErr w:type="spellEnd"/>
      <w:r w:rsidRPr="00580647">
        <w:rPr>
          <w:color w:val="000000" w:themeColor="text1"/>
          <w:sz w:val="28"/>
          <w:szCs w:val="28"/>
        </w:rPr>
        <w:t xml:space="preserve"> сельсовета</w:t>
      </w:r>
    </w:p>
    <w:p w:rsidR="00EC0995" w:rsidRPr="00580647" w:rsidRDefault="004E24E9" w:rsidP="00580647">
      <w:pPr>
        <w:widowControl w:val="0"/>
        <w:ind w:left="4962"/>
        <w:jc w:val="center"/>
        <w:rPr>
          <w:color w:val="000000" w:themeColor="text1"/>
          <w:sz w:val="28"/>
          <w:szCs w:val="28"/>
        </w:rPr>
      </w:pPr>
      <w:r w:rsidRPr="00580647">
        <w:rPr>
          <w:rFonts w:cs="Times New Roman CYR"/>
          <w:color w:val="000000" w:themeColor="text1"/>
          <w:sz w:val="28"/>
          <w:szCs w:val="28"/>
        </w:rPr>
        <w:t xml:space="preserve">от 30.07.2024 </w:t>
      </w:r>
      <w:r w:rsidR="00580647" w:rsidRPr="00580647">
        <w:rPr>
          <w:rFonts w:cs="Times New Roman CYR"/>
          <w:color w:val="000000" w:themeColor="text1"/>
          <w:sz w:val="28"/>
          <w:szCs w:val="28"/>
        </w:rPr>
        <w:t xml:space="preserve"> </w:t>
      </w:r>
      <w:r w:rsidRPr="00580647">
        <w:rPr>
          <w:rFonts w:cs="Times New Roman CYR"/>
          <w:color w:val="000000" w:themeColor="text1"/>
          <w:sz w:val="28"/>
          <w:szCs w:val="28"/>
        </w:rPr>
        <w:t>№ 22</w:t>
      </w:r>
    </w:p>
    <w:p w:rsidR="00EC0995" w:rsidRPr="00580647" w:rsidRDefault="00580647">
      <w:pPr>
        <w:pStyle w:val="s3"/>
        <w:shd w:val="clear" w:color="auto" w:fill="FFFFFF"/>
        <w:spacing w:beforeAutospacing="0" w:afterAutospacing="0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Порядок разработки и утверждения </w:t>
      </w:r>
    </w:p>
    <w:p w:rsidR="00EC0995" w:rsidRPr="00580647" w:rsidRDefault="00580647">
      <w:pPr>
        <w:pStyle w:val="s3"/>
        <w:shd w:val="clear" w:color="auto" w:fill="FFFFFF"/>
        <w:spacing w:beforeAutospacing="0" w:afterAutospacing="0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паспорта населенного пункта, паспортов территорий</w:t>
      </w:r>
    </w:p>
    <w:p w:rsidR="00EC0995" w:rsidRPr="00580647" w:rsidRDefault="00EC0995">
      <w:pPr>
        <w:pStyle w:val="s3"/>
        <w:shd w:val="clear" w:color="auto" w:fill="FFFFFF"/>
        <w:spacing w:beforeAutospacing="0" w:afterAutospacing="0"/>
        <w:jc w:val="center"/>
        <w:rPr>
          <w:b/>
          <w:color w:val="000000" w:themeColor="text1"/>
          <w:sz w:val="28"/>
          <w:szCs w:val="28"/>
        </w:rPr>
      </w:pPr>
    </w:p>
    <w:p w:rsidR="00EC0995" w:rsidRPr="00580647" w:rsidRDefault="00580647">
      <w:pPr>
        <w:pStyle w:val="s3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1. </w:t>
      </w:r>
      <w:proofErr w:type="gramStart"/>
      <w:r w:rsidRPr="00580647">
        <w:rPr>
          <w:color w:val="000000" w:themeColor="text1"/>
          <w:sz w:val="28"/>
          <w:szCs w:val="28"/>
        </w:rPr>
        <w:t>Настоящий порядок</w:t>
      </w:r>
      <w:r w:rsidRPr="00580647">
        <w:rPr>
          <w:b/>
          <w:color w:val="000000" w:themeColor="text1"/>
          <w:sz w:val="28"/>
          <w:szCs w:val="28"/>
        </w:rPr>
        <w:t xml:space="preserve"> </w:t>
      </w:r>
      <w:r w:rsidRPr="00580647">
        <w:rPr>
          <w:color w:val="000000" w:themeColor="text1"/>
          <w:sz w:val="28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разработан в соответствии с </w:t>
      </w:r>
      <w:r w:rsidRPr="00580647">
        <w:rPr>
          <w:rStyle w:val="fontstyle15"/>
          <w:color w:val="000000" w:themeColor="text1"/>
          <w:sz w:val="28"/>
          <w:szCs w:val="28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 w:rsidRPr="00580647">
        <w:rPr>
          <w:rStyle w:val="fontstyle15"/>
          <w:color w:val="000000" w:themeColor="text1"/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характера», </w:t>
      </w:r>
      <w:r w:rsidRPr="00580647">
        <w:rPr>
          <w:color w:val="000000" w:themeColor="text1"/>
          <w:sz w:val="28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580647">
        <w:rPr>
          <w:color w:val="000000" w:themeColor="text1"/>
          <w:sz w:val="28"/>
          <w:szCs w:val="28"/>
        </w:rPr>
        <w:t>е-</w:t>
      </w:r>
      <w:proofErr w:type="gramEnd"/>
      <w:r w:rsidRPr="00580647">
        <w:rPr>
          <w:color w:val="000000" w:themeColor="text1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</w:t>
      </w:r>
      <w:r w:rsidRPr="00580647">
        <w:rPr>
          <w:color w:val="000000" w:themeColor="text1"/>
          <w:sz w:val="28"/>
          <w:szCs w:val="28"/>
        </w:rPr>
        <w:lastRenderedPageBreak/>
        <w:t>растениями и (или) древесно-кустарниковой растительностью (за исключением пол</w:t>
      </w:r>
      <w:proofErr w:type="gramStart"/>
      <w:r w:rsidRPr="00580647">
        <w:rPr>
          <w:color w:val="000000" w:themeColor="text1"/>
          <w:sz w:val="28"/>
          <w:szCs w:val="28"/>
        </w:rPr>
        <w:t>е-</w:t>
      </w:r>
      <w:proofErr w:type="gramEnd"/>
      <w:r w:rsidRPr="00580647">
        <w:rPr>
          <w:color w:val="000000" w:themeColor="text1"/>
          <w:sz w:val="28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6. </w:t>
      </w:r>
      <w:proofErr w:type="gramStart"/>
      <w:r w:rsidRPr="00580647">
        <w:rPr>
          <w:color w:val="000000" w:themeColor="text1"/>
          <w:sz w:val="28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  <w:proofErr w:type="gramEnd"/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7. </w:t>
      </w:r>
      <w:proofErr w:type="gramStart"/>
      <w:r w:rsidRPr="00580647">
        <w:rPr>
          <w:color w:val="000000" w:themeColor="text1"/>
          <w:sz w:val="28"/>
          <w:szCs w:val="28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10. Паспорт населенного пункта разрабатывается и утверждается главой администрации муниципальног</w:t>
      </w:r>
      <w:r w:rsidR="004E24E9" w:rsidRPr="00580647">
        <w:rPr>
          <w:color w:val="000000" w:themeColor="text1"/>
          <w:sz w:val="28"/>
          <w:szCs w:val="28"/>
        </w:rPr>
        <w:t xml:space="preserve">о образования </w:t>
      </w:r>
      <w:r w:rsidRPr="00580647">
        <w:rPr>
          <w:color w:val="000000" w:themeColor="text1"/>
          <w:sz w:val="28"/>
          <w:szCs w:val="28"/>
        </w:rPr>
        <w:t>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11. </w:t>
      </w:r>
      <w:proofErr w:type="gramStart"/>
      <w:r w:rsidRPr="00580647">
        <w:rPr>
          <w:color w:val="000000" w:themeColor="text1"/>
          <w:sz w:val="28"/>
          <w:szCs w:val="28"/>
        </w:rPr>
        <w:t>Глава администрации муницип</w:t>
      </w:r>
      <w:r w:rsidR="004E24E9" w:rsidRPr="00580647">
        <w:rPr>
          <w:color w:val="000000" w:themeColor="text1"/>
          <w:sz w:val="28"/>
          <w:szCs w:val="28"/>
        </w:rPr>
        <w:t xml:space="preserve">ального образования </w:t>
      </w:r>
      <w:proofErr w:type="spellStart"/>
      <w:r w:rsidR="004E24E9" w:rsidRPr="00580647">
        <w:rPr>
          <w:color w:val="000000" w:themeColor="text1"/>
          <w:sz w:val="28"/>
          <w:szCs w:val="28"/>
        </w:rPr>
        <w:t>Большешелковниковского</w:t>
      </w:r>
      <w:proofErr w:type="spellEnd"/>
      <w:r w:rsidR="004E24E9" w:rsidRPr="00580647">
        <w:rPr>
          <w:color w:val="000000" w:themeColor="text1"/>
          <w:sz w:val="28"/>
          <w:szCs w:val="28"/>
        </w:rPr>
        <w:t xml:space="preserve"> сельсовета</w:t>
      </w:r>
      <w:r w:rsidRPr="00580647">
        <w:rPr>
          <w:color w:val="000000" w:themeColor="text1"/>
          <w:sz w:val="28"/>
          <w:szCs w:val="28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</w:t>
      </w:r>
      <w:proofErr w:type="gramEnd"/>
      <w:r w:rsidRPr="00580647">
        <w:rPr>
          <w:color w:val="000000" w:themeColor="text1"/>
          <w:sz w:val="28"/>
          <w:szCs w:val="28"/>
        </w:rPr>
        <w:t xml:space="preserve"> </w:t>
      </w:r>
      <w:r w:rsidR="004E24E9" w:rsidRPr="00580647">
        <w:rPr>
          <w:color w:val="000000" w:themeColor="text1"/>
          <w:sz w:val="28"/>
          <w:szCs w:val="28"/>
        </w:rPr>
        <w:t xml:space="preserve">безопасности </w:t>
      </w:r>
      <w:r w:rsidRPr="00580647">
        <w:rPr>
          <w:color w:val="000000" w:themeColor="text1"/>
          <w:sz w:val="28"/>
          <w:szCs w:val="28"/>
        </w:rPr>
        <w:t xml:space="preserve"> муниципального района (округа), в структурное подразделение Главного упра</w:t>
      </w:r>
      <w:r>
        <w:rPr>
          <w:color w:val="000000" w:themeColor="text1"/>
          <w:sz w:val="28"/>
          <w:szCs w:val="28"/>
        </w:rPr>
        <w:t>вления МЧС России</w:t>
      </w:r>
      <w:r w:rsidRPr="00580647">
        <w:rPr>
          <w:color w:val="000000" w:themeColor="text1"/>
          <w:sz w:val="28"/>
          <w:szCs w:val="28"/>
        </w:rPr>
        <w:t>, в сферу ведения которого входят вопросы организации и осуществления федерального государственного пожарного надзора.</w:t>
      </w:r>
    </w:p>
    <w:p w:rsidR="00EC0995" w:rsidRPr="00580647" w:rsidRDefault="00580647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lastRenderedPageBreak/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EC0995" w:rsidRPr="00580647" w:rsidRDefault="00EC0995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color w:val="000000" w:themeColor="text1"/>
          <w:sz w:val="26"/>
        </w:rPr>
      </w:pPr>
    </w:p>
    <w:p w:rsidR="00EC0995" w:rsidRPr="00580647" w:rsidRDefault="00580647">
      <w:pPr>
        <w:widowControl w:val="0"/>
        <w:tabs>
          <w:tab w:val="left" w:pos="7230"/>
        </w:tabs>
        <w:ind w:firstLine="709"/>
        <w:jc w:val="right"/>
        <w:rPr>
          <w:color w:val="000000" w:themeColor="text1"/>
        </w:rPr>
      </w:pPr>
      <w:r w:rsidRPr="00580647">
        <w:rPr>
          <w:rFonts w:cs="Times New Roman CYR"/>
          <w:color w:val="000000" w:themeColor="text1"/>
          <w:sz w:val="26"/>
        </w:rPr>
        <w:t xml:space="preserve">                                                                 </w:t>
      </w: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580647" w:rsidRDefault="00580647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 w:themeColor="text1"/>
          <w:sz w:val="26"/>
        </w:rPr>
      </w:pPr>
    </w:p>
    <w:p w:rsidR="00EC0995" w:rsidRPr="00580647" w:rsidRDefault="00580647">
      <w:pPr>
        <w:widowControl w:val="0"/>
        <w:tabs>
          <w:tab w:val="left" w:pos="4700"/>
        </w:tabs>
        <w:ind w:left="4535"/>
        <w:jc w:val="center"/>
        <w:rPr>
          <w:color w:val="000000" w:themeColor="text1"/>
          <w:sz w:val="28"/>
          <w:szCs w:val="28"/>
        </w:rPr>
      </w:pPr>
      <w:r w:rsidRPr="00580647">
        <w:rPr>
          <w:rFonts w:cs="Times New Roman CYR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EC0995" w:rsidRPr="00580647" w:rsidRDefault="00580647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к Порядку разработки и утверждения паспортов населенных пунктов и территорий</w:t>
      </w:r>
    </w:p>
    <w:p w:rsidR="00EC0995" w:rsidRPr="00580647" w:rsidRDefault="00580647" w:rsidP="00580647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</w:rPr>
        <w:t xml:space="preserve">                                               </w:t>
      </w:r>
      <w:r w:rsidRPr="00580647">
        <w:rPr>
          <w:rFonts w:cs="Times New Roman CYR"/>
          <w:color w:val="000000" w:themeColor="text1"/>
          <w:sz w:val="28"/>
          <w:szCs w:val="28"/>
        </w:rPr>
        <w:t>(форма)</w:t>
      </w:r>
    </w:p>
    <w:p w:rsidR="00EC0995" w:rsidRPr="00580647" w:rsidRDefault="00EC0995">
      <w:pPr>
        <w:widowControl w:val="0"/>
        <w:ind w:firstLine="720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ind w:left="4252"/>
        <w:jc w:val="center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УТВЕРЖДАЮ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_________________________________________ </w:t>
      </w:r>
    </w:p>
    <w:p w:rsidR="00EC0995" w:rsidRPr="00580647" w:rsidRDefault="00580647">
      <w:pPr>
        <w:widowControl w:val="0"/>
        <w:jc w:val="center"/>
        <w:rPr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</w:t>
      </w:r>
      <w:r>
        <w:rPr>
          <w:rFonts w:cs="Courier New"/>
          <w:color w:val="000000" w:themeColor="text1"/>
          <w:sz w:val="28"/>
          <w:szCs w:val="28"/>
        </w:rPr>
        <w:t xml:space="preserve">                  </w:t>
      </w:r>
      <w:r w:rsidRPr="00580647">
        <w:rPr>
          <w:rFonts w:cs="Courier New"/>
          <w:color w:val="000000" w:themeColor="text1"/>
          <w:sz w:val="28"/>
          <w:szCs w:val="28"/>
        </w:rPr>
        <w:t>(должность руководителя (заместителя) органа местного самоуправления)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_________________________________________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   </w:t>
      </w:r>
      <w:proofErr w:type="gramStart"/>
      <w:r w:rsidRPr="00580647">
        <w:rPr>
          <w:rFonts w:cs="Courier New"/>
          <w:color w:val="000000" w:themeColor="text1"/>
          <w:sz w:val="28"/>
          <w:szCs w:val="28"/>
        </w:rPr>
        <w:t>(фамилия, имя, отчество (последнее при наличии)</w:t>
      </w:r>
      <w:proofErr w:type="gramEnd"/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_________________________________________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               (подпись и М.П.)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              "___"_______________20__ г.</w:t>
      </w:r>
    </w:p>
    <w:p w:rsidR="00EC0995" w:rsidRPr="00580647" w:rsidRDefault="00EC0995">
      <w:pPr>
        <w:widowControl w:val="0"/>
        <w:ind w:firstLine="720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jc w:val="center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b/>
          <w:bCs/>
          <w:color w:val="000000" w:themeColor="text1"/>
          <w:sz w:val="28"/>
          <w:szCs w:val="28"/>
        </w:rPr>
        <w:t>ПАСПОРТ</w:t>
      </w:r>
    </w:p>
    <w:p w:rsidR="00EC0995" w:rsidRPr="00580647" w:rsidRDefault="00580647">
      <w:pPr>
        <w:widowControl w:val="0"/>
        <w:jc w:val="center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b/>
          <w:bCs/>
          <w:color w:val="000000" w:themeColor="text1"/>
          <w:sz w:val="28"/>
          <w:szCs w:val="28"/>
        </w:rPr>
        <w:t>населенного пункта, подверженного угрозе лесных пожаров</w:t>
      </w:r>
    </w:p>
    <w:p w:rsidR="00EC0995" w:rsidRPr="00580647" w:rsidRDefault="00EC0995">
      <w:pPr>
        <w:widowControl w:val="0"/>
        <w:ind w:firstLine="720"/>
        <w:jc w:val="both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Наименование населенного пункта__________________________________________</w:t>
      </w: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Наименование поселения___________________________________________________</w:t>
      </w:r>
    </w:p>
    <w:p w:rsidR="00EC0995" w:rsidRPr="00580647" w:rsidRDefault="002C1FDA">
      <w:pPr>
        <w:widowControl w:val="0"/>
        <w:rPr>
          <w:rFonts w:cs="Courier New"/>
          <w:color w:val="000000" w:themeColor="text1"/>
          <w:sz w:val="28"/>
          <w:szCs w:val="28"/>
        </w:rPr>
      </w:pPr>
      <w:r>
        <w:rPr>
          <w:rFonts w:cs="Courier New"/>
          <w:color w:val="000000" w:themeColor="text1"/>
          <w:sz w:val="28"/>
          <w:szCs w:val="28"/>
        </w:rPr>
        <w:t>Наименование района</w:t>
      </w:r>
      <w:r w:rsidR="00580647" w:rsidRPr="00580647">
        <w:rPr>
          <w:rFonts w:cs="Courier New"/>
          <w:color w:val="000000" w:themeColor="text1"/>
          <w:sz w:val="28"/>
          <w:szCs w:val="28"/>
        </w:rPr>
        <w:t>_______________________________________</w:t>
      </w: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Наименование субъекта Российской Федерации_______________________________</w:t>
      </w:r>
    </w:p>
    <w:p w:rsidR="00EC0995" w:rsidRPr="00580647" w:rsidRDefault="00EC0995">
      <w:pPr>
        <w:widowControl w:val="0"/>
        <w:ind w:firstLine="720"/>
        <w:jc w:val="both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  <w:r w:rsidRPr="00580647">
        <w:rPr>
          <w:rFonts w:cs="Times New Roman CYR"/>
          <w:b/>
          <w:bCs/>
          <w:color w:val="000000" w:themeColor="text1"/>
          <w:sz w:val="28"/>
          <w:szCs w:val="28"/>
        </w:rPr>
        <w:t>I. Общие сведения о населенном пункте</w:t>
      </w:r>
      <w:bookmarkStart w:id="0" w:name="sub_18100"/>
      <w:bookmarkEnd w:id="0"/>
    </w:p>
    <w:p w:rsidR="00EC0995" w:rsidRPr="00580647" w:rsidRDefault="00EC0995">
      <w:pPr>
        <w:widowControl w:val="0"/>
        <w:ind w:firstLine="720"/>
        <w:jc w:val="both"/>
        <w:rPr>
          <w:rFonts w:cs="Times New Roman CYR"/>
          <w:color w:val="000000" w:themeColor="text1"/>
          <w:sz w:val="28"/>
          <w:szCs w:val="28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EC0995" w:rsidRPr="00580647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Значение</w:t>
            </w:r>
          </w:p>
        </w:tc>
      </w:tr>
      <w:tr w:rsidR="00EC0995" w:rsidRPr="00580647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" w:name="sub_18101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2" w:name="sub_18102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3" w:name="sub_18103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4" w:name="sub_18104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</w:tbl>
    <w:p w:rsidR="00EC0995" w:rsidRPr="00580647" w:rsidRDefault="00EC0995">
      <w:pPr>
        <w:widowControl w:val="0"/>
        <w:ind w:firstLine="720"/>
        <w:jc w:val="both"/>
        <w:rPr>
          <w:rFonts w:cs="Times New Roman CYR"/>
          <w:color w:val="000000" w:themeColor="text1"/>
          <w:sz w:val="28"/>
          <w:szCs w:val="28"/>
        </w:rPr>
      </w:pPr>
    </w:p>
    <w:p w:rsid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</w:p>
    <w:p w:rsid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</w:p>
    <w:p w:rsid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  <w:r w:rsidRPr="00580647">
        <w:rPr>
          <w:rFonts w:cs="Times New Roman CYR"/>
          <w:b/>
          <w:bCs/>
          <w:color w:val="000000" w:themeColor="text1"/>
          <w:sz w:val="28"/>
          <w:szCs w:val="28"/>
        </w:rPr>
        <w:lastRenderedPageBreak/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EC0995" w:rsidRPr="00580647" w:rsidRDefault="00EC0995">
      <w:pPr>
        <w:widowControl w:val="0"/>
        <w:ind w:firstLine="720"/>
        <w:jc w:val="both"/>
        <w:rPr>
          <w:rFonts w:cs="Times New Roman CYR"/>
          <w:color w:val="000000" w:themeColor="text1"/>
          <w:sz w:val="28"/>
          <w:szCs w:val="28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EC0995" w:rsidRPr="00580647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Численность пациентов (отдыхающих)</w:t>
            </w:r>
          </w:p>
        </w:tc>
      </w:tr>
      <w:tr w:rsidR="00EC0995" w:rsidRPr="00580647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</w:tbl>
    <w:p w:rsidR="00EC0995" w:rsidRPr="00580647" w:rsidRDefault="00EC0995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  <w:r w:rsidRPr="00580647">
        <w:rPr>
          <w:rFonts w:cs="Times New Roman CYR"/>
          <w:b/>
          <w:bCs/>
          <w:color w:val="000000" w:themeColor="text1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1. Подразделения пожарной охраны (наименование, вид),</w:t>
      </w:r>
      <w:bookmarkStart w:id="6" w:name="sub_18301"/>
      <w:bookmarkEnd w:id="6"/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proofErr w:type="gramStart"/>
      <w:r w:rsidRPr="00580647">
        <w:rPr>
          <w:rFonts w:cs="Courier New"/>
          <w:color w:val="000000" w:themeColor="text1"/>
          <w:sz w:val="28"/>
          <w:szCs w:val="28"/>
        </w:rPr>
        <w:t>дислоцированные на территории населенного пункта, адрес</w:t>
      </w:r>
      <w:proofErr w:type="gramEnd"/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______________________________________________________________________</w:t>
      </w: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______________________________________________________________________</w:t>
      </w: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(наименование, вид), адрес____________________________________________</w:t>
      </w:r>
    </w:p>
    <w:p w:rsidR="00EC0995" w:rsidRPr="00580647" w:rsidRDefault="00580647">
      <w:pPr>
        <w:widowControl w:val="0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______________________________________________________________________</w:t>
      </w:r>
    </w:p>
    <w:p w:rsidR="00EC0995" w:rsidRP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  <w:r w:rsidRPr="00580647">
        <w:rPr>
          <w:rFonts w:cs="Times New Roman CYR"/>
          <w:b/>
          <w:bCs/>
          <w:color w:val="000000" w:themeColor="text1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EC0995" w:rsidRPr="00580647" w:rsidRDefault="00EC0995">
      <w:pPr>
        <w:widowControl w:val="0"/>
        <w:ind w:firstLine="720"/>
        <w:jc w:val="both"/>
        <w:rPr>
          <w:rFonts w:cs="Times New Roman CYR"/>
          <w:color w:val="000000" w:themeColor="text1"/>
          <w:sz w:val="28"/>
          <w:szCs w:val="28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EC0995" w:rsidRPr="00580647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</w:tr>
      <w:tr w:rsidR="00EC0995" w:rsidRPr="00580647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</w:tbl>
    <w:p w:rsidR="00EC0995" w:rsidRPr="00580647" w:rsidRDefault="00580647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color w:val="000000" w:themeColor="text1"/>
          <w:sz w:val="28"/>
          <w:szCs w:val="28"/>
        </w:rPr>
      </w:pPr>
      <w:r w:rsidRPr="00580647">
        <w:rPr>
          <w:rFonts w:cs="Times New Roman CYR"/>
          <w:b/>
          <w:bCs/>
          <w:color w:val="000000" w:themeColor="text1"/>
          <w:sz w:val="28"/>
          <w:szCs w:val="28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/>
      </w:tblPr>
      <w:tblGrid>
        <w:gridCol w:w="701"/>
        <w:gridCol w:w="7214"/>
        <w:gridCol w:w="1760"/>
      </w:tblGrid>
      <w:tr w:rsidR="00EC0995" w:rsidRPr="00580647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Информация о выполнении</w:t>
            </w:r>
          </w:p>
        </w:tc>
      </w:tr>
      <w:tr w:rsidR="00EC0995" w:rsidRPr="00580647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0" w:name="sub_18501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1" w:name="sub_18502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lastRenderedPageBreak/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2" w:name="sub_18503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3" w:name="sub_18504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proofErr w:type="gramStart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4" w:name="sub_18505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5" w:name="sub_18506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6" w:name="sub_18507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  <w:tr w:rsidR="00EC0995" w:rsidRPr="00580647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jc w:val="center"/>
              <w:rPr>
                <w:rFonts w:cs="Times New Roman CYR"/>
                <w:color w:val="000000" w:themeColor="text1"/>
                <w:sz w:val="28"/>
                <w:szCs w:val="28"/>
              </w:rPr>
            </w:pPr>
            <w:bookmarkStart w:id="17" w:name="sub_18508"/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widowControl w:val="0"/>
              <w:rPr>
                <w:rFonts w:cs="Times New Roman CYR"/>
                <w:color w:val="000000" w:themeColor="text1"/>
                <w:sz w:val="28"/>
                <w:szCs w:val="28"/>
              </w:rPr>
            </w:pPr>
            <w:r w:rsidRPr="00580647">
              <w:rPr>
                <w:rFonts w:cs="Times New Roman CYR"/>
                <w:color w:val="000000" w:themeColor="text1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EC0995">
            <w:pPr>
              <w:widowControl w:val="0"/>
              <w:jc w:val="both"/>
              <w:rPr>
                <w:rFonts w:cs="Times New Roman CYR"/>
                <w:color w:val="000000" w:themeColor="text1"/>
                <w:sz w:val="28"/>
                <w:szCs w:val="28"/>
              </w:rPr>
            </w:pPr>
          </w:p>
        </w:tc>
      </w:tr>
    </w:tbl>
    <w:p w:rsidR="00EC0995" w:rsidRPr="00580647" w:rsidRDefault="00580647">
      <w:pPr>
        <w:widowControl w:val="0"/>
        <w:tabs>
          <w:tab w:val="left" w:pos="7230"/>
        </w:tabs>
        <w:ind w:firstLine="698"/>
        <w:rPr>
          <w:rFonts w:cs="Times New Roman CYR"/>
          <w:color w:val="000000" w:themeColor="text1"/>
          <w:sz w:val="28"/>
          <w:szCs w:val="28"/>
        </w:rPr>
      </w:pPr>
      <w:r w:rsidRPr="00580647">
        <w:rPr>
          <w:rFonts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</w:p>
    <w:p w:rsidR="00EC0995" w:rsidRPr="00580647" w:rsidRDefault="00580647">
      <w:pPr>
        <w:widowControl w:val="0"/>
        <w:tabs>
          <w:tab w:val="left" w:pos="7230"/>
        </w:tabs>
        <w:ind w:firstLine="698"/>
        <w:rPr>
          <w:rFonts w:cs="Times New Roman CYR"/>
          <w:color w:val="000000" w:themeColor="text1"/>
          <w:sz w:val="28"/>
          <w:szCs w:val="28"/>
        </w:rPr>
      </w:pPr>
      <w:r w:rsidRPr="00580647">
        <w:rPr>
          <w:rFonts w:cs="Times New Roman CYR"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EC0995" w:rsidRPr="00580647" w:rsidRDefault="00EC0995">
      <w:pPr>
        <w:widowControl w:val="0"/>
        <w:tabs>
          <w:tab w:val="left" w:pos="7230"/>
        </w:tabs>
        <w:ind w:firstLine="698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ind w:firstLine="698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ind w:firstLine="698"/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ind w:firstLine="698"/>
        <w:rPr>
          <w:rFonts w:cs="Times New Roman CYR"/>
          <w:color w:val="000000" w:themeColor="text1"/>
          <w:sz w:val="28"/>
          <w:szCs w:val="28"/>
        </w:rPr>
      </w:pPr>
    </w:p>
    <w:p w:rsidR="00EC0995" w:rsidRDefault="00EC0995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580647" w:rsidRDefault="00580647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580647" w:rsidRDefault="00580647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580647" w:rsidRDefault="00580647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580647" w:rsidRPr="00580647" w:rsidRDefault="00580647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EC0995">
      <w:pPr>
        <w:widowControl w:val="0"/>
        <w:tabs>
          <w:tab w:val="left" w:pos="7230"/>
        </w:tabs>
        <w:rPr>
          <w:rFonts w:cs="Times New Roman CYR"/>
          <w:color w:val="000000" w:themeColor="text1"/>
          <w:sz w:val="28"/>
          <w:szCs w:val="28"/>
        </w:rPr>
      </w:pPr>
    </w:p>
    <w:p w:rsidR="00EC0995" w:rsidRPr="00580647" w:rsidRDefault="00580647">
      <w:pPr>
        <w:widowControl w:val="0"/>
        <w:tabs>
          <w:tab w:val="left" w:pos="4363"/>
        </w:tabs>
        <w:ind w:left="4535"/>
        <w:jc w:val="center"/>
        <w:rPr>
          <w:color w:val="000000" w:themeColor="text1"/>
          <w:sz w:val="28"/>
          <w:szCs w:val="28"/>
        </w:rPr>
      </w:pPr>
      <w:r w:rsidRPr="00580647">
        <w:rPr>
          <w:rFonts w:cs="Times New Roman CYR"/>
          <w:bCs/>
          <w:color w:val="000000" w:themeColor="text1"/>
          <w:sz w:val="28"/>
          <w:szCs w:val="28"/>
        </w:rPr>
        <w:lastRenderedPageBreak/>
        <w:t>П</w:t>
      </w:r>
      <w:bookmarkStart w:id="18" w:name="_GoBack"/>
      <w:bookmarkEnd w:id="18"/>
      <w:r w:rsidRPr="00580647">
        <w:rPr>
          <w:rFonts w:cs="Times New Roman CYR"/>
          <w:bCs/>
          <w:color w:val="000000" w:themeColor="text1"/>
          <w:sz w:val="28"/>
          <w:szCs w:val="28"/>
        </w:rPr>
        <w:t>риложение № 2</w:t>
      </w:r>
    </w:p>
    <w:p w:rsidR="00EC0995" w:rsidRPr="00580647" w:rsidRDefault="00580647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к Порядку разработки и утверждения </w:t>
      </w:r>
    </w:p>
    <w:p w:rsidR="00EC0995" w:rsidRPr="00580647" w:rsidRDefault="00580647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 xml:space="preserve"> паспортов населенных пунктов и территорий</w:t>
      </w:r>
    </w:p>
    <w:p w:rsidR="00EC0995" w:rsidRPr="00580647" w:rsidRDefault="00580647" w:rsidP="00580647">
      <w:pPr>
        <w:widowControl w:val="0"/>
        <w:jc w:val="center"/>
        <w:rPr>
          <w:color w:val="000000" w:themeColor="text1"/>
          <w:sz w:val="28"/>
          <w:szCs w:val="28"/>
        </w:rPr>
      </w:pPr>
      <w:r>
        <w:rPr>
          <w:rFonts w:cs="Times New Roman CYR"/>
          <w:color w:val="000000" w:themeColor="text1"/>
          <w:sz w:val="28"/>
          <w:szCs w:val="28"/>
        </w:rPr>
        <w:t xml:space="preserve">                                                                </w:t>
      </w:r>
      <w:r w:rsidRPr="00580647">
        <w:rPr>
          <w:rFonts w:cs="Times New Roman CYR"/>
          <w:color w:val="000000" w:themeColor="text1"/>
          <w:sz w:val="28"/>
          <w:szCs w:val="28"/>
        </w:rPr>
        <w:t>(форма)</w:t>
      </w:r>
    </w:p>
    <w:p w:rsidR="00EC0995" w:rsidRPr="00580647" w:rsidRDefault="00EC0995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C0995" w:rsidRPr="00580647" w:rsidRDefault="00580647">
      <w:pPr>
        <w:widowControl w:val="0"/>
        <w:ind w:left="4252"/>
        <w:jc w:val="center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УТВЕРЖДАЮ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_________________________________________ </w:t>
      </w:r>
    </w:p>
    <w:p w:rsidR="00EC0995" w:rsidRPr="00580647" w:rsidRDefault="00580647">
      <w:pPr>
        <w:widowControl w:val="0"/>
        <w:jc w:val="center"/>
        <w:rPr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</w:t>
      </w:r>
      <w:r>
        <w:rPr>
          <w:rFonts w:cs="Courier New"/>
          <w:color w:val="000000" w:themeColor="text1"/>
          <w:sz w:val="28"/>
          <w:szCs w:val="28"/>
        </w:rPr>
        <w:t xml:space="preserve">                             </w:t>
      </w:r>
      <w:r w:rsidRPr="00580647">
        <w:rPr>
          <w:rFonts w:cs="Courier New"/>
          <w:color w:val="000000" w:themeColor="text1"/>
          <w:sz w:val="28"/>
          <w:szCs w:val="28"/>
        </w:rPr>
        <w:t>(должность руководителя (заместителя) органа местного самоуправления)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_________________________________________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   </w:t>
      </w:r>
      <w:proofErr w:type="gramStart"/>
      <w:r w:rsidRPr="00580647">
        <w:rPr>
          <w:rFonts w:cs="Courier New"/>
          <w:color w:val="000000" w:themeColor="text1"/>
          <w:sz w:val="28"/>
          <w:szCs w:val="28"/>
        </w:rPr>
        <w:t xml:space="preserve">(фамилия, имя, отчество (последнее </w:t>
      </w:r>
      <w:bookmarkStart w:id="19" w:name="_GoBack1"/>
      <w:bookmarkEnd w:id="19"/>
      <w:r w:rsidRPr="00580647">
        <w:rPr>
          <w:rFonts w:cs="Courier New"/>
          <w:color w:val="000000" w:themeColor="text1"/>
          <w:sz w:val="28"/>
          <w:szCs w:val="28"/>
        </w:rPr>
        <w:t>при наличии)</w:t>
      </w:r>
      <w:proofErr w:type="gramEnd"/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_________________________________________</w:t>
      </w:r>
    </w:p>
    <w:p w:rsidR="00EC0995" w:rsidRPr="00580647" w:rsidRDefault="00580647">
      <w:pPr>
        <w:widowControl w:val="0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               (подпись и М.П.)</w:t>
      </w:r>
    </w:p>
    <w:p w:rsidR="00EC0995" w:rsidRPr="00580647" w:rsidRDefault="00580647">
      <w:pPr>
        <w:widowControl w:val="0"/>
        <w:shd w:val="clear" w:color="auto" w:fill="FFFFFF"/>
        <w:jc w:val="right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 xml:space="preserve">                                           "___"_______________20__ г.</w:t>
      </w:r>
    </w:p>
    <w:p w:rsidR="00EC0995" w:rsidRPr="00580647" w:rsidRDefault="00EC09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</w:p>
    <w:p w:rsidR="00EC0995" w:rsidRPr="00580647" w:rsidRDefault="00580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b/>
          <w:bCs/>
          <w:color w:val="000000" w:themeColor="text1"/>
          <w:sz w:val="28"/>
          <w:szCs w:val="28"/>
        </w:rPr>
        <w:t>ПАСПОРТ</w:t>
      </w:r>
    </w:p>
    <w:p w:rsidR="00EC0995" w:rsidRPr="00580647" w:rsidRDefault="00580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b/>
          <w:bCs/>
          <w:color w:val="000000" w:themeColor="text1"/>
          <w:sz w:val="28"/>
          <w:szCs w:val="28"/>
        </w:rPr>
        <w:t xml:space="preserve"> территории организации отдыха детей и их оздоровления, подверженной</w:t>
      </w:r>
    </w:p>
    <w:p w:rsidR="00EC0995" w:rsidRPr="00580647" w:rsidRDefault="00580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b/>
          <w:bCs/>
          <w:color w:val="000000" w:themeColor="text1"/>
          <w:sz w:val="28"/>
          <w:szCs w:val="28"/>
        </w:rPr>
        <w:t xml:space="preserve"> угрозе лесных пожаров, территории ведения гражданами садоводства или</w:t>
      </w:r>
    </w:p>
    <w:p w:rsidR="00EC0995" w:rsidRPr="00580647" w:rsidRDefault="00580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b/>
          <w:bCs/>
          <w:color w:val="000000" w:themeColor="text1"/>
          <w:sz w:val="28"/>
          <w:szCs w:val="28"/>
        </w:rPr>
        <w:t>огородничества для собственных нужд, подверженной угрозе лесных пожаров</w:t>
      </w:r>
      <w:hyperlink r:id="rId5" w:anchor="/document/74680206/entry/19111" w:history="1">
        <w:r w:rsidRPr="00580647">
          <w:rPr>
            <w:rFonts w:cs="Courier New"/>
            <w:b/>
            <w:bCs/>
            <w:color w:val="000000" w:themeColor="text1"/>
            <w:sz w:val="28"/>
            <w:szCs w:val="28"/>
          </w:rPr>
          <w:t>*</w:t>
        </w:r>
      </w:hyperlink>
    </w:p>
    <w:p w:rsidR="00EC0995" w:rsidRPr="00580647" w:rsidRDefault="00580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Наименование организации_________________________________________________</w:t>
      </w:r>
    </w:p>
    <w:p w:rsidR="00EC0995" w:rsidRPr="00580647" w:rsidRDefault="002C1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>
        <w:rPr>
          <w:rFonts w:cs="Courier New"/>
          <w:color w:val="000000" w:themeColor="text1"/>
          <w:sz w:val="28"/>
          <w:szCs w:val="28"/>
        </w:rPr>
        <w:t>Наименование</w:t>
      </w:r>
      <w:r>
        <w:rPr>
          <w:rFonts w:cs="Courier New"/>
          <w:color w:val="000000" w:themeColor="text1"/>
          <w:sz w:val="28"/>
          <w:szCs w:val="28"/>
        </w:rPr>
        <w:tab/>
      </w:r>
      <w:r>
        <w:rPr>
          <w:rFonts w:cs="Courier New"/>
          <w:color w:val="000000" w:themeColor="text1"/>
          <w:sz w:val="28"/>
          <w:szCs w:val="28"/>
        </w:rPr>
        <w:tab/>
      </w:r>
      <w:r w:rsidR="00580647" w:rsidRPr="00580647">
        <w:rPr>
          <w:rFonts w:cs="Courier New"/>
          <w:color w:val="000000" w:themeColor="text1"/>
          <w:sz w:val="28"/>
          <w:szCs w:val="28"/>
        </w:rPr>
        <w:t>поселения __________________________________________________</w:t>
      </w:r>
    </w:p>
    <w:p w:rsidR="00EC0995" w:rsidRPr="00580647" w:rsidRDefault="002C1F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>
        <w:rPr>
          <w:rFonts w:cs="Courier New"/>
          <w:color w:val="000000" w:themeColor="text1"/>
          <w:sz w:val="28"/>
          <w:szCs w:val="28"/>
        </w:rPr>
        <w:t>Наименование</w:t>
      </w:r>
      <w:r>
        <w:rPr>
          <w:rFonts w:cs="Courier New"/>
          <w:color w:val="000000" w:themeColor="text1"/>
          <w:sz w:val="28"/>
          <w:szCs w:val="28"/>
        </w:rPr>
        <w:tab/>
      </w:r>
      <w:r>
        <w:rPr>
          <w:rFonts w:cs="Courier New"/>
          <w:color w:val="000000" w:themeColor="text1"/>
          <w:sz w:val="28"/>
          <w:szCs w:val="28"/>
        </w:rPr>
        <w:tab/>
      </w:r>
      <w:r w:rsidR="00580647" w:rsidRPr="00580647">
        <w:rPr>
          <w:rFonts w:cs="Courier New"/>
          <w:color w:val="000000" w:themeColor="text1"/>
          <w:sz w:val="28"/>
          <w:szCs w:val="28"/>
        </w:rPr>
        <w:t>муниципального района_______________________________________</w:t>
      </w:r>
    </w:p>
    <w:p w:rsidR="00EC0995" w:rsidRPr="00580647" w:rsidRDefault="00580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 w:themeColor="text1"/>
          <w:sz w:val="28"/>
          <w:szCs w:val="28"/>
        </w:rPr>
      </w:pPr>
      <w:r w:rsidRPr="00580647">
        <w:rPr>
          <w:rFonts w:cs="Courier New"/>
          <w:color w:val="000000" w:themeColor="text1"/>
          <w:sz w:val="28"/>
          <w:szCs w:val="28"/>
        </w:rPr>
        <w:t>Наименование субъекта Российской Федерации ______________________________</w:t>
      </w:r>
    </w:p>
    <w:p w:rsidR="00343807" w:rsidRDefault="00580647" w:rsidP="002C1FDA">
      <w:pPr>
        <w:pStyle w:val="ad"/>
        <w:numPr>
          <w:ilvl w:val="0"/>
          <w:numId w:val="1"/>
        </w:num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 w:themeColor="text1"/>
          <w:sz w:val="28"/>
          <w:szCs w:val="28"/>
        </w:rPr>
      </w:pPr>
      <w:r w:rsidRPr="002C1FDA">
        <w:rPr>
          <w:color w:val="000000" w:themeColor="text1"/>
          <w:sz w:val="28"/>
          <w:szCs w:val="28"/>
        </w:rPr>
        <w:t xml:space="preserve">Общие сведения о территории организации отдыха детей и их оздоровления (далее - детский лагерь), территории ведения </w:t>
      </w:r>
    </w:p>
    <w:p w:rsidR="002C1FDA" w:rsidRPr="002C1FDA" w:rsidRDefault="00580647" w:rsidP="002C1FDA">
      <w:pPr>
        <w:pStyle w:val="ad"/>
        <w:numPr>
          <w:ilvl w:val="0"/>
          <w:numId w:val="1"/>
        </w:num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 w:themeColor="text1"/>
          <w:sz w:val="28"/>
          <w:szCs w:val="28"/>
        </w:rPr>
      </w:pPr>
      <w:r w:rsidRPr="002C1FDA">
        <w:rPr>
          <w:color w:val="000000" w:themeColor="text1"/>
          <w:sz w:val="28"/>
          <w:szCs w:val="28"/>
        </w:rPr>
        <w:t xml:space="preserve">гражданами садоводства или </w:t>
      </w:r>
    </w:p>
    <w:p w:rsidR="00EC0995" w:rsidRPr="002C1FDA" w:rsidRDefault="00580647" w:rsidP="002C1FDA">
      <w:pPr>
        <w:pStyle w:val="ad"/>
        <w:numPr>
          <w:ilvl w:val="0"/>
          <w:numId w:val="1"/>
        </w:num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 w:themeColor="text1"/>
          <w:sz w:val="28"/>
          <w:szCs w:val="28"/>
        </w:rPr>
      </w:pPr>
      <w:r w:rsidRPr="002C1FDA">
        <w:rPr>
          <w:color w:val="000000" w:themeColor="text1"/>
          <w:sz w:val="28"/>
          <w:szCs w:val="28"/>
        </w:rPr>
        <w:t>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EC0995" w:rsidRPr="0058064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Значение</w:t>
            </w:r>
          </w:p>
        </w:tc>
      </w:tr>
      <w:tr w:rsidR="00EC0995" w:rsidRPr="0058064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EC0995" w:rsidRDefault="00580647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p w:rsidR="00580647" w:rsidRPr="00580647" w:rsidRDefault="00580647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 w:themeColor="text1"/>
          <w:sz w:val="28"/>
          <w:szCs w:val="28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EC0995" w:rsidRPr="00580647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Численность пациентов (отдыхающих)</w:t>
            </w:r>
          </w:p>
        </w:tc>
      </w:tr>
    </w:tbl>
    <w:p w:rsidR="00EC0995" w:rsidRPr="00580647" w:rsidRDefault="00EC0995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 w:themeColor="text1"/>
          <w:sz w:val="28"/>
          <w:szCs w:val="28"/>
        </w:rPr>
      </w:pPr>
    </w:p>
    <w:p w:rsidR="00EC0995" w:rsidRPr="00580647" w:rsidRDefault="00580647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 III. Сведения о ближайших к детскому лагерю, территории садоводства или огородничества подразделениях пожарной охраны</w:t>
      </w:r>
    </w:p>
    <w:p w:rsidR="00EC0995" w:rsidRPr="00580647" w:rsidRDefault="00580647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1. Подразделения пожарной охраны (наименование, вид, адрес)</w:t>
      </w:r>
    </w:p>
    <w:p w:rsidR="00EC0995" w:rsidRPr="00580647" w:rsidRDefault="00580647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EC0995" w:rsidRPr="0058064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</w:tr>
      <w:tr w:rsidR="00EC0995" w:rsidRPr="00580647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EC0995" w:rsidRPr="00580647" w:rsidRDefault="00580647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 w:themeColor="text1"/>
          <w:sz w:val="28"/>
          <w:szCs w:val="28"/>
        </w:rPr>
      </w:pPr>
      <w:r w:rsidRPr="00580647">
        <w:rPr>
          <w:color w:val="000000" w:themeColor="text1"/>
          <w:sz w:val="28"/>
          <w:szCs w:val="28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EC0995" w:rsidRPr="0058064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Информация о выполнении</w:t>
            </w:r>
          </w:p>
        </w:tc>
      </w:tr>
      <w:tr w:rsidR="00EC0995" w:rsidRPr="0058064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Звуковая сигнализация для оповещения людей о пожаре</w:t>
            </w:r>
            <w:hyperlink r:id="rId6" w:anchor="/document/74680206/entry/19222" w:history="1">
              <w:r w:rsidRPr="00580647">
                <w:rPr>
                  <w:color w:val="000000" w:themeColor="text1"/>
                  <w:sz w:val="28"/>
                  <w:szCs w:val="28"/>
                </w:rPr>
                <w:t>**</w:t>
              </w:r>
            </w:hyperlink>
            <w:r w:rsidRPr="00580647">
              <w:rPr>
                <w:color w:val="000000" w:themeColor="text1"/>
                <w:sz w:val="28"/>
                <w:szCs w:val="28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580647">
              <w:rPr>
                <w:color w:val="000000" w:themeColor="text1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EC0995" w:rsidRPr="00580647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95" w:rsidRPr="00580647" w:rsidRDefault="00580647">
            <w:pPr>
              <w:rPr>
                <w:color w:val="000000" w:themeColor="text1"/>
                <w:sz w:val="28"/>
                <w:szCs w:val="28"/>
              </w:rPr>
            </w:pPr>
            <w:r w:rsidRPr="00580647">
              <w:rPr>
                <w:color w:val="000000" w:themeColor="text1"/>
                <w:sz w:val="28"/>
                <w:szCs w:val="28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95" w:rsidRPr="00580647" w:rsidRDefault="00EC0995">
            <w:pPr>
              <w:spacing w:line="252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C0995" w:rsidRPr="00580647" w:rsidRDefault="00EC0995">
      <w:pPr>
        <w:tabs>
          <w:tab w:val="left" w:pos="3855"/>
        </w:tabs>
        <w:rPr>
          <w:rFonts w:eastAsia="Calibri"/>
          <w:color w:val="000000" w:themeColor="text1"/>
          <w:sz w:val="28"/>
          <w:szCs w:val="28"/>
          <w:lang w:eastAsia="en-US"/>
        </w:rPr>
      </w:pPr>
    </w:p>
    <w:sectPr w:rsidR="00EC0995" w:rsidRPr="00580647" w:rsidSect="00EC099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164"/>
    <w:multiLevelType w:val="hybridMultilevel"/>
    <w:tmpl w:val="B77CBA18"/>
    <w:lvl w:ilvl="0" w:tplc="8132E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C0995"/>
    <w:rsid w:val="002C1FDA"/>
    <w:rsid w:val="00343807"/>
    <w:rsid w:val="004E24E9"/>
    <w:rsid w:val="00503CAF"/>
    <w:rsid w:val="00580647"/>
    <w:rsid w:val="009859DB"/>
    <w:rsid w:val="00E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EC099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EC0995"/>
    <w:pPr>
      <w:spacing w:after="140" w:line="276" w:lineRule="auto"/>
    </w:pPr>
  </w:style>
  <w:style w:type="paragraph" w:styleId="a7">
    <w:name w:val="List"/>
    <w:basedOn w:val="a6"/>
    <w:rsid w:val="00EC099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C099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EC0995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6"/>
    <w:qFormat/>
    <w:rsid w:val="00EC099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caption"/>
    <w:basedOn w:val="a"/>
    <w:qFormat/>
    <w:rsid w:val="00EC099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EC0995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EC09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29</cp:revision>
  <cp:lastPrinted>2022-06-17T12:06:00Z</cp:lastPrinted>
  <dcterms:created xsi:type="dcterms:W3CDTF">2022-04-12T06:15:00Z</dcterms:created>
  <dcterms:modified xsi:type="dcterms:W3CDTF">2024-08-07T02:35:00Z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