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57" w:rsidRDefault="00AB6D57" w:rsidP="00AB6D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</w:t>
      </w:r>
    </w:p>
    <w:p w:rsidR="00AB6D57" w:rsidRDefault="00AB6D57" w:rsidP="00AB6D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обобщения </w:t>
      </w:r>
      <w:r>
        <w:rPr>
          <w:b/>
          <w:sz w:val="28"/>
          <w:szCs w:val="28"/>
        </w:rPr>
        <w:t>правоприменительной</w:t>
      </w:r>
      <w:r>
        <w:rPr>
          <w:b/>
          <w:color w:val="000000"/>
          <w:sz w:val="28"/>
          <w:szCs w:val="28"/>
        </w:rPr>
        <w:t xml:space="preserve"> практики по осуществлению муниципального контроля в сфере благоустройства  на территории муниципального образования </w:t>
      </w:r>
      <w:r w:rsidR="00A450BD">
        <w:rPr>
          <w:b/>
          <w:color w:val="000000"/>
          <w:sz w:val="28"/>
          <w:szCs w:val="28"/>
        </w:rPr>
        <w:t>Половинкин</w:t>
      </w:r>
      <w:r>
        <w:rPr>
          <w:b/>
          <w:color w:val="000000"/>
          <w:sz w:val="28"/>
          <w:szCs w:val="28"/>
        </w:rPr>
        <w:t>ский сельсовет Рубцовского района Алтайского края за 2022 год</w:t>
      </w:r>
    </w:p>
    <w:p w:rsidR="00AB6D57" w:rsidRDefault="00AB6D57" w:rsidP="00AB6D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B6D57" w:rsidRDefault="00AB6D57" w:rsidP="00AB6D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Уставом </w:t>
      </w:r>
      <w:r w:rsidR="00A450BD">
        <w:rPr>
          <w:color w:val="000000"/>
          <w:sz w:val="28"/>
          <w:szCs w:val="28"/>
        </w:rPr>
        <w:t>Половинкинс</w:t>
      </w:r>
      <w:r>
        <w:rPr>
          <w:color w:val="000000"/>
          <w:sz w:val="28"/>
          <w:szCs w:val="28"/>
        </w:rPr>
        <w:t xml:space="preserve">кого сельсовета Рубцовского района Алтайского края полномочия по осуществлению муниципального контроля в сфере благоустройства возложены на администрацию </w:t>
      </w:r>
      <w:r w:rsidR="00A450BD">
        <w:rPr>
          <w:color w:val="000000"/>
          <w:sz w:val="28"/>
          <w:szCs w:val="28"/>
        </w:rPr>
        <w:t>Половинкин</w:t>
      </w:r>
      <w:r>
        <w:rPr>
          <w:color w:val="000000"/>
          <w:sz w:val="28"/>
          <w:szCs w:val="28"/>
        </w:rPr>
        <w:t>ского сельсовета Рубцовского района Алтайского края.</w:t>
      </w:r>
    </w:p>
    <w:p w:rsidR="00AB6D57" w:rsidRDefault="00AB6D57" w:rsidP="00AB6D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B6D57" w:rsidRDefault="00AB6D57" w:rsidP="00AB6D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Проведение муниципального контроля в сфере благоустройства осуществляется в соответствии </w:t>
      </w:r>
      <w:proofErr w:type="gramStart"/>
      <w:r>
        <w:rPr>
          <w:b/>
          <w:color w:val="000000"/>
          <w:sz w:val="28"/>
          <w:szCs w:val="28"/>
        </w:rPr>
        <w:t>с</w:t>
      </w:r>
      <w:proofErr w:type="gramEnd"/>
      <w:r>
        <w:rPr>
          <w:b/>
          <w:color w:val="000000"/>
          <w:sz w:val="28"/>
          <w:szCs w:val="28"/>
        </w:rPr>
        <w:t>:</w:t>
      </w:r>
    </w:p>
    <w:p w:rsidR="00AB6D57" w:rsidRDefault="00AB6D57" w:rsidP="00AB6D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B6D57" w:rsidRDefault="00AB6D57" w:rsidP="00AB6D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Конституция Российской Федерации;</w:t>
      </w:r>
    </w:p>
    <w:p w:rsidR="00AB6D57" w:rsidRDefault="00AB6D57" w:rsidP="00AB6D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Земельный кодекс Российской Федерации;</w:t>
      </w:r>
    </w:p>
    <w:p w:rsidR="00AB6D57" w:rsidRDefault="00AB6D57" w:rsidP="00AB6D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Градостроительный кодекс Российской Федерации;</w:t>
      </w:r>
    </w:p>
    <w:p w:rsidR="00AB6D57" w:rsidRDefault="00AB6D57" w:rsidP="00AB6D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Кодекс Российской Федерации об административных правонарушениях (далее  </w:t>
      </w:r>
      <w:proofErr w:type="spellStart"/>
      <w:r>
        <w:rPr>
          <w:color w:val="000000"/>
          <w:sz w:val="28"/>
          <w:szCs w:val="28"/>
        </w:rPr>
        <w:t>КоАП</w:t>
      </w:r>
      <w:proofErr w:type="spellEnd"/>
      <w:r>
        <w:rPr>
          <w:color w:val="000000"/>
          <w:sz w:val="28"/>
          <w:szCs w:val="28"/>
        </w:rPr>
        <w:t>);</w:t>
      </w:r>
    </w:p>
    <w:p w:rsidR="00AB6D57" w:rsidRDefault="00AB6D57" w:rsidP="00AB6D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AB6D57" w:rsidRDefault="00AB6D57" w:rsidP="00AB6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31.07.2020 248-ФЗ «О государственном контроле (надзоре) и муниципальном контроле в Российской Федерации»;</w:t>
      </w:r>
    </w:p>
    <w:p w:rsidR="00AB6D57" w:rsidRDefault="00AB6D57" w:rsidP="00AB6D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Федеральный закон от 26.12.2008 № 294-ФЗ);</w:t>
      </w:r>
    </w:p>
    <w:p w:rsidR="00AB6D57" w:rsidRDefault="00AB6D57" w:rsidP="00AB6D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Закон Алтайского края от 10.07.2022 № 46-ЗС «Об административной ответственности за совершение правонарушений на территории Алтайского края»;</w:t>
      </w:r>
    </w:p>
    <w:p w:rsidR="00AB6D57" w:rsidRPr="001C6395" w:rsidRDefault="00AB6D57" w:rsidP="00AB6D5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395">
        <w:rPr>
          <w:rFonts w:ascii="Times New Roman" w:hAnsi="Times New Roman"/>
          <w:sz w:val="28"/>
          <w:szCs w:val="28"/>
        </w:rPr>
        <w:t xml:space="preserve">- Решение </w:t>
      </w:r>
      <w:r w:rsidR="00A450BD" w:rsidRPr="001C6395">
        <w:rPr>
          <w:rFonts w:ascii="Times New Roman" w:hAnsi="Times New Roman"/>
          <w:sz w:val="28"/>
          <w:szCs w:val="28"/>
        </w:rPr>
        <w:t>Половинкин</w:t>
      </w:r>
      <w:r w:rsidRPr="001C6395">
        <w:rPr>
          <w:rFonts w:ascii="Times New Roman" w:hAnsi="Times New Roman"/>
          <w:sz w:val="28"/>
          <w:szCs w:val="28"/>
        </w:rPr>
        <w:t xml:space="preserve">ского сельского Собрания депутатов от 30.09.2021 № </w:t>
      </w:r>
      <w:r w:rsidR="001C6395" w:rsidRPr="001C6395">
        <w:rPr>
          <w:rFonts w:ascii="Times New Roman" w:hAnsi="Times New Roman"/>
          <w:sz w:val="28"/>
          <w:szCs w:val="28"/>
        </w:rPr>
        <w:t>49</w:t>
      </w:r>
      <w:r w:rsidRPr="001C6395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контроле в сфере благоустройства</w:t>
      </w:r>
      <w:r w:rsidR="001C6395">
        <w:rPr>
          <w:rFonts w:ascii="Times New Roman" w:hAnsi="Times New Roman"/>
          <w:sz w:val="28"/>
          <w:szCs w:val="28"/>
        </w:rPr>
        <w:t>»</w:t>
      </w:r>
      <w:r w:rsidRPr="001C6395">
        <w:rPr>
          <w:rFonts w:ascii="Times New Roman" w:hAnsi="Times New Roman"/>
          <w:sz w:val="28"/>
          <w:szCs w:val="28"/>
        </w:rPr>
        <w:t xml:space="preserve"> </w:t>
      </w:r>
      <w:r w:rsidR="001C6395" w:rsidRPr="001C6395">
        <w:rPr>
          <w:rFonts w:ascii="Times New Roman" w:hAnsi="Times New Roman"/>
          <w:sz w:val="28"/>
          <w:szCs w:val="28"/>
        </w:rPr>
        <w:t xml:space="preserve"> </w:t>
      </w:r>
    </w:p>
    <w:p w:rsidR="00AB6D57" w:rsidRDefault="00AB6D57" w:rsidP="00AB6D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Устав </w:t>
      </w:r>
      <w:r w:rsidR="00A450BD">
        <w:rPr>
          <w:color w:val="000000"/>
          <w:sz w:val="28"/>
          <w:szCs w:val="28"/>
        </w:rPr>
        <w:t>Половинкин</w:t>
      </w:r>
      <w:r>
        <w:rPr>
          <w:color w:val="000000"/>
          <w:sz w:val="28"/>
          <w:szCs w:val="28"/>
        </w:rPr>
        <w:t>ского сельсовета Рубцовского района Алтайского края;</w:t>
      </w:r>
    </w:p>
    <w:p w:rsidR="00AB6D57" w:rsidRDefault="00AB6D57" w:rsidP="00AB6D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B6D57" w:rsidRDefault="00AB6D57" w:rsidP="00AB6D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Основной задачей муниципального контроля в сфере благоустройства является проверка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Алтайского края в сфере соблюдения правил благоустройства, а также муниципальными правовыми актами </w:t>
      </w:r>
      <w:r w:rsidR="00A450BD">
        <w:rPr>
          <w:color w:val="000000"/>
          <w:sz w:val="28"/>
          <w:szCs w:val="28"/>
        </w:rPr>
        <w:t>Половинкин</w:t>
      </w:r>
      <w:r>
        <w:rPr>
          <w:color w:val="000000"/>
          <w:sz w:val="28"/>
          <w:szCs w:val="28"/>
        </w:rPr>
        <w:t>ского сельсовета.</w:t>
      </w:r>
    </w:p>
    <w:p w:rsidR="00AB6D57" w:rsidRDefault="00AB6D57" w:rsidP="00AB6D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AB6D57" w:rsidRDefault="00AB6D57" w:rsidP="00AB6D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Предметом проверки является:</w:t>
      </w:r>
    </w:p>
    <w:p w:rsidR="00AB6D57" w:rsidRDefault="00AB6D57" w:rsidP="00AB6D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соблюдение организациями и гражданами (далее – контролируемые лица) обязательных требований, установленных правилами благоустройства </w:t>
      </w:r>
      <w:r>
        <w:rPr>
          <w:color w:val="000000"/>
          <w:sz w:val="28"/>
          <w:szCs w:val="28"/>
        </w:rPr>
        <w:lastRenderedPageBreak/>
        <w:t xml:space="preserve">территории </w:t>
      </w:r>
      <w:r w:rsidR="001C6395">
        <w:rPr>
          <w:color w:val="000000"/>
          <w:sz w:val="28"/>
          <w:szCs w:val="28"/>
        </w:rPr>
        <w:t>Половинкин</w:t>
      </w:r>
      <w:r>
        <w:rPr>
          <w:color w:val="000000"/>
          <w:sz w:val="28"/>
          <w:szCs w:val="28"/>
        </w:rPr>
        <w:t xml:space="preserve">ского сельсовета Рубцовского района Алтайского края,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bookmarkStart w:id="0" w:name="_GoBack"/>
      <w:bookmarkEnd w:id="0"/>
      <w:r w:rsidR="001C6395">
        <w:rPr>
          <w:color w:val="000000"/>
          <w:sz w:val="28"/>
          <w:szCs w:val="28"/>
        </w:rPr>
        <w:t>Половинкин</w:t>
      </w:r>
      <w:r>
        <w:rPr>
          <w:color w:val="000000"/>
          <w:sz w:val="28"/>
          <w:szCs w:val="28"/>
        </w:rPr>
        <w:t>ского сельсовета Рубцовского района Алтайского края в соответствии с Правилами;</w:t>
      </w:r>
    </w:p>
    <w:p w:rsidR="00AB6D57" w:rsidRDefault="00AB6D57" w:rsidP="00AB6D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исполнение решений, принимаемых по результатам контрольных мероприятий.</w:t>
      </w:r>
    </w:p>
    <w:p w:rsidR="00AB6D57" w:rsidRDefault="00AB6D57" w:rsidP="00AB6D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B6D57" w:rsidRDefault="00AB6D57" w:rsidP="00AB6D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AB6D57" w:rsidRDefault="00AB6D57" w:rsidP="00AB6D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B6D57" w:rsidRDefault="00AB6D57" w:rsidP="00AB6D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Плановые проверки по муниципальному контролю в сфере благоустройства в отношении юридических лиц и индивидуальных предпринимателей на 2022 год запланированы не были, внеплановые проверки не осуществлялись.</w:t>
      </w:r>
    </w:p>
    <w:p w:rsidR="00DB07A2" w:rsidRDefault="001C6395"/>
    <w:sectPr w:rsidR="00DB07A2" w:rsidSect="00AB6D57">
      <w:type w:val="continuous"/>
      <w:pgSz w:w="11906" w:h="16838"/>
      <w:pgMar w:top="1134" w:right="850" w:bottom="1134" w:left="1701" w:header="720" w:footer="720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AB6D57"/>
    <w:rsid w:val="00034C84"/>
    <w:rsid w:val="00050442"/>
    <w:rsid w:val="00050546"/>
    <w:rsid w:val="00053EE4"/>
    <w:rsid w:val="0006390F"/>
    <w:rsid w:val="000838B3"/>
    <w:rsid w:val="00090C28"/>
    <w:rsid w:val="00093064"/>
    <w:rsid w:val="000A5937"/>
    <w:rsid w:val="000C0AD3"/>
    <w:rsid w:val="000C43BD"/>
    <w:rsid w:val="000D5D72"/>
    <w:rsid w:val="000D7060"/>
    <w:rsid w:val="000E2EC7"/>
    <w:rsid w:val="00110575"/>
    <w:rsid w:val="0016703E"/>
    <w:rsid w:val="00185F4A"/>
    <w:rsid w:val="001C6395"/>
    <w:rsid w:val="001C7891"/>
    <w:rsid w:val="001D2228"/>
    <w:rsid w:val="001D24FA"/>
    <w:rsid w:val="0027122A"/>
    <w:rsid w:val="002761E2"/>
    <w:rsid w:val="002A01A1"/>
    <w:rsid w:val="002A1EBC"/>
    <w:rsid w:val="002D394B"/>
    <w:rsid w:val="00316ACB"/>
    <w:rsid w:val="00376A6F"/>
    <w:rsid w:val="003A1C77"/>
    <w:rsid w:val="003F3D61"/>
    <w:rsid w:val="00403104"/>
    <w:rsid w:val="00412D6F"/>
    <w:rsid w:val="004362FA"/>
    <w:rsid w:val="0046601D"/>
    <w:rsid w:val="0049240F"/>
    <w:rsid w:val="004A4726"/>
    <w:rsid w:val="004A67EC"/>
    <w:rsid w:val="004D5417"/>
    <w:rsid w:val="00510FBA"/>
    <w:rsid w:val="00537116"/>
    <w:rsid w:val="00542F38"/>
    <w:rsid w:val="0059082E"/>
    <w:rsid w:val="005C3AAB"/>
    <w:rsid w:val="00620435"/>
    <w:rsid w:val="00623A1B"/>
    <w:rsid w:val="0063059D"/>
    <w:rsid w:val="006420AE"/>
    <w:rsid w:val="006441DB"/>
    <w:rsid w:val="00664709"/>
    <w:rsid w:val="00673C46"/>
    <w:rsid w:val="006B35BB"/>
    <w:rsid w:val="006B37B0"/>
    <w:rsid w:val="006C1258"/>
    <w:rsid w:val="00714B9A"/>
    <w:rsid w:val="00727DBE"/>
    <w:rsid w:val="00761C59"/>
    <w:rsid w:val="00761E4F"/>
    <w:rsid w:val="007D78DC"/>
    <w:rsid w:val="007E6554"/>
    <w:rsid w:val="00850C4E"/>
    <w:rsid w:val="00867F8D"/>
    <w:rsid w:val="00870141"/>
    <w:rsid w:val="00882FC0"/>
    <w:rsid w:val="008A6570"/>
    <w:rsid w:val="008A6691"/>
    <w:rsid w:val="008C4CE9"/>
    <w:rsid w:val="008D77D4"/>
    <w:rsid w:val="009427D4"/>
    <w:rsid w:val="009D6FF3"/>
    <w:rsid w:val="00A00C91"/>
    <w:rsid w:val="00A419B0"/>
    <w:rsid w:val="00A450BD"/>
    <w:rsid w:val="00A47DD4"/>
    <w:rsid w:val="00A60E2F"/>
    <w:rsid w:val="00A71894"/>
    <w:rsid w:val="00AB6D57"/>
    <w:rsid w:val="00AF4210"/>
    <w:rsid w:val="00B300A6"/>
    <w:rsid w:val="00B413E2"/>
    <w:rsid w:val="00B42685"/>
    <w:rsid w:val="00B42D7F"/>
    <w:rsid w:val="00B97C50"/>
    <w:rsid w:val="00BA1A1A"/>
    <w:rsid w:val="00BC3F50"/>
    <w:rsid w:val="00BE0A28"/>
    <w:rsid w:val="00BE51A7"/>
    <w:rsid w:val="00BF260F"/>
    <w:rsid w:val="00C416CA"/>
    <w:rsid w:val="00C44A6C"/>
    <w:rsid w:val="00C53F9B"/>
    <w:rsid w:val="00C64365"/>
    <w:rsid w:val="00C65815"/>
    <w:rsid w:val="00C72802"/>
    <w:rsid w:val="00C8268A"/>
    <w:rsid w:val="00CB064E"/>
    <w:rsid w:val="00CC7560"/>
    <w:rsid w:val="00CF02D5"/>
    <w:rsid w:val="00D00BEB"/>
    <w:rsid w:val="00D22EAF"/>
    <w:rsid w:val="00D35AA5"/>
    <w:rsid w:val="00D460DE"/>
    <w:rsid w:val="00D46AE1"/>
    <w:rsid w:val="00D726C1"/>
    <w:rsid w:val="00D80CE3"/>
    <w:rsid w:val="00D90C1F"/>
    <w:rsid w:val="00D948D6"/>
    <w:rsid w:val="00D95402"/>
    <w:rsid w:val="00DB3ECB"/>
    <w:rsid w:val="00DD1F8C"/>
    <w:rsid w:val="00E04641"/>
    <w:rsid w:val="00E133C3"/>
    <w:rsid w:val="00E27038"/>
    <w:rsid w:val="00E41696"/>
    <w:rsid w:val="00E641E4"/>
    <w:rsid w:val="00EB0584"/>
    <w:rsid w:val="00EE437C"/>
    <w:rsid w:val="00F20275"/>
    <w:rsid w:val="00F23657"/>
    <w:rsid w:val="00F342CB"/>
    <w:rsid w:val="00FF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57"/>
    <w:pPr>
      <w:spacing w:after="200" w:line="276" w:lineRule="auto"/>
      <w:ind w:righ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D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2024-08-08T06:56:00Z</dcterms:created>
  <dcterms:modified xsi:type="dcterms:W3CDTF">2024-08-08T07:11:00Z</dcterms:modified>
</cp:coreProperties>
</file>