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>РОССИЙСКАЯ  ФЕДЕРАЦИЯ</w:t>
      </w:r>
    </w:p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>Администрация Веселоярского сельсовета</w:t>
      </w:r>
    </w:p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>Рубцовского района Алтайского края</w:t>
      </w:r>
    </w:p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 xml:space="preserve"> </w:t>
      </w:r>
    </w:p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>ПОСТАНОВЛЕНИЕ</w:t>
      </w:r>
    </w:p>
    <w:p w:rsidR="00ED0F78" w:rsidRPr="00C26A02" w:rsidRDefault="00ED0F78" w:rsidP="00ED0F78">
      <w:pPr>
        <w:rPr>
          <w:rFonts w:ascii="Times New Roman" w:hAnsi="Times New Roman" w:cs="Times New Roman"/>
          <w:szCs w:val="28"/>
        </w:rPr>
      </w:pPr>
    </w:p>
    <w:p w:rsidR="00ED0F78" w:rsidRPr="00C26A02" w:rsidRDefault="00ED0F78" w:rsidP="00ED0F7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31.07.2024</w:t>
      </w:r>
      <w:r w:rsidRPr="00C26A02">
        <w:rPr>
          <w:rFonts w:ascii="Times New Roman" w:hAnsi="Times New Roman" w:cs="Times New Roman"/>
          <w:szCs w:val="28"/>
        </w:rPr>
        <w:tab/>
      </w:r>
      <w:r w:rsidRPr="00C26A02">
        <w:rPr>
          <w:rFonts w:ascii="Times New Roman" w:hAnsi="Times New Roman" w:cs="Times New Roman"/>
          <w:szCs w:val="28"/>
        </w:rPr>
        <w:tab/>
      </w:r>
      <w:r w:rsidRPr="00C26A02">
        <w:rPr>
          <w:rFonts w:ascii="Times New Roman" w:hAnsi="Times New Roman" w:cs="Times New Roman"/>
          <w:szCs w:val="28"/>
        </w:rPr>
        <w:tab/>
      </w:r>
      <w:r w:rsidRPr="00C26A02">
        <w:rPr>
          <w:rFonts w:ascii="Times New Roman" w:hAnsi="Times New Roman" w:cs="Times New Roman"/>
          <w:szCs w:val="28"/>
        </w:rPr>
        <w:tab/>
      </w:r>
      <w:r w:rsidRPr="00C26A02">
        <w:rPr>
          <w:rFonts w:ascii="Times New Roman" w:hAnsi="Times New Roman" w:cs="Times New Roman"/>
          <w:szCs w:val="28"/>
        </w:rPr>
        <w:tab/>
      </w:r>
      <w:r w:rsidRPr="00C26A02">
        <w:rPr>
          <w:rFonts w:ascii="Times New Roman" w:hAnsi="Times New Roman" w:cs="Times New Roman"/>
          <w:szCs w:val="28"/>
        </w:rPr>
        <w:tab/>
        <w:t xml:space="preserve">                                                    № </w:t>
      </w:r>
      <w:r>
        <w:rPr>
          <w:rFonts w:ascii="Times New Roman" w:hAnsi="Times New Roman" w:cs="Times New Roman"/>
          <w:szCs w:val="28"/>
        </w:rPr>
        <w:t>34</w:t>
      </w:r>
    </w:p>
    <w:p w:rsidR="00ED0F78" w:rsidRPr="00C26A02" w:rsidRDefault="00ED0F78" w:rsidP="00ED0F78">
      <w:pPr>
        <w:tabs>
          <w:tab w:val="left" w:pos="4536"/>
        </w:tabs>
        <w:rPr>
          <w:rFonts w:ascii="Times New Roman" w:hAnsi="Times New Roman" w:cs="Times New Roman"/>
          <w:szCs w:val="28"/>
        </w:rPr>
      </w:pPr>
      <w:r w:rsidRPr="00C26A02">
        <w:rPr>
          <w:rFonts w:ascii="Times New Roman" w:hAnsi="Times New Roman" w:cs="Times New Roman"/>
          <w:szCs w:val="28"/>
        </w:rPr>
        <w:t>село Веселоярск</w:t>
      </w:r>
    </w:p>
    <w:p w:rsidR="00ED0F78" w:rsidRDefault="00ED0F78" w:rsidP="00ED0F78">
      <w:pPr>
        <w:jc w:val="both"/>
        <w:outlineLvl w:val="0"/>
        <w:rPr>
          <w:rFonts w:ascii="Times New Roman" w:hAnsi="Times New Roman"/>
        </w:rPr>
      </w:pPr>
    </w:p>
    <w:p w:rsidR="00ED0F78" w:rsidRDefault="00752028" w:rsidP="00ED0F78">
      <w:pPr>
        <w:ind w:firstLine="709"/>
        <w:jc w:val="both"/>
        <w:outlineLvl w:val="0"/>
        <w:rPr>
          <w:rFonts w:ascii="Times New Roman" w:hAnsi="Times New Roman"/>
          <w:bCs/>
        </w:rPr>
      </w:pPr>
      <w:r w:rsidRPr="00ED0F78">
        <w:rPr>
          <w:rFonts w:ascii="Times New Roman" w:hAnsi="Times New Roman"/>
          <w:bCs/>
        </w:rPr>
        <w:t xml:space="preserve">Об источниках наружного противопожарного </w:t>
      </w:r>
    </w:p>
    <w:p w:rsidR="00ED0F78" w:rsidRDefault="00752028" w:rsidP="00ED0F78">
      <w:pPr>
        <w:jc w:val="both"/>
        <w:outlineLvl w:val="0"/>
        <w:rPr>
          <w:rFonts w:ascii="Times New Roman" w:hAnsi="Times New Roman"/>
          <w:bCs/>
        </w:rPr>
      </w:pPr>
      <w:r w:rsidRPr="00ED0F78">
        <w:rPr>
          <w:rFonts w:ascii="Times New Roman" w:hAnsi="Times New Roman"/>
          <w:bCs/>
        </w:rPr>
        <w:t xml:space="preserve">водоснабжения для целей пожаротушения, </w:t>
      </w:r>
    </w:p>
    <w:p w:rsidR="00ED0F78" w:rsidRDefault="00752028" w:rsidP="00ED0F78">
      <w:pPr>
        <w:jc w:val="both"/>
        <w:outlineLvl w:val="0"/>
        <w:rPr>
          <w:rFonts w:ascii="Times New Roman" w:hAnsi="Times New Roman"/>
          <w:bCs/>
        </w:rPr>
      </w:pPr>
      <w:proofErr w:type="gramStart"/>
      <w:r w:rsidRPr="00ED0F78">
        <w:rPr>
          <w:rFonts w:ascii="Times New Roman" w:hAnsi="Times New Roman"/>
          <w:bCs/>
        </w:rPr>
        <w:t xml:space="preserve">расположенных в </w:t>
      </w:r>
      <w:r w:rsidRPr="00ED0F78">
        <w:rPr>
          <w:rFonts w:ascii="Times New Roman" w:hAnsi="Times New Roman"/>
          <w:bCs/>
        </w:rPr>
        <w:t xml:space="preserve">населенных пунктах </w:t>
      </w:r>
      <w:proofErr w:type="gramEnd"/>
    </w:p>
    <w:p w:rsidR="00ED0F78" w:rsidRDefault="00752028" w:rsidP="00ED0F78">
      <w:pPr>
        <w:jc w:val="both"/>
        <w:outlineLvl w:val="0"/>
        <w:rPr>
          <w:rFonts w:ascii="Times New Roman" w:hAnsi="Times New Roman"/>
          <w:bCs/>
        </w:rPr>
      </w:pPr>
      <w:r w:rsidRPr="00ED0F78">
        <w:rPr>
          <w:rFonts w:ascii="Times New Roman" w:hAnsi="Times New Roman"/>
          <w:bCs/>
        </w:rPr>
        <w:t xml:space="preserve">муниципального образования </w:t>
      </w:r>
      <w:r w:rsidR="00ED0F78">
        <w:rPr>
          <w:rFonts w:ascii="Times New Roman" w:hAnsi="Times New Roman"/>
          <w:bCs/>
        </w:rPr>
        <w:t xml:space="preserve">Веселоярский </w:t>
      </w:r>
    </w:p>
    <w:p w:rsidR="00ED0F78" w:rsidRDefault="00ED0F78" w:rsidP="00ED0F78">
      <w:pPr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сельсовет Рубцовского района Алтайского </w:t>
      </w:r>
    </w:p>
    <w:p w:rsidR="008354B5" w:rsidRPr="00ED0F78" w:rsidRDefault="00ED0F78" w:rsidP="00ED0F78">
      <w:pPr>
        <w:jc w:val="both"/>
        <w:outlineLvl w:val="0"/>
        <w:rPr>
          <w:bCs/>
        </w:rPr>
      </w:pPr>
      <w:r>
        <w:rPr>
          <w:rFonts w:ascii="Times New Roman" w:hAnsi="Times New Roman"/>
          <w:bCs/>
        </w:rPr>
        <w:t>края</w:t>
      </w:r>
      <w:r w:rsidR="00752028" w:rsidRPr="00ED0F78">
        <w:rPr>
          <w:rFonts w:ascii="Times New Roman" w:hAnsi="Times New Roman"/>
          <w:bCs/>
        </w:rPr>
        <w:t xml:space="preserve"> и на прилегающих </w:t>
      </w:r>
      <w:r w:rsidR="00752028" w:rsidRPr="00ED0F78">
        <w:rPr>
          <w:rFonts w:ascii="Times New Roman" w:hAnsi="Times New Roman"/>
          <w:bCs/>
        </w:rPr>
        <w:t xml:space="preserve">к ним </w:t>
      </w:r>
      <w:r w:rsidR="00752028" w:rsidRPr="00ED0F78">
        <w:rPr>
          <w:rFonts w:ascii="Times New Roman" w:hAnsi="Times New Roman"/>
          <w:bCs/>
        </w:rPr>
        <w:t>территориях</w:t>
      </w:r>
    </w:p>
    <w:p w:rsidR="008354B5" w:rsidRDefault="008354B5">
      <w:pPr>
        <w:outlineLvl w:val="0"/>
        <w:rPr>
          <w:rFonts w:ascii="Times New Roman" w:hAnsi="Times New Roman"/>
        </w:rPr>
      </w:pPr>
    </w:p>
    <w:p w:rsidR="00DC5DE6" w:rsidRDefault="00752028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В соответствии с Федеральным законам от 22.07.2008 № 123-ФЗ «Технический регламент о требованиях пожарной безопасности», от 21.12.1994 № 69-ФЗ «О пожарной</w:t>
      </w:r>
      <w:r>
        <w:rPr>
          <w:rFonts w:ascii="Times New Roman" w:hAnsi="Times New Roman"/>
          <w:color w:val="000000"/>
          <w:szCs w:val="28"/>
        </w:rPr>
        <w:t xml:space="preserve">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</w:t>
      </w:r>
      <w:r>
        <w:rPr>
          <w:rFonts w:ascii="Times New Roman" w:hAnsi="Times New Roman"/>
        </w:rPr>
        <w:t>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>рии населенных пунктов</w:t>
      </w:r>
      <w:proofErr w:type="gramEnd"/>
      <w:r>
        <w:rPr>
          <w:rFonts w:ascii="Times New Roman" w:hAnsi="Times New Roman" w:cs="Times New Roman"/>
          <w:szCs w:val="28"/>
        </w:rPr>
        <w:t xml:space="preserve"> муниципального образования </w:t>
      </w:r>
      <w:r w:rsidR="00DC5DE6">
        <w:rPr>
          <w:rFonts w:ascii="Times New Roman" w:hAnsi="Times New Roman" w:cs="Times New Roman"/>
          <w:szCs w:val="28"/>
        </w:rPr>
        <w:t>Веселоярский сельсовет Рубцовского района Алтайского края,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муниципального образования </w:t>
      </w:r>
      <w:r w:rsidR="00DC5DE6">
        <w:rPr>
          <w:rFonts w:ascii="Times New Roman" w:hAnsi="Times New Roman" w:cs="Times New Roman"/>
          <w:szCs w:val="28"/>
        </w:rPr>
        <w:t>Веселоярский сельсовет Рубцовского района Алтайского края,</w:t>
      </w:r>
      <w:r>
        <w:rPr>
          <w:rFonts w:ascii="Times New Roman" w:hAnsi="Times New Roman" w:cs="Times New Roman"/>
          <w:szCs w:val="28"/>
        </w:rPr>
        <w:t xml:space="preserve"> 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>ПОСТАНОВЛЯ</w:t>
      </w:r>
      <w:r w:rsidR="00DC5DE6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>: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DC5DE6">
        <w:rPr>
          <w:rFonts w:ascii="Times New Roman" w:hAnsi="Times New Roman" w:cs="Times New Roman"/>
          <w:szCs w:val="28"/>
        </w:rPr>
        <w:t>Веселоярский сельсовет Рубцовского района Алтайского края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приложению № 1</w:t>
      </w:r>
      <w:r>
        <w:rPr>
          <w:rFonts w:ascii="Times New Roman" w:hAnsi="Times New Roman" w:cs="Times New Roman"/>
          <w:szCs w:val="28"/>
        </w:rPr>
        <w:t>.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DC5DE6">
        <w:rPr>
          <w:rFonts w:ascii="Times New Roman" w:hAnsi="Times New Roman" w:cs="Times New Roman"/>
          <w:szCs w:val="28"/>
        </w:rPr>
        <w:t xml:space="preserve">Веселоярский сельсовет Рубцовского района Алтайского края </w:t>
      </w:r>
      <w:r>
        <w:rPr>
          <w:rFonts w:ascii="Times New Roman" w:hAnsi="Times New Roman" w:cs="Times New Roman"/>
          <w:szCs w:val="28"/>
        </w:rPr>
        <w:t>и на прилегающих к ним</w:t>
      </w:r>
      <w:r w:rsidR="00DC5DE6">
        <w:rPr>
          <w:rFonts w:ascii="Times New Roman" w:hAnsi="Times New Roman" w:cs="Times New Roman"/>
          <w:szCs w:val="28"/>
        </w:rPr>
        <w:t xml:space="preserve"> территориях согласно  </w:t>
      </w:r>
      <w:r>
        <w:rPr>
          <w:rFonts w:ascii="Times New Roman" w:hAnsi="Times New Roman" w:cs="Times New Roman"/>
          <w:szCs w:val="28"/>
        </w:rPr>
        <w:t>приложению № 2.</w:t>
      </w:r>
    </w:p>
    <w:p w:rsidR="008354B5" w:rsidRDefault="00752028">
      <w:pPr>
        <w:pStyle w:val="a4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</w:t>
      </w:r>
      <w:r w:rsidR="00DC5DE6">
        <w:rPr>
          <w:rFonts w:ascii="Times New Roman" w:hAnsi="Times New Roman" w:cs="Times New Roman"/>
          <w:color w:val="000000"/>
          <w:szCs w:val="28"/>
        </w:rPr>
        <w:t>Веселоярского сельсовета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>уковод</w:t>
      </w:r>
      <w:r>
        <w:rPr>
          <w:rFonts w:ascii="Times New Roman" w:hAnsi="Times New Roman" w:cs="Times New Roman"/>
          <w:szCs w:val="28"/>
        </w:rPr>
        <w:t xml:space="preserve">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</w:t>
      </w:r>
      <w:r w:rsidR="00DC5DE6">
        <w:rPr>
          <w:rFonts w:ascii="Times New Roman" w:hAnsi="Times New Roman" w:cs="Times New Roman"/>
          <w:szCs w:val="28"/>
        </w:rPr>
        <w:t xml:space="preserve">Веселоярский сельсовет Рубцовского района Алтайского края </w:t>
      </w:r>
      <w:r>
        <w:rPr>
          <w:rFonts w:ascii="Times New Roman" w:hAnsi="Times New Roman" w:cs="Times New Roman"/>
          <w:szCs w:val="28"/>
        </w:rPr>
        <w:t>и прилегающих к ним территориях: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</w:t>
      </w:r>
      <w:r>
        <w:rPr>
          <w:rFonts w:ascii="Times New Roman" w:hAnsi="Times New Roman" w:cs="Times New Roman"/>
          <w:szCs w:val="28"/>
        </w:rPr>
        <w:lastRenderedPageBreak/>
        <w:t>наружного противопожарного водоснабжения, их содержание, в том числе в зимнее в</w:t>
      </w:r>
      <w:r>
        <w:rPr>
          <w:rFonts w:ascii="Times New Roman" w:hAnsi="Times New Roman" w:cs="Times New Roman"/>
          <w:szCs w:val="28"/>
        </w:rPr>
        <w:t xml:space="preserve">ремя; 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8354B5" w:rsidRDefault="00752028">
      <w:pPr>
        <w:pStyle w:val="a4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8354B5" w:rsidRPr="00DC5DE6" w:rsidRDefault="00752028" w:rsidP="00DC5DE6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r w:rsidR="00DC5DE6" w:rsidRPr="00732F01">
        <w:rPr>
          <w:rFonts w:ascii="Times New Roman" w:hAnsi="Times New Roman"/>
          <w:szCs w:val="28"/>
        </w:rPr>
        <w:t>Обнародовать настоящее постановление на официальном интернет-сайте Администрации  Рубцовского района, на котором размещается информация о деятельности муниципального образования Веселоярский сельсовет Рубцовского района Алтайского края, в соответствии с заключенным соглашением от 28.03.2012 № 38.</w:t>
      </w:r>
    </w:p>
    <w:p w:rsidR="008354B5" w:rsidRDefault="00752028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</w:t>
      </w:r>
      <w:r>
        <w:rPr>
          <w:rFonts w:ascii="Times New Roman" w:hAnsi="Times New Roman" w:cs="Times New Roman"/>
          <w:szCs w:val="28"/>
        </w:rPr>
        <w:t>ает в силу с момента подписания.</w:t>
      </w:r>
    </w:p>
    <w:p w:rsidR="008354B5" w:rsidRDefault="00752028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 xml:space="preserve">6. </w:t>
      </w:r>
      <w:proofErr w:type="gramStart"/>
      <w:r w:rsidR="00DC5DE6" w:rsidRPr="002E691B">
        <w:rPr>
          <w:rFonts w:ascii="Times New Roman" w:hAnsi="Times New Roman"/>
          <w:szCs w:val="28"/>
        </w:rPr>
        <w:t>Контроль за</w:t>
      </w:r>
      <w:proofErr w:type="gramEnd"/>
      <w:r w:rsidR="00DC5DE6" w:rsidRPr="002E691B">
        <w:rPr>
          <w:rFonts w:ascii="Times New Roman" w:hAnsi="Times New Roman"/>
          <w:szCs w:val="28"/>
        </w:rPr>
        <w:t xml:space="preserve"> исполнением настоящего</w:t>
      </w:r>
      <w:bookmarkStart w:id="1" w:name="_GoBack"/>
      <w:bookmarkEnd w:id="1"/>
      <w:r w:rsidR="00DC5DE6" w:rsidRPr="002E691B">
        <w:rPr>
          <w:rFonts w:ascii="Times New Roman" w:hAnsi="Times New Roman"/>
          <w:szCs w:val="28"/>
        </w:rPr>
        <w:t xml:space="preserve"> постановления возложить на </w:t>
      </w:r>
      <w:r w:rsidR="00DC5DE6">
        <w:rPr>
          <w:rFonts w:ascii="Times New Roman" w:hAnsi="Times New Roman"/>
          <w:szCs w:val="28"/>
        </w:rPr>
        <w:t>Главу сельсовета Прозор Виктора Владимировича.</w:t>
      </w:r>
    </w:p>
    <w:p w:rsidR="008354B5" w:rsidRDefault="008354B5">
      <w:pPr>
        <w:pStyle w:val="a4"/>
      </w:pPr>
    </w:p>
    <w:p w:rsidR="008354B5" w:rsidRDefault="008354B5">
      <w:pPr>
        <w:pStyle w:val="a4"/>
      </w:pPr>
    </w:p>
    <w:p w:rsidR="008354B5" w:rsidRDefault="00DC5DE6">
      <w:pPr>
        <w:shd w:val="clear" w:color="auto" w:fill="FFFFFF"/>
        <w:jc w:val="both"/>
      </w:pPr>
      <w:r>
        <w:rPr>
          <w:rFonts w:ascii="Times New Roman" w:hAnsi="Times New Roman" w:cs="Times New Roman"/>
          <w:szCs w:val="28"/>
        </w:rPr>
        <w:t xml:space="preserve">Зам. Главы Администрации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И.Е. Кормилина</w:t>
      </w:r>
    </w:p>
    <w:p w:rsidR="008354B5" w:rsidRDefault="00752028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br w:type="page"/>
      </w:r>
    </w:p>
    <w:p w:rsidR="00DC5DE6" w:rsidRDefault="00752028" w:rsidP="00DC5DE6">
      <w:pPr>
        <w:ind w:left="4820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  <w:r w:rsidR="00DC5DE6">
        <w:rPr>
          <w:rFonts w:ascii="Times New Roman" w:hAnsi="Times New Roman"/>
          <w:color w:val="000000"/>
          <w:szCs w:val="28"/>
        </w:rPr>
        <w:t xml:space="preserve"> к постановлению </w:t>
      </w:r>
    </w:p>
    <w:p w:rsidR="008354B5" w:rsidRDefault="00DC5DE6" w:rsidP="00DC5DE6">
      <w:pPr>
        <w:ind w:left="4820"/>
        <w:jc w:val="right"/>
      </w:pPr>
      <w:r>
        <w:rPr>
          <w:rFonts w:ascii="Times New Roman" w:hAnsi="Times New Roman"/>
          <w:color w:val="000000"/>
          <w:szCs w:val="28"/>
        </w:rPr>
        <w:t>от 31.07.2024 № 34</w:t>
      </w:r>
    </w:p>
    <w:p w:rsidR="008354B5" w:rsidRDefault="008354B5">
      <w:pPr>
        <w:ind w:left="4820"/>
        <w:rPr>
          <w:rFonts w:ascii="Times New Roman" w:hAnsi="Times New Roman"/>
          <w:color w:val="000000"/>
          <w:szCs w:val="28"/>
        </w:rPr>
      </w:pPr>
    </w:p>
    <w:p w:rsidR="008354B5" w:rsidRDefault="008354B5">
      <w:pPr>
        <w:rPr>
          <w:b/>
          <w:color w:val="000000"/>
          <w:sz w:val="26"/>
          <w:szCs w:val="26"/>
        </w:rPr>
      </w:pPr>
    </w:p>
    <w:p w:rsidR="008354B5" w:rsidRDefault="008354B5">
      <w:pPr>
        <w:rPr>
          <w:b/>
          <w:color w:val="000000"/>
          <w:sz w:val="26"/>
          <w:szCs w:val="26"/>
        </w:rPr>
      </w:pPr>
    </w:p>
    <w:p w:rsidR="008354B5" w:rsidRPr="00DC5DE6" w:rsidRDefault="00752028">
      <w:pPr>
        <w:rPr>
          <w:bCs/>
        </w:rPr>
      </w:pPr>
      <w:r w:rsidRPr="00DC5DE6">
        <w:rPr>
          <w:rFonts w:ascii="Times New Roman" w:hAnsi="Times New Roman" w:cs="Times New Roman"/>
          <w:bCs/>
          <w:color w:val="000000"/>
          <w:szCs w:val="28"/>
        </w:rPr>
        <w:t xml:space="preserve">Порядок содержания и эксплуатации </w:t>
      </w:r>
    </w:p>
    <w:p w:rsidR="008354B5" w:rsidRPr="00DC5DE6" w:rsidRDefault="00752028">
      <w:pPr>
        <w:rPr>
          <w:bCs/>
        </w:rPr>
      </w:pPr>
      <w:r w:rsidRPr="00DC5DE6">
        <w:rPr>
          <w:rFonts w:ascii="Times New Roman" w:hAnsi="Times New Roman" w:cs="Times New Roman"/>
          <w:bCs/>
          <w:color w:val="000000"/>
          <w:szCs w:val="28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DC5DE6">
        <w:rPr>
          <w:rFonts w:ascii="Times New Roman" w:hAnsi="Times New Roman" w:cs="Times New Roman"/>
          <w:bCs/>
          <w:color w:val="000000"/>
          <w:szCs w:val="28"/>
        </w:rPr>
        <w:t>Веселоярский сельсовет Рубцовского района Алтайского края</w:t>
      </w:r>
      <w:r w:rsidRPr="00DC5DE6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 w:rsidRPr="00DC5DE6">
        <w:rPr>
          <w:rFonts w:ascii="Times New Roman" w:hAnsi="Times New Roman" w:cs="Times New Roman"/>
          <w:bCs/>
          <w:color w:val="000000"/>
          <w:szCs w:val="28"/>
        </w:rPr>
        <w:t>и на прилегающих к ним территориях</w:t>
      </w:r>
    </w:p>
    <w:p w:rsidR="008354B5" w:rsidRDefault="008354B5">
      <w:pPr>
        <w:rPr>
          <w:b/>
          <w:color w:val="000000"/>
          <w:sz w:val="26"/>
          <w:szCs w:val="26"/>
        </w:rPr>
      </w:pPr>
    </w:p>
    <w:p w:rsidR="008354B5" w:rsidRDefault="00752028">
      <w:pPr>
        <w:pStyle w:val="affff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8354B5" w:rsidRDefault="008354B5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DC5DE6">
        <w:rPr>
          <w:rFonts w:ascii="Times New Roman" w:hAnsi="Times New Roman" w:cs="Times New Roman"/>
          <w:bCs/>
          <w:color w:val="000000"/>
          <w:szCs w:val="28"/>
        </w:rPr>
        <w:t>Веселоярский сельсовет Рубцовского района Алтайского края</w:t>
      </w:r>
      <w:r w:rsidR="00DC5DE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(далее - Порядок) и прилегающих к ним территорий. </w:t>
      </w:r>
    </w:p>
    <w:p w:rsidR="008354B5" w:rsidRDefault="00752028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</w:t>
      </w:r>
      <w:r>
        <w:rPr>
          <w:rFonts w:ascii="Times New Roman" w:hAnsi="Times New Roman"/>
          <w:color w:val="000000"/>
          <w:szCs w:val="28"/>
        </w:rPr>
        <w:t xml:space="preserve"> Порядке применяются следующие понятия и сокращения:</w:t>
      </w:r>
    </w:p>
    <w:p w:rsidR="008354B5" w:rsidRDefault="00752028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</w:t>
      </w:r>
      <w:r>
        <w:rPr>
          <w:rFonts w:ascii="Times New Roman" w:hAnsi="Times New Roman"/>
          <w:color w:val="000000"/>
          <w:szCs w:val="28"/>
        </w:rPr>
        <w:t>ожаротушения, и обеспечивающие забор необходимого количества воды в течение необходимого времени (далее – источники НППВ);</w:t>
      </w:r>
    </w:p>
    <w:p w:rsidR="008354B5" w:rsidRDefault="0075202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8354B5" w:rsidRDefault="0075202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ми (</w:t>
      </w:r>
      <w:proofErr w:type="spellStart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мотопомпами</w:t>
      </w:r>
      <w:proofErr w:type="spellEnd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); </w:t>
      </w:r>
    </w:p>
    <w:p w:rsidR="008354B5" w:rsidRDefault="0075202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ходимым запасом воды для тушения пожаров и обустроенное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</w:t>
      </w:r>
      <w:proofErr w:type="spellStart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мотопомпами</w:t>
      </w:r>
      <w:proofErr w:type="spellEnd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);</w:t>
      </w:r>
    </w:p>
    <w:p w:rsidR="008354B5" w:rsidRDefault="0075202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8354B5" w:rsidRDefault="0075202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8354B5" w:rsidRDefault="0075202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ные нужды; </w:t>
      </w:r>
    </w:p>
    <w:p w:rsidR="008354B5" w:rsidRDefault="00752028">
      <w:pPr>
        <w:pStyle w:val="affff6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8354B5" w:rsidRDefault="00752028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Порядок предназначен для </w:t>
      </w:r>
      <w:r>
        <w:rPr>
          <w:rFonts w:ascii="Times New Roman" w:hAnsi="Times New Roman"/>
          <w:color w:val="000000"/>
          <w:szCs w:val="28"/>
        </w:rPr>
        <w:t xml:space="preserve">использования при определении взаимоотношений между </w:t>
      </w:r>
      <w:r w:rsidR="00DC5DE6"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дминистрацией </w:t>
      </w:r>
      <w:r w:rsidR="00DC5DE6">
        <w:rPr>
          <w:rFonts w:ascii="Times New Roman" w:hAnsi="Times New Roman"/>
          <w:color w:val="000000"/>
          <w:szCs w:val="28"/>
        </w:rPr>
        <w:t>Веселоярского сельсовета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</w:t>
      </w:r>
      <w:r>
        <w:rPr>
          <w:rFonts w:ascii="Times New Roman" w:hAnsi="Times New Roman"/>
          <w:color w:val="000000"/>
          <w:szCs w:val="28"/>
        </w:rPr>
        <w:t xml:space="preserve">и 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lastRenderedPageBreak/>
        <w:t xml:space="preserve">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</w:t>
      </w:r>
      <w:r>
        <w:rPr>
          <w:rFonts w:ascii="Times New Roman" w:hAnsi="Times New Roman"/>
          <w:color w:val="000000"/>
          <w:szCs w:val="28"/>
        </w:rPr>
        <w:t>надлежащего</w:t>
      </w:r>
      <w:r>
        <w:rPr>
          <w:rFonts w:ascii="Times New Roman" w:hAnsi="Times New Roman"/>
          <w:color w:val="000000"/>
          <w:szCs w:val="28"/>
        </w:rPr>
        <w:t xml:space="preserve"> содержания и эксплуатации источников НППВ на территории МО </w:t>
      </w:r>
      <w:r w:rsidR="00DC5DE6">
        <w:rPr>
          <w:rFonts w:ascii="Times New Roman" w:hAnsi="Times New Roman" w:cs="Times New Roman"/>
          <w:bCs/>
          <w:color w:val="000000"/>
          <w:szCs w:val="28"/>
        </w:rPr>
        <w:t>Веселоярский сельсовет Рубцовского района Алтайского края.</w:t>
      </w:r>
      <w:proofErr w:type="gramEnd"/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>, абоненты, и органи</w:t>
      </w:r>
      <w:r>
        <w:rPr>
          <w:rFonts w:ascii="Times New Roman" w:hAnsi="Times New Roman"/>
          <w:color w:val="000000"/>
          <w:szCs w:val="28"/>
        </w:rPr>
        <w:t>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</w:t>
      </w:r>
      <w:r>
        <w:rPr>
          <w:rFonts w:ascii="Times New Roman" w:hAnsi="Times New Roman"/>
          <w:color w:val="000000"/>
          <w:szCs w:val="28"/>
        </w:rPr>
        <w:t>точникам НППВ для использования их в целях пожаротушения.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8354B5" w:rsidRDefault="00752028">
      <w:pPr>
        <w:pStyle w:val="affff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 xml:space="preserve">, абоненты, организации, имеющие в собственности, хозяйственном ведении или оперативном управлении </w:t>
      </w:r>
      <w:r>
        <w:rPr>
          <w:rFonts w:ascii="Times New Roman" w:hAnsi="Times New Roman"/>
          <w:color w:val="000000"/>
          <w:szCs w:val="28"/>
        </w:rPr>
        <w:t>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8354B5" w:rsidRDefault="00752028">
      <w:pPr>
        <w:pStyle w:val="affff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</w:t>
      </w:r>
      <w:r>
        <w:rPr>
          <w:rFonts w:ascii="Times New Roman" w:hAnsi="Times New Roman"/>
          <w:color w:val="000000"/>
          <w:szCs w:val="28"/>
        </w:rPr>
        <w:t>уемого в соответствии с требованиями пожарной безопасности количества источников НППВ;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</w:t>
      </w:r>
      <w:r>
        <w:rPr>
          <w:rFonts w:ascii="Times New Roman" w:hAnsi="Times New Roman"/>
          <w:color w:val="000000"/>
          <w:szCs w:val="28"/>
        </w:rPr>
        <w:t>жанию источников НППВ и ремонтно-профилактическим работам;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</w:t>
      </w:r>
      <w:r>
        <w:rPr>
          <w:rFonts w:ascii="Times New Roman" w:hAnsi="Times New Roman"/>
          <w:color w:val="000000"/>
          <w:szCs w:val="28"/>
        </w:rPr>
        <w:t xml:space="preserve"> для целей пожаротушения в любое время года;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</w:t>
      </w:r>
      <w:r>
        <w:rPr>
          <w:rFonts w:ascii="Times New Roman" w:hAnsi="Times New Roman"/>
          <w:color w:val="000000"/>
          <w:szCs w:val="28"/>
        </w:rPr>
        <w:t xml:space="preserve"> площадкам для забора воды из них, очистка подъездов и источников НППВ от мусора, снега и наледи;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уведомление </w:t>
      </w:r>
      <w:r w:rsidR="00DC5DE6"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дминистрации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</w:t>
      </w:r>
      <w:r>
        <w:rPr>
          <w:rFonts w:ascii="Times New Roman" w:hAnsi="Times New Roman"/>
          <w:color w:val="000000"/>
          <w:szCs w:val="28"/>
        </w:rPr>
        <w:t xml:space="preserve">ожности забора воды из источников </w:t>
      </w:r>
      <w:r>
        <w:rPr>
          <w:rFonts w:ascii="Times New Roman" w:hAnsi="Times New Roman"/>
          <w:color w:val="000000"/>
          <w:szCs w:val="28"/>
        </w:rPr>
        <w:lastRenderedPageBreak/>
        <w:t>НППВ.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</w:t>
      </w:r>
      <w:r>
        <w:rPr>
          <w:rFonts w:ascii="Times New Roman" w:hAnsi="Times New Roman"/>
          <w:color w:val="000000"/>
          <w:szCs w:val="28"/>
        </w:rPr>
        <w:t xml:space="preserve">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</w:t>
      </w:r>
      <w:r w:rsidR="00DC5DE6">
        <w:rPr>
          <w:rFonts w:ascii="Times New Roman" w:hAnsi="Times New Roman"/>
          <w:color w:val="000000"/>
          <w:szCs w:val="28"/>
        </w:rPr>
        <w:t>Веселоярского сельсовета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</w:t>
      </w:r>
      <w:r>
        <w:rPr>
          <w:rFonts w:ascii="Times New Roman" w:hAnsi="Times New Roman" w:cs="Times New Roman"/>
          <w:color w:val="000000"/>
          <w:szCs w:val="28"/>
        </w:rPr>
        <w:t>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Администрация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</w:t>
      </w:r>
      <w:r>
        <w:rPr>
          <w:rFonts w:ascii="Times New Roman" w:hAnsi="Times New Roman"/>
          <w:color w:val="000000"/>
          <w:szCs w:val="28"/>
        </w:rPr>
        <w:t>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>
        <w:rPr>
          <w:rFonts w:ascii="Times New Roman" w:hAnsi="Times New Roman"/>
          <w:color w:val="000000"/>
          <w:szCs w:val="28"/>
        </w:rPr>
        <w:t>x</w:t>
      </w:r>
      <w:proofErr w:type="spellEnd"/>
      <w:r>
        <w:rPr>
          <w:rFonts w:ascii="Times New Roman" w:hAnsi="Times New Roman"/>
          <w:color w:val="000000"/>
          <w:szCs w:val="28"/>
        </w:rPr>
        <w:t xml:space="preserve"> 12 метров для установки пожарных автомобилей и забора воды в любое время года, за исключением случаев, когда террито</w:t>
      </w:r>
      <w:r>
        <w:rPr>
          <w:rFonts w:ascii="Times New Roman" w:hAnsi="Times New Roman"/>
          <w:color w:val="000000"/>
          <w:szCs w:val="28"/>
        </w:rPr>
        <w:t>рия населенного пункта, объекта защиты и находящиеся на них здания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 сооружения обеспечены источниками противопожарного водоснабжения.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</w:t>
      </w:r>
      <w:r w:rsidR="00DC5DE6"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>дминистраци</w:t>
      </w:r>
      <w:r w:rsidR="00DC5DE6">
        <w:rPr>
          <w:rFonts w:ascii="Times New Roman" w:hAnsi="Times New Roman"/>
          <w:color w:val="000000"/>
          <w:szCs w:val="28"/>
        </w:rPr>
        <w:t>ю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8354B5" w:rsidRDefault="008354B5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8354B5" w:rsidRDefault="00752028">
      <w:pPr>
        <w:pStyle w:val="affff6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8354B5" w:rsidRDefault="008354B5">
      <w:pPr>
        <w:pStyle w:val="affff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</w:t>
      </w:r>
      <w:r>
        <w:rPr>
          <w:rFonts w:ascii="Times New Roman" w:hAnsi="Times New Roman"/>
          <w:color w:val="000000"/>
          <w:szCs w:val="28"/>
        </w:rPr>
        <w:t xml:space="preserve">.1. Администрация </w:t>
      </w:r>
      <w:r w:rsidR="00DC5DE6">
        <w:rPr>
          <w:rFonts w:ascii="Times New Roman" w:hAnsi="Times New Roman"/>
          <w:color w:val="000000"/>
          <w:szCs w:val="28"/>
        </w:rPr>
        <w:t>сельсовета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</w:t>
      </w:r>
      <w:r>
        <w:rPr>
          <w:rFonts w:ascii="Times New Roman" w:hAnsi="Times New Roman"/>
          <w:color w:val="000000"/>
          <w:szCs w:val="28"/>
        </w:rPr>
        <w:t xml:space="preserve">быть использованы для целей пожаротушения, </w:t>
      </w:r>
      <w:r w:rsidR="00DC5DE6"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дминистрация </w:t>
      </w:r>
      <w:r w:rsidR="00DC5DE6">
        <w:rPr>
          <w:rFonts w:ascii="Times New Roman" w:hAnsi="Times New Roman"/>
          <w:color w:val="000000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Cs w:val="28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</w:t>
      </w:r>
      <w:r>
        <w:rPr>
          <w:rFonts w:ascii="Times New Roman" w:hAnsi="Times New Roman"/>
          <w:color w:val="000000"/>
          <w:szCs w:val="28"/>
        </w:rPr>
        <w:t>ацию источников НППВ.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наличием и состоянием источников НППВ А</w:t>
      </w:r>
      <w:r>
        <w:rPr>
          <w:rFonts w:ascii="Times New Roman" w:hAnsi="Times New Roman"/>
          <w:color w:val="000000"/>
          <w:szCs w:val="28"/>
        </w:rPr>
        <w:t>дминистрация сельсовета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8354B5" w:rsidRDefault="00752028">
      <w:pPr>
        <w:pStyle w:val="affff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</w:t>
      </w:r>
      <w:r>
        <w:rPr>
          <w:rFonts w:ascii="Times New Roman" w:hAnsi="Times New Roman"/>
          <w:color w:val="000000"/>
          <w:szCs w:val="28"/>
        </w:rPr>
        <w:t>дминистрации</w:t>
      </w:r>
      <w:r>
        <w:rPr>
          <w:rFonts w:ascii="Times New Roman" w:hAnsi="Times New Roman"/>
          <w:color w:val="000000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Cs w:val="28"/>
        </w:rPr>
        <w:t xml:space="preserve">, абонента, организации, имеющей в собственности, хозяйственном ведении или </w:t>
      </w:r>
      <w:r>
        <w:rPr>
          <w:rFonts w:ascii="Times New Roman" w:hAnsi="Times New Roman"/>
          <w:color w:val="000000"/>
          <w:szCs w:val="28"/>
        </w:rPr>
        <w:t xml:space="preserve">оперативном управлении источники, совместно с </w:t>
      </w:r>
      <w:r>
        <w:rPr>
          <w:rFonts w:ascii="Times New Roman" w:hAnsi="Times New Roman"/>
          <w:color w:val="000000"/>
          <w:szCs w:val="28"/>
        </w:rPr>
        <w:lastRenderedPageBreak/>
        <w:t>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сельсовета</w:t>
      </w:r>
      <w:r>
        <w:rPr>
          <w:rFonts w:ascii="Times New Roman" w:hAnsi="Times New Roman"/>
          <w:color w:val="000000"/>
          <w:szCs w:val="28"/>
        </w:rPr>
        <w:t xml:space="preserve">, абоненты, организации, </w:t>
      </w:r>
      <w:r>
        <w:rPr>
          <w:rFonts w:ascii="Times New Roman" w:hAnsi="Times New Roman"/>
          <w:color w:val="000000"/>
          <w:szCs w:val="28"/>
        </w:rPr>
        <w:t>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</w:t>
      </w:r>
      <w:r>
        <w:rPr>
          <w:rFonts w:ascii="Times New Roman" w:hAnsi="Times New Roman"/>
          <w:color w:val="000000"/>
          <w:szCs w:val="28"/>
        </w:rPr>
        <w:t>.5. Подразделения пожарной охраны сообщают в А</w:t>
      </w:r>
      <w:r>
        <w:rPr>
          <w:rFonts w:ascii="Times New Roman" w:hAnsi="Times New Roman"/>
          <w:color w:val="000000"/>
          <w:szCs w:val="28"/>
        </w:rPr>
        <w:t>дминистрацию</w:t>
      </w:r>
      <w:r>
        <w:rPr>
          <w:rFonts w:ascii="Times New Roman" w:hAnsi="Times New Roman"/>
          <w:color w:val="000000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</w:t>
      </w:r>
      <w:r>
        <w:rPr>
          <w:rFonts w:ascii="Times New Roman" w:hAnsi="Times New Roman"/>
          <w:color w:val="000000"/>
          <w:szCs w:val="28"/>
        </w:rPr>
        <w:t>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</w:t>
      </w:r>
      <w:r>
        <w:rPr>
          <w:rFonts w:ascii="Times New Roman" w:hAnsi="Times New Roman"/>
          <w:color w:val="000000"/>
          <w:szCs w:val="28"/>
        </w:rPr>
        <w:t>рантов устанавливаются следующие неисправности (недостатки):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</w:t>
      </w:r>
      <w:r>
        <w:rPr>
          <w:rFonts w:ascii="Times New Roman" w:hAnsi="Times New Roman"/>
          <w:color w:val="000000"/>
          <w:szCs w:val="28"/>
        </w:rPr>
        <w:t>ного подъезда к гидранту.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Cs w:val="28"/>
        </w:rPr>
        <w:t>Невозможность обнаружения гидранта (засыпан грунтом, мусором, загромождён автотранспортом, скрыт под слоем льда (снег</w:t>
      </w:r>
      <w:r>
        <w:rPr>
          <w:rFonts w:ascii="Times New Roman" w:hAnsi="Times New Roman"/>
          <w:color w:val="000000"/>
          <w:szCs w:val="28"/>
        </w:rPr>
        <w:t>) з</w:t>
      </w:r>
      <w:r>
        <w:rPr>
          <w:rFonts w:ascii="Times New Roman" w:hAnsi="Times New Roman"/>
          <w:color w:val="000000"/>
          <w:szCs w:val="28"/>
        </w:rPr>
        <w:t>аасфальтирован.</w:t>
      </w:r>
      <w:proofErr w:type="gramEnd"/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</w:t>
      </w:r>
      <w:r>
        <w:rPr>
          <w:rFonts w:ascii="Times New Roman" w:hAnsi="Times New Roman"/>
          <w:color w:val="000000"/>
          <w:szCs w:val="28"/>
        </w:rPr>
        <w:t>атоплен</w:t>
      </w:r>
      <w:r>
        <w:rPr>
          <w:rFonts w:ascii="Times New Roman" w:hAnsi="Times New Roman"/>
          <w:color w:val="000000"/>
          <w:szCs w:val="28"/>
        </w:rPr>
        <w:t xml:space="preserve">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</w:t>
      </w:r>
      <w:r>
        <w:rPr>
          <w:rFonts w:ascii="Times New Roman" w:hAnsi="Times New Roman"/>
          <w:color w:val="000000"/>
          <w:szCs w:val="28"/>
        </w:rPr>
        <w:t>отсутствует</w:t>
      </w:r>
      <w:r>
        <w:rPr>
          <w:rFonts w:ascii="Times New Roman" w:hAnsi="Times New Roman"/>
          <w:color w:val="000000"/>
          <w:szCs w:val="28"/>
        </w:rPr>
        <w:t xml:space="preserve"> стояк или шток, не закреплён стояк или забит грунтом, трещина в </w:t>
      </w:r>
      <w:r>
        <w:rPr>
          <w:rFonts w:ascii="Times New Roman" w:hAnsi="Times New Roman"/>
          <w:color w:val="000000"/>
          <w:szCs w:val="28"/>
        </w:rPr>
        <w:t xml:space="preserve">стояке, шток проворачивается или погнут, не </w:t>
      </w:r>
      <w:proofErr w:type="gramStart"/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</w:t>
      </w:r>
      <w:proofErr w:type="gramEnd"/>
      <w:r>
        <w:rPr>
          <w:rFonts w:ascii="Times New Roman" w:hAnsi="Times New Roman"/>
          <w:color w:val="000000"/>
          <w:szCs w:val="28"/>
        </w:rPr>
        <w:t xml:space="preserve"> штока и его формы, разбит фланец).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 магистрали или заморожен.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Указатель (табличка) не соответствует действительности </w:t>
      </w:r>
      <w:r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номер дома, тип гидранта, тип сети, диаметр сети,  координаты, плохо видны надписи</w:t>
      </w:r>
      <w:r>
        <w:rPr>
          <w:rFonts w:ascii="Times New Roman" w:hAnsi="Times New Roman"/>
          <w:color w:val="000000"/>
          <w:szCs w:val="28"/>
        </w:rPr>
        <w:t>) или</w:t>
      </w:r>
      <w:r>
        <w:rPr>
          <w:rFonts w:ascii="Times New Roman" w:hAnsi="Times New Roman"/>
          <w:color w:val="000000"/>
          <w:szCs w:val="28"/>
        </w:rPr>
        <w:t xml:space="preserve"> выполнен не по ГОСТ).</w:t>
      </w:r>
      <w:proofErr w:type="gramEnd"/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</w:t>
      </w:r>
      <w:r>
        <w:rPr>
          <w:rFonts w:ascii="Times New Roman" w:hAnsi="Times New Roman"/>
          <w:color w:val="000000"/>
          <w:szCs w:val="28"/>
        </w:rPr>
        <w:t xml:space="preserve"> Низкое давление в сети, гидрант не закрывается, отсутствует дренаж колодца, сдвинуто к</w:t>
      </w:r>
      <w:r>
        <w:rPr>
          <w:rFonts w:ascii="Times New Roman" w:hAnsi="Times New Roman"/>
          <w:color w:val="000000"/>
          <w:szCs w:val="28"/>
        </w:rPr>
        <w:t xml:space="preserve">ольцо колодца, </w:t>
      </w:r>
      <w:r>
        <w:rPr>
          <w:rFonts w:ascii="Times New Roman" w:hAnsi="Times New Roman"/>
          <w:color w:val="000000"/>
          <w:szCs w:val="28"/>
        </w:rPr>
        <w:t xml:space="preserve">отсутствует </w:t>
      </w:r>
      <w:r>
        <w:rPr>
          <w:rFonts w:ascii="Times New Roman" w:hAnsi="Times New Roman"/>
          <w:color w:val="000000"/>
          <w:szCs w:val="28"/>
        </w:rPr>
        <w:t xml:space="preserve">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</w:t>
      </w:r>
      <w:r>
        <w:rPr>
          <w:rFonts w:ascii="Times New Roman" w:hAnsi="Times New Roman"/>
          <w:color w:val="000000"/>
          <w:szCs w:val="28"/>
        </w:rPr>
        <w:t>иях пониженных температур.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опробование гидрантов с пуском воды разрешается только при плюсовых </w:t>
      </w:r>
      <w:r>
        <w:rPr>
          <w:rFonts w:ascii="Times New Roman" w:hAnsi="Times New Roman"/>
          <w:color w:val="000000"/>
          <w:szCs w:val="28"/>
        </w:rPr>
        <w:lastRenderedPageBreak/>
        <w:t>температурах наружного воздуха;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</w:t>
      </w:r>
      <w:r>
        <w:rPr>
          <w:rFonts w:ascii="Times New Roman" w:hAnsi="Times New Roman"/>
          <w:color w:val="000000"/>
          <w:szCs w:val="28"/>
        </w:rPr>
        <w:t xml:space="preserve"> до -15 градусов допускается только внешний осмотр гидранта без пуска воды;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</w:t>
      </w:r>
      <w:r>
        <w:rPr>
          <w:rFonts w:ascii="Times New Roman" w:hAnsi="Times New Roman"/>
          <w:color w:val="000000"/>
          <w:szCs w:val="28"/>
        </w:rPr>
        <w:t>е) водоемов, используемых для забора воды в целях пожаротушения, устанавливаются следующие неисправности (недостатки):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</w:t>
      </w:r>
      <w:r>
        <w:rPr>
          <w:rFonts w:ascii="Times New Roman" w:hAnsi="Times New Roman"/>
          <w:color w:val="000000"/>
          <w:szCs w:val="28"/>
        </w:rPr>
        <w:t xml:space="preserve"> цифры на указателе (координатной табличке);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</w:t>
      </w:r>
      <w:r>
        <w:rPr>
          <w:rFonts w:ascii="Times New Roman" w:hAnsi="Times New Roman"/>
          <w:color w:val="000000"/>
          <w:szCs w:val="28"/>
        </w:rPr>
        <w:t>с;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</w:t>
      </w:r>
      <w:r>
        <w:rPr>
          <w:rFonts w:ascii="Times New Roman" w:hAnsi="Times New Roman"/>
          <w:color w:val="000000"/>
          <w:szCs w:val="28"/>
        </w:rPr>
        <w:t xml:space="preserve"> покрытием на водоемах, устанавливаются следующие неисправности (недостатки):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</w:t>
      </w:r>
      <w:r>
        <w:rPr>
          <w:rFonts w:ascii="Times New Roman" w:hAnsi="Times New Roman"/>
          <w:color w:val="000000"/>
          <w:szCs w:val="28"/>
        </w:rPr>
        <w:t>настила), ограждения, упорного бруса и наличие приямка для забора воды;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</w:t>
      </w:r>
      <w:r>
        <w:rPr>
          <w:rFonts w:ascii="Times New Roman" w:hAnsi="Times New Roman"/>
          <w:color w:val="000000"/>
          <w:szCs w:val="28"/>
        </w:rPr>
        <w:t xml:space="preserve"> подъезда и возможность забора воды из них в любое время года.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Cs w:val="28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</w:t>
      </w:r>
      <w:r>
        <w:rPr>
          <w:rFonts w:ascii="Times New Roman" w:hAnsi="Times New Roman"/>
          <w:color w:val="000000"/>
          <w:szCs w:val="28"/>
        </w:rPr>
        <w:t>а цели пожаротушения.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8354B5" w:rsidRDefault="008354B5">
      <w:pPr>
        <w:pStyle w:val="affff6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8354B5" w:rsidRDefault="00752028">
      <w:pPr>
        <w:pStyle w:val="affff6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</w:t>
      </w:r>
      <w:r>
        <w:rPr>
          <w:rFonts w:ascii="Times New Roman" w:hAnsi="Times New Roman"/>
          <w:color w:val="000000"/>
          <w:szCs w:val="28"/>
        </w:rPr>
        <w:t>точников НППВ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8354B5" w:rsidRDefault="00752028">
      <w:pPr>
        <w:pStyle w:val="affff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</w:t>
      </w:r>
      <w:r>
        <w:rPr>
          <w:rFonts w:ascii="Times New Roman" w:hAnsi="Times New Roman"/>
          <w:color w:val="000000"/>
          <w:szCs w:val="28"/>
        </w:rPr>
        <w:t xml:space="preserve">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</w:t>
      </w:r>
      <w:r>
        <w:rPr>
          <w:rFonts w:ascii="Times New Roman" w:hAnsi="Times New Roman"/>
          <w:color w:val="000000"/>
          <w:szCs w:val="28"/>
        </w:rPr>
        <w:lastRenderedPageBreak/>
        <w:t>сообщения о неисправности или обнаружения неисправност</w:t>
      </w:r>
      <w:r>
        <w:rPr>
          <w:rFonts w:ascii="Times New Roman" w:hAnsi="Times New Roman"/>
          <w:color w:val="000000"/>
          <w:szCs w:val="28"/>
        </w:rPr>
        <w:t xml:space="preserve">и. 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8354B5" w:rsidRDefault="00752028">
      <w:pPr>
        <w:pStyle w:val="affff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4.3. При отключении участков водопроводной сети и (или) пожарных гидрантов для проведени</w:t>
      </w:r>
      <w:r>
        <w:rPr>
          <w:rFonts w:ascii="Times New Roman" w:hAnsi="Times New Roman"/>
          <w:color w:val="000000"/>
          <w:szCs w:val="28"/>
        </w:rPr>
        <w:t>я ремонта или реконструкции, а также в случае уменьшения давления в водопроводной сети,</w:t>
      </w:r>
      <w:r>
        <w:rPr>
          <w:rFonts w:ascii="Times New Roman" w:hAnsi="Times New Roman"/>
          <w:color w:val="000000"/>
          <w:szCs w:val="28"/>
        </w:rPr>
        <w:t xml:space="preserve"> ниже требуемого, А</w:t>
      </w:r>
      <w:r>
        <w:rPr>
          <w:rFonts w:ascii="Times New Roman" w:hAnsi="Times New Roman"/>
          <w:color w:val="000000"/>
          <w:szCs w:val="28"/>
        </w:rPr>
        <w:t>дминистрация сельсовета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</w:t>
      </w:r>
      <w:r>
        <w:rPr>
          <w:rFonts w:ascii="Times New Roman" w:hAnsi="Times New Roman"/>
          <w:color w:val="000000"/>
          <w:szCs w:val="28"/>
        </w:rPr>
        <w:t>аны.</w:t>
      </w:r>
    </w:p>
    <w:p w:rsidR="008354B5" w:rsidRDefault="00752028">
      <w:pPr>
        <w:jc w:val="both"/>
        <w:rPr>
          <w:color w:val="000000"/>
          <w:sz w:val="26"/>
          <w:szCs w:val="26"/>
        </w:rPr>
      </w:pPr>
      <w:r>
        <w:br w:type="page"/>
      </w:r>
    </w:p>
    <w:p w:rsidR="008354B5" w:rsidRDefault="008354B5">
      <w:pPr>
        <w:jc w:val="both"/>
      </w:pPr>
    </w:p>
    <w:p w:rsidR="00752028" w:rsidRDefault="00752028" w:rsidP="00752028">
      <w:pPr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к постановлению </w:t>
      </w:r>
    </w:p>
    <w:p w:rsidR="008354B5" w:rsidRDefault="00752028" w:rsidP="00752028">
      <w:pPr>
        <w:jc w:val="right"/>
      </w:pPr>
      <w:r>
        <w:rPr>
          <w:rFonts w:ascii="Times New Roman" w:hAnsi="Times New Roman"/>
          <w:color w:val="000000"/>
          <w:szCs w:val="28"/>
        </w:rPr>
        <w:t>от 31.07.2024 № 34</w:t>
      </w:r>
    </w:p>
    <w:p w:rsidR="008354B5" w:rsidRDefault="008354B5">
      <w:pPr>
        <w:rPr>
          <w:rFonts w:ascii="Times New Roman" w:hAnsi="Times New Roman"/>
          <w:color w:val="000000"/>
          <w:szCs w:val="28"/>
        </w:rPr>
      </w:pPr>
    </w:p>
    <w:p w:rsidR="008354B5" w:rsidRDefault="008354B5">
      <w:pPr>
        <w:rPr>
          <w:rFonts w:ascii="Times New Roman" w:hAnsi="Times New Roman"/>
          <w:color w:val="000000"/>
          <w:szCs w:val="28"/>
        </w:rPr>
      </w:pPr>
    </w:p>
    <w:p w:rsidR="008354B5" w:rsidRDefault="00752028">
      <w:pPr>
        <w:pStyle w:val="a4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населенных пунктах муниципального образовани</w:t>
      </w:r>
      <w:r>
        <w:rPr>
          <w:rFonts w:ascii="Times New Roman" w:hAnsi="Times New Roman" w:cs="Times New Roman"/>
          <w:color w:val="000000"/>
          <w:szCs w:val="28"/>
        </w:rPr>
        <w:t xml:space="preserve">я </w:t>
      </w:r>
      <w:r>
        <w:rPr>
          <w:rFonts w:ascii="Times New Roman" w:hAnsi="Times New Roman" w:cs="Times New Roman"/>
          <w:bCs/>
          <w:color w:val="000000"/>
          <w:szCs w:val="28"/>
        </w:rPr>
        <w:t>Веселоярский сельсовет Рубцовского района Алтайского края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прилегающих территориях</w:t>
      </w:r>
    </w:p>
    <w:p w:rsidR="008354B5" w:rsidRDefault="008354B5">
      <w:pPr>
        <w:pStyle w:val="a4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4"/>
        <w:gridCol w:w="3491"/>
        <w:gridCol w:w="893"/>
      </w:tblGrid>
      <w:tr w:rsidR="008354B5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54B5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B5" w:rsidRDefault="008354B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B5" w:rsidRDefault="008354B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4B5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75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54B5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/>
        </w:tc>
      </w:tr>
      <w:tr w:rsidR="008354B5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B5" w:rsidRDefault="008354B5">
            <w:pPr>
              <w:jc w:val="both"/>
            </w:pPr>
          </w:p>
        </w:tc>
      </w:tr>
    </w:tbl>
    <w:p w:rsidR="008354B5" w:rsidRDefault="008354B5"/>
    <w:sectPr w:rsidR="008354B5" w:rsidSect="008354B5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4FC"/>
    <w:multiLevelType w:val="multilevel"/>
    <w:tmpl w:val="219CA0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703A8D"/>
    <w:multiLevelType w:val="multilevel"/>
    <w:tmpl w:val="DCA06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354B5"/>
    <w:rsid w:val="00752028"/>
    <w:rsid w:val="008354B5"/>
    <w:rsid w:val="00DC5DE6"/>
    <w:rsid w:val="00ED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5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354B5"/>
    <w:pPr>
      <w:spacing w:before="240" w:after="0"/>
      <w:outlineLvl w:val="0"/>
    </w:pPr>
  </w:style>
  <w:style w:type="paragraph" w:customStyle="1" w:styleId="Heading2">
    <w:name w:val="Heading 2"/>
    <w:basedOn w:val="a3"/>
    <w:next w:val="a5"/>
    <w:qFormat/>
    <w:rsid w:val="008354B5"/>
    <w:pPr>
      <w:spacing w:before="240" w:after="0"/>
      <w:outlineLvl w:val="1"/>
    </w:pPr>
  </w:style>
  <w:style w:type="paragraph" w:customStyle="1" w:styleId="Heading3">
    <w:name w:val="Heading 3"/>
    <w:basedOn w:val="a3"/>
    <w:next w:val="a5"/>
    <w:qFormat/>
    <w:rsid w:val="008354B5"/>
    <w:pPr>
      <w:spacing w:before="240" w:after="0"/>
      <w:outlineLvl w:val="2"/>
    </w:pPr>
  </w:style>
  <w:style w:type="paragraph" w:customStyle="1" w:styleId="Heading4">
    <w:name w:val="Heading 4"/>
    <w:basedOn w:val="a3"/>
    <w:next w:val="a5"/>
    <w:qFormat/>
    <w:rsid w:val="008354B5"/>
    <w:pPr>
      <w:spacing w:before="240" w:after="0"/>
      <w:outlineLvl w:val="3"/>
    </w:pPr>
  </w:style>
  <w:style w:type="paragraph" w:customStyle="1" w:styleId="Heading5">
    <w:name w:val="Heading 5"/>
    <w:basedOn w:val="a3"/>
    <w:next w:val="a5"/>
    <w:qFormat/>
    <w:rsid w:val="008354B5"/>
    <w:pPr>
      <w:spacing w:before="240" w:after="0"/>
      <w:outlineLvl w:val="4"/>
    </w:pPr>
  </w:style>
  <w:style w:type="paragraph" w:customStyle="1" w:styleId="Heading6">
    <w:name w:val="Heading 6"/>
    <w:basedOn w:val="a3"/>
    <w:next w:val="a5"/>
    <w:qFormat/>
    <w:rsid w:val="008354B5"/>
    <w:pPr>
      <w:outlineLvl w:val="5"/>
    </w:pPr>
  </w:style>
  <w:style w:type="paragraph" w:customStyle="1" w:styleId="Heading7">
    <w:name w:val="Heading 7"/>
    <w:basedOn w:val="a3"/>
    <w:next w:val="a5"/>
    <w:qFormat/>
    <w:rsid w:val="008354B5"/>
    <w:pPr>
      <w:spacing w:before="240" w:after="0"/>
      <w:outlineLvl w:val="6"/>
    </w:pPr>
  </w:style>
  <w:style w:type="paragraph" w:customStyle="1" w:styleId="Heading8">
    <w:name w:val="Heading 8"/>
    <w:basedOn w:val="a3"/>
    <w:next w:val="a5"/>
    <w:qFormat/>
    <w:rsid w:val="008354B5"/>
    <w:pPr>
      <w:spacing w:before="240" w:after="0"/>
      <w:outlineLvl w:val="7"/>
    </w:pPr>
  </w:style>
  <w:style w:type="paragraph" w:customStyle="1" w:styleId="Heading9">
    <w:name w:val="Heading 9"/>
    <w:basedOn w:val="a3"/>
    <w:next w:val="a5"/>
    <w:qFormat/>
    <w:rsid w:val="008354B5"/>
    <w:pPr>
      <w:spacing w:before="240" w:after="0"/>
      <w:outlineLvl w:val="8"/>
    </w:pPr>
  </w:style>
  <w:style w:type="character" w:customStyle="1" w:styleId="a6">
    <w:name w:val="Символ нумерации"/>
    <w:qFormat/>
    <w:rsid w:val="008354B5"/>
  </w:style>
  <w:style w:type="character" w:customStyle="1" w:styleId="a7">
    <w:name w:val="Маркеры списка"/>
    <w:qFormat/>
    <w:rsid w:val="008354B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8354B5"/>
  </w:style>
  <w:style w:type="character" w:customStyle="1" w:styleId="a9">
    <w:name w:val="Привязка сноски"/>
    <w:rsid w:val="008354B5"/>
    <w:rPr>
      <w:vertAlign w:val="superscript"/>
    </w:rPr>
  </w:style>
  <w:style w:type="character" w:styleId="aa">
    <w:name w:val="page number"/>
    <w:qFormat/>
    <w:rsid w:val="008354B5"/>
  </w:style>
  <w:style w:type="character" w:customStyle="1" w:styleId="ab">
    <w:name w:val="Символы названия"/>
    <w:qFormat/>
    <w:rsid w:val="008354B5"/>
  </w:style>
  <w:style w:type="character" w:customStyle="1" w:styleId="ac">
    <w:name w:val="Буквица"/>
    <w:qFormat/>
    <w:rsid w:val="008354B5"/>
  </w:style>
  <w:style w:type="character" w:customStyle="1" w:styleId="-">
    <w:name w:val="Интернет-ссылка"/>
    <w:rsid w:val="008354B5"/>
    <w:rPr>
      <w:color w:val="000080"/>
      <w:u w:val="single"/>
    </w:rPr>
  </w:style>
  <w:style w:type="character" w:customStyle="1" w:styleId="ad">
    <w:name w:val="Посещённая гиперссылка"/>
    <w:rsid w:val="008354B5"/>
    <w:rPr>
      <w:color w:val="800000"/>
      <w:u w:val="single"/>
    </w:rPr>
  </w:style>
  <w:style w:type="character" w:customStyle="1" w:styleId="ae">
    <w:name w:val="Заполнитель"/>
    <w:qFormat/>
    <w:rsid w:val="008354B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8354B5"/>
  </w:style>
  <w:style w:type="character" w:customStyle="1" w:styleId="af0">
    <w:name w:val="Символ концевой сноски"/>
    <w:qFormat/>
    <w:rsid w:val="008354B5"/>
  </w:style>
  <w:style w:type="character" w:customStyle="1" w:styleId="af1">
    <w:name w:val="Нумерация строк"/>
    <w:rsid w:val="008354B5"/>
  </w:style>
  <w:style w:type="character" w:customStyle="1" w:styleId="af2">
    <w:name w:val="Основной элемент указателя"/>
    <w:qFormat/>
    <w:rsid w:val="008354B5"/>
    <w:rPr>
      <w:b/>
      <w:bCs/>
    </w:rPr>
  </w:style>
  <w:style w:type="character" w:customStyle="1" w:styleId="af3">
    <w:name w:val="Привязка концевой сноски"/>
    <w:rsid w:val="008354B5"/>
    <w:rPr>
      <w:vertAlign w:val="superscript"/>
    </w:rPr>
  </w:style>
  <w:style w:type="character" w:customStyle="1" w:styleId="af4">
    <w:name w:val="Фуригана"/>
    <w:qFormat/>
    <w:rsid w:val="008354B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8354B5"/>
    <w:rPr>
      <w:eastAsianLayout w:id="-938832128" w:vert="1"/>
    </w:rPr>
  </w:style>
  <w:style w:type="character" w:styleId="af6">
    <w:name w:val="Emphasis"/>
    <w:qFormat/>
    <w:rsid w:val="008354B5"/>
    <w:rPr>
      <w:i/>
      <w:iCs/>
    </w:rPr>
  </w:style>
  <w:style w:type="character" w:customStyle="1" w:styleId="1">
    <w:name w:val="Цитата1"/>
    <w:qFormat/>
    <w:rsid w:val="008354B5"/>
    <w:rPr>
      <w:i/>
      <w:iCs/>
    </w:rPr>
  </w:style>
  <w:style w:type="character" w:customStyle="1" w:styleId="af7">
    <w:name w:val="Выделение жирным"/>
    <w:qFormat/>
    <w:rsid w:val="008354B5"/>
    <w:rPr>
      <w:b/>
      <w:bCs/>
    </w:rPr>
  </w:style>
  <w:style w:type="character" w:customStyle="1" w:styleId="af8">
    <w:name w:val="Исходный текст"/>
    <w:qFormat/>
    <w:rsid w:val="008354B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8354B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8354B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8354B5"/>
    <w:rPr>
      <w:i/>
      <w:iCs/>
    </w:rPr>
  </w:style>
  <w:style w:type="character" w:customStyle="1" w:styleId="afc">
    <w:name w:val="Определение"/>
    <w:qFormat/>
    <w:rsid w:val="008354B5"/>
  </w:style>
  <w:style w:type="character" w:customStyle="1" w:styleId="afd">
    <w:name w:val="Непропорциональный текст"/>
    <w:qFormat/>
    <w:rsid w:val="008354B5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8354B5"/>
  </w:style>
  <w:style w:type="character" w:customStyle="1" w:styleId="WW8Num3z1">
    <w:name w:val="WW8Num3z1"/>
    <w:qFormat/>
    <w:rsid w:val="008354B5"/>
  </w:style>
  <w:style w:type="character" w:customStyle="1" w:styleId="WW8Num3z2">
    <w:name w:val="WW8Num3z2"/>
    <w:qFormat/>
    <w:rsid w:val="008354B5"/>
  </w:style>
  <w:style w:type="character" w:customStyle="1" w:styleId="WW8Num3z3">
    <w:name w:val="WW8Num3z3"/>
    <w:qFormat/>
    <w:rsid w:val="008354B5"/>
  </w:style>
  <w:style w:type="character" w:customStyle="1" w:styleId="WW8Num3z4">
    <w:name w:val="WW8Num3z4"/>
    <w:qFormat/>
    <w:rsid w:val="008354B5"/>
  </w:style>
  <w:style w:type="character" w:customStyle="1" w:styleId="WW8Num3z5">
    <w:name w:val="WW8Num3z5"/>
    <w:qFormat/>
    <w:rsid w:val="008354B5"/>
  </w:style>
  <w:style w:type="character" w:customStyle="1" w:styleId="WW8Num3z6">
    <w:name w:val="WW8Num3z6"/>
    <w:qFormat/>
    <w:rsid w:val="008354B5"/>
  </w:style>
  <w:style w:type="character" w:customStyle="1" w:styleId="WW8Num3z7">
    <w:name w:val="WW8Num3z7"/>
    <w:qFormat/>
    <w:rsid w:val="008354B5"/>
  </w:style>
  <w:style w:type="character" w:customStyle="1" w:styleId="WW8Num3z8">
    <w:name w:val="WW8Num3z8"/>
    <w:qFormat/>
    <w:rsid w:val="008354B5"/>
  </w:style>
  <w:style w:type="character" w:customStyle="1" w:styleId="afe">
    <w:name w:val="Текст выноски Знак"/>
    <w:basedOn w:val="a0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5"/>
    <w:qFormat/>
    <w:rsid w:val="008354B5"/>
    <w:pPr>
      <w:keepNext/>
      <w:spacing w:before="240" w:after="120"/>
    </w:pPr>
    <w:rPr>
      <w:rFonts w:eastAsia="Tahoma" w:cs="Noto Sans Devanagari"/>
      <w:szCs w:val="28"/>
    </w:rPr>
  </w:style>
  <w:style w:type="paragraph" w:styleId="a5">
    <w:name w:val="Body Text"/>
    <w:basedOn w:val="a"/>
    <w:rsid w:val="008354B5"/>
    <w:pPr>
      <w:contextualSpacing/>
      <w:jc w:val="both"/>
    </w:pPr>
  </w:style>
  <w:style w:type="paragraph" w:styleId="aff0">
    <w:name w:val="List"/>
    <w:basedOn w:val="a5"/>
    <w:rsid w:val="008354B5"/>
  </w:style>
  <w:style w:type="paragraph" w:customStyle="1" w:styleId="Caption">
    <w:name w:val="Caption"/>
    <w:basedOn w:val="a"/>
    <w:qFormat/>
    <w:rsid w:val="008354B5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1">
    <w:name w:val="index heading"/>
    <w:basedOn w:val="a3"/>
    <w:qFormat/>
    <w:rsid w:val="008354B5"/>
  </w:style>
  <w:style w:type="paragraph" w:styleId="a3">
    <w:name w:val="Title"/>
    <w:basedOn w:val="a"/>
    <w:next w:val="a4"/>
    <w:qFormat/>
    <w:rsid w:val="008354B5"/>
    <w:pPr>
      <w:spacing w:after="170"/>
    </w:pPr>
    <w:rPr>
      <w:b/>
    </w:rPr>
  </w:style>
  <w:style w:type="paragraph" w:styleId="aff2">
    <w:name w:val="caption"/>
    <w:basedOn w:val="a"/>
    <w:qFormat/>
    <w:rsid w:val="008354B5"/>
  </w:style>
  <w:style w:type="paragraph" w:customStyle="1" w:styleId="aff3">
    <w:name w:val="Блочная цитата"/>
    <w:basedOn w:val="a"/>
    <w:qFormat/>
    <w:rsid w:val="008354B5"/>
  </w:style>
  <w:style w:type="paragraph" w:styleId="aff4">
    <w:name w:val="Subtitle"/>
    <w:basedOn w:val="a"/>
    <w:next w:val="a4"/>
    <w:qFormat/>
    <w:rsid w:val="008354B5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8354B5"/>
  </w:style>
  <w:style w:type="paragraph" w:customStyle="1" w:styleId="aff5">
    <w:name w:val="Обратный отступ"/>
    <w:basedOn w:val="a5"/>
    <w:qFormat/>
    <w:rsid w:val="008354B5"/>
    <w:pPr>
      <w:tabs>
        <w:tab w:val="left" w:pos="0"/>
      </w:tabs>
    </w:pPr>
  </w:style>
  <w:style w:type="paragraph" w:styleId="aff6">
    <w:name w:val="Salutation"/>
    <w:basedOn w:val="a"/>
    <w:rsid w:val="008354B5"/>
  </w:style>
  <w:style w:type="paragraph" w:styleId="aff7">
    <w:name w:val="Signature"/>
    <w:basedOn w:val="a"/>
    <w:rsid w:val="008354B5"/>
    <w:pPr>
      <w:tabs>
        <w:tab w:val="right" w:pos="31680"/>
      </w:tabs>
      <w:jc w:val="left"/>
    </w:pPr>
  </w:style>
  <w:style w:type="paragraph" w:customStyle="1" w:styleId="aff8">
    <w:name w:val="Отступы"/>
    <w:basedOn w:val="a5"/>
    <w:qFormat/>
    <w:rsid w:val="008354B5"/>
    <w:pPr>
      <w:tabs>
        <w:tab w:val="left" w:pos="0"/>
      </w:tabs>
    </w:pPr>
  </w:style>
  <w:style w:type="paragraph" w:styleId="aff9">
    <w:name w:val="annotation text"/>
    <w:basedOn w:val="a5"/>
    <w:qFormat/>
    <w:rsid w:val="008354B5"/>
  </w:style>
  <w:style w:type="paragraph" w:customStyle="1" w:styleId="10">
    <w:name w:val="Заголовок 10"/>
    <w:basedOn w:val="a3"/>
    <w:next w:val="a5"/>
    <w:qFormat/>
    <w:rsid w:val="008354B5"/>
    <w:pPr>
      <w:spacing w:after="0"/>
    </w:pPr>
  </w:style>
  <w:style w:type="paragraph" w:customStyle="1" w:styleId="11">
    <w:name w:val="Начало нумерованного списка 1"/>
    <w:basedOn w:val="aff0"/>
    <w:next w:val="4"/>
    <w:qFormat/>
    <w:rsid w:val="008354B5"/>
  </w:style>
  <w:style w:type="paragraph" w:styleId="4">
    <w:name w:val="List Bullet 4"/>
    <w:basedOn w:val="aff0"/>
    <w:qFormat/>
    <w:rsid w:val="008354B5"/>
  </w:style>
  <w:style w:type="paragraph" w:customStyle="1" w:styleId="12">
    <w:name w:val="Конец нумерованного списка 1"/>
    <w:basedOn w:val="aff0"/>
    <w:next w:val="4"/>
    <w:qFormat/>
    <w:rsid w:val="008354B5"/>
  </w:style>
  <w:style w:type="paragraph" w:customStyle="1" w:styleId="13">
    <w:name w:val="Продолжение нумерованного списка 1"/>
    <w:basedOn w:val="aff0"/>
    <w:qFormat/>
    <w:rsid w:val="008354B5"/>
  </w:style>
  <w:style w:type="paragraph" w:customStyle="1" w:styleId="2">
    <w:name w:val="Начало нумерованного списка 2"/>
    <w:basedOn w:val="aff0"/>
    <w:next w:val="20"/>
    <w:qFormat/>
    <w:rsid w:val="008354B5"/>
  </w:style>
  <w:style w:type="paragraph" w:styleId="20">
    <w:name w:val="List Number 2"/>
    <w:basedOn w:val="aff0"/>
    <w:qFormat/>
    <w:rsid w:val="008354B5"/>
  </w:style>
  <w:style w:type="paragraph" w:customStyle="1" w:styleId="21">
    <w:name w:val="Конец нумерованного списка 2"/>
    <w:basedOn w:val="aff0"/>
    <w:next w:val="20"/>
    <w:qFormat/>
    <w:rsid w:val="008354B5"/>
  </w:style>
  <w:style w:type="paragraph" w:customStyle="1" w:styleId="22">
    <w:name w:val="Продолжение нумерованного списка 2"/>
    <w:basedOn w:val="aff0"/>
    <w:qFormat/>
    <w:rsid w:val="008354B5"/>
  </w:style>
  <w:style w:type="paragraph" w:customStyle="1" w:styleId="3">
    <w:name w:val="Начало нумерованного списка 3"/>
    <w:basedOn w:val="aff0"/>
    <w:next w:val="30"/>
    <w:qFormat/>
    <w:rsid w:val="008354B5"/>
  </w:style>
  <w:style w:type="paragraph" w:styleId="30">
    <w:name w:val="List Number 3"/>
    <w:basedOn w:val="aff0"/>
    <w:qFormat/>
    <w:rsid w:val="008354B5"/>
  </w:style>
  <w:style w:type="paragraph" w:customStyle="1" w:styleId="31">
    <w:name w:val="Конец нумерованного списка 3"/>
    <w:basedOn w:val="aff0"/>
    <w:next w:val="30"/>
    <w:qFormat/>
    <w:rsid w:val="008354B5"/>
  </w:style>
  <w:style w:type="paragraph" w:customStyle="1" w:styleId="32">
    <w:name w:val="Продолжение нумерованного списка 3"/>
    <w:basedOn w:val="aff0"/>
    <w:qFormat/>
    <w:rsid w:val="008354B5"/>
  </w:style>
  <w:style w:type="paragraph" w:customStyle="1" w:styleId="40">
    <w:name w:val="Начало нумерованного списка 4"/>
    <w:basedOn w:val="aff0"/>
    <w:next w:val="41"/>
    <w:qFormat/>
    <w:rsid w:val="008354B5"/>
  </w:style>
  <w:style w:type="paragraph" w:styleId="41">
    <w:name w:val="List Number 4"/>
    <w:basedOn w:val="aff0"/>
    <w:qFormat/>
    <w:rsid w:val="008354B5"/>
  </w:style>
  <w:style w:type="paragraph" w:customStyle="1" w:styleId="42">
    <w:name w:val="Конец нумерованного списка 4"/>
    <w:basedOn w:val="aff0"/>
    <w:next w:val="41"/>
    <w:qFormat/>
    <w:rsid w:val="008354B5"/>
  </w:style>
  <w:style w:type="paragraph" w:customStyle="1" w:styleId="43">
    <w:name w:val="Продолжение нумерованного списка 4"/>
    <w:basedOn w:val="aff0"/>
    <w:qFormat/>
    <w:rsid w:val="008354B5"/>
  </w:style>
  <w:style w:type="paragraph" w:customStyle="1" w:styleId="5">
    <w:name w:val="Начало нумерованного списка 5"/>
    <w:basedOn w:val="aff0"/>
    <w:next w:val="50"/>
    <w:qFormat/>
    <w:rsid w:val="008354B5"/>
  </w:style>
  <w:style w:type="paragraph" w:styleId="50">
    <w:name w:val="List Number 5"/>
    <w:basedOn w:val="aff0"/>
    <w:qFormat/>
    <w:rsid w:val="008354B5"/>
  </w:style>
  <w:style w:type="paragraph" w:customStyle="1" w:styleId="51">
    <w:name w:val="Конец нумерованного списка 5"/>
    <w:basedOn w:val="aff0"/>
    <w:next w:val="50"/>
    <w:qFormat/>
    <w:rsid w:val="008354B5"/>
  </w:style>
  <w:style w:type="paragraph" w:customStyle="1" w:styleId="52">
    <w:name w:val="Продолжение нумерованного списка 5"/>
    <w:basedOn w:val="aff0"/>
    <w:qFormat/>
    <w:rsid w:val="008354B5"/>
  </w:style>
  <w:style w:type="paragraph" w:customStyle="1" w:styleId="14">
    <w:name w:val="Начало маркированного списка 1"/>
    <w:basedOn w:val="aff0"/>
    <w:next w:val="33"/>
    <w:qFormat/>
    <w:rsid w:val="008354B5"/>
  </w:style>
  <w:style w:type="paragraph" w:styleId="33">
    <w:name w:val="List Bullet 3"/>
    <w:basedOn w:val="aff0"/>
    <w:qFormat/>
    <w:rsid w:val="008354B5"/>
  </w:style>
  <w:style w:type="paragraph" w:customStyle="1" w:styleId="15">
    <w:name w:val="Конец маркированного списка 1"/>
    <w:basedOn w:val="aff0"/>
    <w:next w:val="33"/>
    <w:qFormat/>
    <w:rsid w:val="008354B5"/>
  </w:style>
  <w:style w:type="paragraph" w:styleId="affa">
    <w:name w:val="List Continue"/>
    <w:basedOn w:val="aff0"/>
    <w:qFormat/>
    <w:rsid w:val="008354B5"/>
  </w:style>
  <w:style w:type="paragraph" w:customStyle="1" w:styleId="23">
    <w:name w:val="Начало маркированного списка 2"/>
    <w:basedOn w:val="aff0"/>
    <w:next w:val="33"/>
    <w:qFormat/>
    <w:rsid w:val="008354B5"/>
  </w:style>
  <w:style w:type="paragraph" w:customStyle="1" w:styleId="24">
    <w:name w:val="Конец маркированного списка 2"/>
    <w:basedOn w:val="aff0"/>
    <w:next w:val="33"/>
    <w:qFormat/>
    <w:rsid w:val="008354B5"/>
  </w:style>
  <w:style w:type="paragraph" w:styleId="25">
    <w:name w:val="List Continue 2"/>
    <w:basedOn w:val="aff0"/>
    <w:qFormat/>
    <w:rsid w:val="008354B5"/>
  </w:style>
  <w:style w:type="paragraph" w:customStyle="1" w:styleId="34">
    <w:name w:val="Начало маркированного списка 3"/>
    <w:basedOn w:val="aff0"/>
    <w:next w:val="4"/>
    <w:qFormat/>
    <w:rsid w:val="008354B5"/>
  </w:style>
  <w:style w:type="paragraph" w:customStyle="1" w:styleId="35">
    <w:name w:val="Конец маркированного списка 3"/>
    <w:basedOn w:val="aff0"/>
    <w:next w:val="4"/>
    <w:qFormat/>
    <w:rsid w:val="008354B5"/>
  </w:style>
  <w:style w:type="paragraph" w:styleId="36">
    <w:name w:val="List Continue 3"/>
    <w:basedOn w:val="aff0"/>
    <w:qFormat/>
    <w:rsid w:val="008354B5"/>
  </w:style>
  <w:style w:type="paragraph" w:customStyle="1" w:styleId="44">
    <w:name w:val="Начало маркированного списка 4"/>
    <w:basedOn w:val="aff0"/>
    <w:next w:val="53"/>
    <w:qFormat/>
    <w:rsid w:val="008354B5"/>
  </w:style>
  <w:style w:type="paragraph" w:styleId="53">
    <w:name w:val="List Bullet 5"/>
    <w:basedOn w:val="aff0"/>
    <w:qFormat/>
    <w:rsid w:val="008354B5"/>
  </w:style>
  <w:style w:type="paragraph" w:customStyle="1" w:styleId="45">
    <w:name w:val="Конец маркированного списка 4"/>
    <w:basedOn w:val="aff0"/>
    <w:next w:val="53"/>
    <w:qFormat/>
    <w:rsid w:val="008354B5"/>
  </w:style>
  <w:style w:type="paragraph" w:styleId="46">
    <w:name w:val="List Continue 4"/>
    <w:basedOn w:val="aff0"/>
    <w:qFormat/>
    <w:rsid w:val="008354B5"/>
  </w:style>
  <w:style w:type="paragraph" w:customStyle="1" w:styleId="54">
    <w:name w:val="Начало маркированного списка 5"/>
    <w:basedOn w:val="aff0"/>
    <w:next w:val="affb"/>
    <w:qFormat/>
    <w:rsid w:val="008354B5"/>
  </w:style>
  <w:style w:type="paragraph" w:styleId="affb">
    <w:name w:val="List Number"/>
    <w:basedOn w:val="aff0"/>
    <w:qFormat/>
    <w:rsid w:val="008354B5"/>
  </w:style>
  <w:style w:type="paragraph" w:customStyle="1" w:styleId="55">
    <w:name w:val="Конец маркированного списка 5"/>
    <w:basedOn w:val="aff0"/>
    <w:next w:val="affb"/>
    <w:qFormat/>
    <w:rsid w:val="008354B5"/>
  </w:style>
  <w:style w:type="paragraph" w:styleId="56">
    <w:name w:val="List Continue 5"/>
    <w:basedOn w:val="aff0"/>
    <w:qFormat/>
    <w:rsid w:val="008354B5"/>
  </w:style>
  <w:style w:type="paragraph" w:styleId="16">
    <w:name w:val="index 1"/>
    <w:basedOn w:val="aff1"/>
    <w:qFormat/>
    <w:rsid w:val="008354B5"/>
  </w:style>
  <w:style w:type="paragraph" w:styleId="26">
    <w:name w:val="index 2"/>
    <w:basedOn w:val="aff1"/>
    <w:qFormat/>
    <w:rsid w:val="008354B5"/>
  </w:style>
  <w:style w:type="paragraph" w:styleId="37">
    <w:name w:val="index 3"/>
    <w:basedOn w:val="aff1"/>
    <w:qFormat/>
    <w:rsid w:val="008354B5"/>
  </w:style>
  <w:style w:type="paragraph" w:customStyle="1" w:styleId="affc">
    <w:name w:val="Разделитель предметного указателя"/>
    <w:basedOn w:val="aff1"/>
    <w:qFormat/>
    <w:rsid w:val="008354B5"/>
  </w:style>
  <w:style w:type="paragraph" w:styleId="affd">
    <w:name w:val="toa heading"/>
    <w:basedOn w:val="a3"/>
    <w:next w:val="TOC1"/>
    <w:qFormat/>
    <w:rsid w:val="008354B5"/>
  </w:style>
  <w:style w:type="paragraph" w:customStyle="1" w:styleId="TOC1">
    <w:name w:val="TOC 1"/>
    <w:basedOn w:val="aff1"/>
    <w:rsid w:val="008354B5"/>
    <w:pPr>
      <w:tabs>
        <w:tab w:val="right" w:leader="dot" w:pos="9638"/>
      </w:tabs>
    </w:pPr>
  </w:style>
  <w:style w:type="paragraph" w:customStyle="1" w:styleId="TOC2">
    <w:name w:val="TOC 2"/>
    <w:basedOn w:val="aff1"/>
    <w:rsid w:val="008354B5"/>
    <w:pPr>
      <w:tabs>
        <w:tab w:val="right" w:leader="dot" w:pos="9355"/>
      </w:tabs>
    </w:pPr>
  </w:style>
  <w:style w:type="paragraph" w:customStyle="1" w:styleId="TOC3">
    <w:name w:val="TOC 3"/>
    <w:basedOn w:val="aff1"/>
    <w:rsid w:val="008354B5"/>
    <w:pPr>
      <w:tabs>
        <w:tab w:val="right" w:leader="dot" w:pos="9072"/>
      </w:tabs>
    </w:pPr>
  </w:style>
  <w:style w:type="paragraph" w:customStyle="1" w:styleId="TOC4">
    <w:name w:val="TOC 4"/>
    <w:basedOn w:val="aff1"/>
    <w:rsid w:val="008354B5"/>
    <w:pPr>
      <w:tabs>
        <w:tab w:val="right" w:leader="dot" w:pos="8789"/>
      </w:tabs>
    </w:pPr>
  </w:style>
  <w:style w:type="paragraph" w:customStyle="1" w:styleId="TOC5">
    <w:name w:val="TOC 5"/>
    <w:basedOn w:val="aff1"/>
    <w:rsid w:val="008354B5"/>
    <w:pPr>
      <w:tabs>
        <w:tab w:val="right" w:leader="dot" w:pos="8506"/>
      </w:tabs>
    </w:pPr>
  </w:style>
  <w:style w:type="paragraph" w:customStyle="1" w:styleId="IndexHeading">
    <w:name w:val="Index Heading"/>
    <w:basedOn w:val="aff"/>
    <w:rsid w:val="008354B5"/>
  </w:style>
  <w:style w:type="paragraph" w:customStyle="1" w:styleId="affe">
    <w:name w:val="Заголовок указателей пользователя"/>
    <w:basedOn w:val="a3"/>
    <w:qFormat/>
    <w:rsid w:val="008354B5"/>
  </w:style>
  <w:style w:type="paragraph" w:customStyle="1" w:styleId="17">
    <w:name w:val="Указатель пользователя 1"/>
    <w:basedOn w:val="aff1"/>
    <w:qFormat/>
    <w:rsid w:val="008354B5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1"/>
    <w:qFormat/>
    <w:rsid w:val="008354B5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1"/>
    <w:qFormat/>
    <w:rsid w:val="008354B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1"/>
    <w:qFormat/>
    <w:rsid w:val="008354B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1"/>
    <w:qFormat/>
    <w:rsid w:val="008354B5"/>
    <w:pPr>
      <w:tabs>
        <w:tab w:val="right" w:leader="dot" w:pos="8506"/>
      </w:tabs>
    </w:pPr>
  </w:style>
  <w:style w:type="paragraph" w:customStyle="1" w:styleId="TOC6">
    <w:name w:val="TOC 6"/>
    <w:basedOn w:val="aff1"/>
    <w:rsid w:val="008354B5"/>
    <w:pPr>
      <w:tabs>
        <w:tab w:val="right" w:leader="dot" w:pos="8223"/>
      </w:tabs>
    </w:pPr>
  </w:style>
  <w:style w:type="paragraph" w:customStyle="1" w:styleId="TOC7">
    <w:name w:val="TOC 7"/>
    <w:basedOn w:val="aff1"/>
    <w:rsid w:val="008354B5"/>
    <w:pPr>
      <w:tabs>
        <w:tab w:val="right" w:leader="dot" w:pos="7940"/>
      </w:tabs>
    </w:pPr>
  </w:style>
  <w:style w:type="paragraph" w:customStyle="1" w:styleId="TOC8">
    <w:name w:val="TOC 8"/>
    <w:basedOn w:val="aff1"/>
    <w:rsid w:val="008354B5"/>
    <w:pPr>
      <w:tabs>
        <w:tab w:val="right" w:leader="dot" w:pos="7657"/>
      </w:tabs>
    </w:pPr>
  </w:style>
  <w:style w:type="paragraph" w:customStyle="1" w:styleId="TOC9">
    <w:name w:val="TOC 9"/>
    <w:basedOn w:val="aff1"/>
    <w:rsid w:val="008354B5"/>
    <w:pPr>
      <w:tabs>
        <w:tab w:val="right" w:leader="dot" w:pos="7374"/>
      </w:tabs>
    </w:pPr>
  </w:style>
  <w:style w:type="paragraph" w:customStyle="1" w:styleId="100">
    <w:name w:val="Оглавление 10"/>
    <w:basedOn w:val="aff1"/>
    <w:qFormat/>
    <w:rsid w:val="008354B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8354B5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3"/>
    <w:qFormat/>
    <w:rsid w:val="008354B5"/>
  </w:style>
  <w:style w:type="paragraph" w:customStyle="1" w:styleId="18">
    <w:name w:val="Список объектов 1"/>
    <w:basedOn w:val="aff1"/>
    <w:qFormat/>
    <w:rsid w:val="008354B5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3"/>
    <w:qFormat/>
    <w:rsid w:val="008354B5"/>
  </w:style>
  <w:style w:type="paragraph" w:customStyle="1" w:styleId="19">
    <w:name w:val="Список таблиц 1"/>
    <w:basedOn w:val="aff1"/>
    <w:qFormat/>
    <w:rsid w:val="008354B5"/>
    <w:pPr>
      <w:tabs>
        <w:tab w:val="right" w:leader="dot" w:pos="9638"/>
      </w:tabs>
    </w:pPr>
  </w:style>
  <w:style w:type="paragraph" w:styleId="afff1">
    <w:name w:val="table of authorities"/>
    <w:basedOn w:val="a3"/>
    <w:qFormat/>
    <w:rsid w:val="008354B5"/>
  </w:style>
  <w:style w:type="paragraph" w:customStyle="1" w:styleId="1a">
    <w:name w:val="Библиография 1"/>
    <w:basedOn w:val="aff1"/>
    <w:qFormat/>
    <w:rsid w:val="008354B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1"/>
    <w:qFormat/>
    <w:rsid w:val="008354B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1"/>
    <w:qFormat/>
    <w:rsid w:val="008354B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1"/>
    <w:qFormat/>
    <w:rsid w:val="008354B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1"/>
    <w:qFormat/>
    <w:rsid w:val="008354B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1"/>
    <w:qFormat/>
    <w:rsid w:val="008354B5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8354B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354B5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8354B5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8354B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8354B5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rsid w:val="008354B5"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rsid w:val="008354B5"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  <w:rsid w:val="008354B5"/>
  </w:style>
  <w:style w:type="paragraph" w:customStyle="1" w:styleId="afff8">
    <w:name w:val="Заголовок таблицы"/>
    <w:basedOn w:val="afff7"/>
    <w:qFormat/>
    <w:rsid w:val="008354B5"/>
    <w:rPr>
      <w:b/>
    </w:rPr>
  </w:style>
  <w:style w:type="paragraph" w:customStyle="1" w:styleId="afff9">
    <w:name w:val="Иллюстрация"/>
    <w:basedOn w:val="aff2"/>
    <w:qFormat/>
    <w:rsid w:val="008354B5"/>
  </w:style>
  <w:style w:type="paragraph" w:customStyle="1" w:styleId="afffa">
    <w:name w:val="Таблица"/>
    <w:basedOn w:val="aff2"/>
    <w:qFormat/>
    <w:rsid w:val="008354B5"/>
  </w:style>
  <w:style w:type="paragraph" w:styleId="afffb">
    <w:name w:val="Plain Text"/>
    <w:basedOn w:val="aff2"/>
    <w:qFormat/>
    <w:rsid w:val="008354B5"/>
  </w:style>
  <w:style w:type="paragraph" w:customStyle="1" w:styleId="afffc">
    <w:name w:val="Содержимое врезки"/>
    <w:basedOn w:val="a"/>
    <w:qFormat/>
    <w:rsid w:val="008354B5"/>
  </w:style>
  <w:style w:type="paragraph" w:customStyle="1" w:styleId="FootnoteText">
    <w:name w:val="Footnote Text"/>
    <w:basedOn w:val="a"/>
    <w:rsid w:val="008354B5"/>
    <w:pPr>
      <w:jc w:val="left"/>
    </w:pPr>
  </w:style>
  <w:style w:type="paragraph" w:styleId="afffd">
    <w:name w:val="envelope address"/>
    <w:basedOn w:val="a"/>
    <w:qFormat/>
    <w:rsid w:val="008354B5"/>
  </w:style>
  <w:style w:type="paragraph" w:styleId="28">
    <w:name w:val="envelope return"/>
    <w:basedOn w:val="a"/>
    <w:qFormat/>
    <w:rsid w:val="008354B5"/>
  </w:style>
  <w:style w:type="paragraph" w:customStyle="1" w:styleId="EndnoteText">
    <w:name w:val="Endnote Text"/>
    <w:basedOn w:val="a"/>
    <w:rsid w:val="008354B5"/>
  </w:style>
  <w:style w:type="paragraph" w:styleId="afffe">
    <w:name w:val="table of figures"/>
    <w:basedOn w:val="aff2"/>
    <w:qFormat/>
    <w:rsid w:val="008354B5"/>
  </w:style>
  <w:style w:type="paragraph" w:customStyle="1" w:styleId="affff">
    <w:name w:val="Текст в заданном формате"/>
    <w:basedOn w:val="a"/>
    <w:qFormat/>
    <w:rsid w:val="008354B5"/>
  </w:style>
  <w:style w:type="paragraph" w:customStyle="1" w:styleId="affff0">
    <w:name w:val="Горизонтальная линия"/>
    <w:basedOn w:val="a"/>
    <w:next w:val="a5"/>
    <w:qFormat/>
    <w:rsid w:val="008354B5"/>
    <w:pPr>
      <w:pBdr>
        <w:bottom w:val="single" w:sz="8" w:space="0" w:color="000000"/>
      </w:pBdr>
    </w:pPr>
    <w:rPr>
      <w:sz w:val="4"/>
    </w:rPr>
  </w:style>
  <w:style w:type="paragraph" w:customStyle="1" w:styleId="affff1">
    <w:name w:val="Содержимое списка"/>
    <w:basedOn w:val="a"/>
    <w:qFormat/>
    <w:rsid w:val="008354B5"/>
  </w:style>
  <w:style w:type="paragraph" w:customStyle="1" w:styleId="affff2">
    <w:name w:val="Заголовок списка"/>
    <w:basedOn w:val="a"/>
    <w:next w:val="affff1"/>
    <w:qFormat/>
    <w:rsid w:val="008354B5"/>
  </w:style>
  <w:style w:type="paragraph" w:customStyle="1" w:styleId="affff3">
    <w:name w:val="Гриф_Экземпляр"/>
    <w:basedOn w:val="a"/>
    <w:qFormat/>
    <w:rsid w:val="008354B5"/>
    <w:rPr>
      <w:sz w:val="24"/>
    </w:rPr>
  </w:style>
  <w:style w:type="paragraph" w:customStyle="1" w:styleId="affff4">
    <w:name w:val="Исполнитель документа"/>
    <w:basedOn w:val="a"/>
    <w:qFormat/>
    <w:rsid w:val="008354B5"/>
    <w:pPr>
      <w:jc w:val="left"/>
    </w:pPr>
    <w:rPr>
      <w:sz w:val="24"/>
    </w:rPr>
  </w:style>
  <w:style w:type="paragraph" w:customStyle="1" w:styleId="affff5">
    <w:name w:val="Заголовок списка иллюстраций"/>
    <w:basedOn w:val="a3"/>
    <w:qFormat/>
    <w:rsid w:val="008354B5"/>
    <w:pPr>
      <w:suppressLineNumbers/>
    </w:pPr>
  </w:style>
  <w:style w:type="paragraph" w:styleId="affff6">
    <w:name w:val="List Paragraph"/>
    <w:basedOn w:val="a"/>
    <w:qFormat/>
    <w:rsid w:val="008354B5"/>
    <w:pPr>
      <w:ind w:left="720"/>
      <w:contextualSpacing/>
    </w:pPr>
  </w:style>
  <w:style w:type="paragraph" w:styleId="affff7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8354B5"/>
  </w:style>
  <w:style w:type="numbering" w:customStyle="1" w:styleId="ABC">
    <w:name w:val="Нумерованный ABC"/>
    <w:qFormat/>
    <w:rsid w:val="008354B5"/>
  </w:style>
  <w:style w:type="numbering" w:customStyle="1" w:styleId="abc0">
    <w:name w:val="Нумерованный abc"/>
    <w:qFormat/>
    <w:rsid w:val="008354B5"/>
  </w:style>
  <w:style w:type="numbering" w:customStyle="1" w:styleId="IVX">
    <w:name w:val="Нумерованный IVX"/>
    <w:qFormat/>
    <w:rsid w:val="008354B5"/>
  </w:style>
  <w:style w:type="numbering" w:customStyle="1" w:styleId="ivx0">
    <w:name w:val="Нумерованный ivx"/>
    <w:qFormat/>
    <w:rsid w:val="008354B5"/>
  </w:style>
  <w:style w:type="numbering" w:customStyle="1" w:styleId="affff8">
    <w:name w:val="Маркер •"/>
    <w:qFormat/>
    <w:rsid w:val="008354B5"/>
  </w:style>
  <w:style w:type="numbering" w:customStyle="1" w:styleId="affff9">
    <w:name w:val="Маркер –"/>
    <w:qFormat/>
    <w:rsid w:val="008354B5"/>
  </w:style>
  <w:style w:type="numbering" w:customStyle="1" w:styleId="affffa">
    <w:name w:val="Маркер "/>
    <w:qFormat/>
    <w:rsid w:val="008354B5"/>
  </w:style>
  <w:style w:type="numbering" w:customStyle="1" w:styleId="affffb">
    <w:name w:val="Маркер "/>
    <w:qFormat/>
    <w:rsid w:val="008354B5"/>
  </w:style>
  <w:style w:type="numbering" w:customStyle="1" w:styleId="affffc">
    <w:name w:val="Маркер "/>
    <w:qFormat/>
    <w:rsid w:val="008354B5"/>
  </w:style>
  <w:style w:type="numbering" w:customStyle="1" w:styleId="1b">
    <w:name w:val="Нумерованный 1)"/>
    <w:qFormat/>
    <w:rsid w:val="008354B5"/>
  </w:style>
  <w:style w:type="numbering" w:customStyle="1" w:styleId="affffd">
    <w:name w:val="Нумерованный а)"/>
    <w:qFormat/>
    <w:rsid w:val="008354B5"/>
  </w:style>
  <w:style w:type="numbering" w:customStyle="1" w:styleId="affffe">
    <w:name w:val="Нумерованный для таблиц"/>
    <w:qFormat/>
    <w:rsid w:val="008354B5"/>
  </w:style>
  <w:style w:type="numbering" w:customStyle="1" w:styleId="WW8Num3">
    <w:name w:val="WW8Num3"/>
    <w:qFormat/>
    <w:rsid w:val="00835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user</cp:lastModifiedBy>
  <cp:revision>6</cp:revision>
  <cp:lastPrinted>2024-08-01T03:40:00Z</cp:lastPrinted>
  <dcterms:created xsi:type="dcterms:W3CDTF">2022-06-27T11:07:00Z</dcterms:created>
  <dcterms:modified xsi:type="dcterms:W3CDTF">2024-08-01T03:41:00Z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