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82" w:rsidRDefault="00D811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811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Саратовка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108">
        <w:rPr>
          <w:rFonts w:ascii="Times New Roman" w:hAnsi="Times New Roman" w:cs="Times New Roman"/>
          <w:sz w:val="28"/>
          <w:szCs w:val="28"/>
        </w:rPr>
        <w:tab/>
      </w:r>
      <w:r w:rsidRPr="00D81108">
        <w:rPr>
          <w:rFonts w:ascii="Times New Roman" w:hAnsi="Times New Roman" w:cs="Times New Roman"/>
          <w:sz w:val="28"/>
          <w:szCs w:val="28"/>
        </w:rPr>
        <w:tab/>
      </w:r>
      <w:r w:rsidRPr="00D81108">
        <w:rPr>
          <w:rFonts w:ascii="Times New Roman" w:hAnsi="Times New Roman" w:cs="Times New Roman"/>
          <w:sz w:val="28"/>
          <w:szCs w:val="28"/>
        </w:rPr>
        <w:tab/>
      </w:r>
      <w:r w:rsidRPr="00D81108">
        <w:rPr>
          <w:rFonts w:ascii="Times New Roman" w:hAnsi="Times New Roman" w:cs="Times New Roman"/>
          <w:sz w:val="28"/>
          <w:szCs w:val="28"/>
        </w:rPr>
        <w:tab/>
        <w:t>01.03.2023 г</w:t>
      </w:r>
    </w:p>
    <w:p w:rsidR="00D81108" w:rsidRDefault="00D81108" w:rsidP="00D81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81108" w:rsidRDefault="001032BB" w:rsidP="00D81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1108">
        <w:rPr>
          <w:rFonts w:ascii="Times New Roman" w:hAnsi="Times New Roman" w:cs="Times New Roman"/>
          <w:sz w:val="28"/>
          <w:szCs w:val="28"/>
        </w:rPr>
        <w:t xml:space="preserve">бщественных обсуждений проекта постановления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Саратовский сельсовет </w:t>
      </w:r>
      <w:proofErr w:type="spellStart"/>
      <w:r w:rsidR="00D8110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D81108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D81108" w:rsidRDefault="00D81108" w:rsidP="00D811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Время и место проведения обсуждений: с 16.02.2023 г. по 01.03.2023 г. посредством электронного обсуждения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</w:t>
      </w:r>
      <w:hyperlink r:id="rId4" w:history="1">
        <w:r w:rsidRPr="00D025A3">
          <w:rPr>
            <w:rStyle w:val="a3"/>
            <w:rFonts w:ascii="Times New Roman" w:hAnsi="Times New Roman" w:cs="Times New Roman"/>
            <w:sz w:val="28"/>
            <w:szCs w:val="28"/>
          </w:rPr>
          <w:t>http://www.rubradmin.ru/</w:t>
        </w:r>
      </w:hyperlink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 проведения общественных обсуждений- Администрация Саратовского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Общественные обсуждения назначены постановлением Администрации </w:t>
      </w:r>
      <w:r w:rsidR="0057787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16.02.2023 №5.</w:t>
      </w:r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о назначении общественных обсуждений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Саратовский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опубликовано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81108">
        <w:rPr>
          <w:rFonts w:ascii="Times New Roman" w:hAnsi="Times New Roman" w:cs="Times New Roman"/>
          <w:sz w:val="28"/>
          <w:szCs w:val="28"/>
          <w:highlight w:val="yellow"/>
        </w:rPr>
        <w:t>по ссылке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</w:t>
      </w:r>
      <w:r w:rsidR="00577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778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Роте</w:t>
      </w:r>
      <w:r w:rsidR="00577879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– Глава Саратовского сельсовета</w:t>
      </w:r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Зимина Д.Х. – секретарь сельсовета</w:t>
      </w:r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Гарбар Ж.Г. – специалист Администрации</w:t>
      </w:r>
    </w:p>
    <w:p w:rsidR="00D81108" w:rsidRDefault="00D81108" w:rsidP="00D8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Зыкова С.В.  – ведущий бухгалтер </w:t>
      </w:r>
      <w:r w:rsidR="00577879">
        <w:rPr>
          <w:rFonts w:ascii="Times New Roman" w:hAnsi="Times New Roman" w:cs="Times New Roman"/>
          <w:sz w:val="28"/>
          <w:szCs w:val="28"/>
        </w:rPr>
        <w:t>централизованной</w:t>
      </w:r>
    </w:p>
    <w:p w:rsidR="00577879" w:rsidRPr="00D81108" w:rsidRDefault="00577879" w:rsidP="00D81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бухгалтерии</w:t>
      </w:r>
    </w:p>
    <w:sectPr w:rsidR="00577879" w:rsidRPr="00D81108" w:rsidSect="00D81108">
      <w:pgSz w:w="11906" w:h="16838"/>
      <w:pgMar w:top="1134" w:right="568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4D"/>
    <w:rsid w:val="000C1440"/>
    <w:rsid w:val="000D6A82"/>
    <w:rsid w:val="001032BB"/>
    <w:rsid w:val="002E5C4D"/>
    <w:rsid w:val="00577879"/>
    <w:rsid w:val="007E2D7A"/>
    <w:rsid w:val="00D8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DACB"/>
  <w15:chartTrackingRefBased/>
  <w15:docId w15:val="{453867CE-29E8-4C5B-B9AE-768BEA6C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br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2024-08-30T08:09:00Z</dcterms:created>
  <dcterms:modified xsi:type="dcterms:W3CDTF">2024-08-30T08:34:00Z</dcterms:modified>
</cp:coreProperties>
</file>