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АДМИНИСТРАЦИЯ НОВОАЛЕКСАНДРОВСКОГО СЕЛЬСОВЕТА  РУБЦОВСКОГО РАЙОНА АЛТАЙСКОГО КРАЯ</w:t>
      </w: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CD2514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09.07</w:t>
      </w:r>
      <w:r w:rsidR="00646D36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646D36" w:rsidRPr="00646D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46D36">
        <w:rPr>
          <w:rFonts w:ascii="Times New Roman" w:hAnsi="Times New Roman" w:cs="Times New Roman"/>
          <w:sz w:val="28"/>
          <w:szCs w:val="28"/>
        </w:rPr>
        <w:t xml:space="preserve">                            №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D3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646D36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646D36">
        <w:rPr>
          <w:rFonts w:ascii="Times New Roman" w:eastAsia="Times New Roman" w:hAnsi="Times New Roman" w:cs="Times New Roman"/>
          <w:sz w:val="24"/>
          <w:szCs w:val="24"/>
        </w:rPr>
        <w:t>овоалександровка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8D40B6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6D36">
        <w:rPr>
          <w:rFonts w:ascii="Times New Roman" w:eastAsia="Times New Roman" w:hAnsi="Times New Roman" w:cs="Times New Roman"/>
          <w:sz w:val="28"/>
          <w:szCs w:val="28"/>
        </w:rPr>
        <w:t>Новоалександровский</w:t>
      </w:r>
      <w:proofErr w:type="spellEnd"/>
      <w:r w:rsidRPr="00646D36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 xml:space="preserve">Рубцовского района 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Алтайского края</w:t>
      </w:r>
    </w:p>
    <w:p w:rsidR="00646D36" w:rsidRPr="00646D36" w:rsidRDefault="00CD2514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полугодие</w:t>
      </w:r>
      <w:r w:rsidR="00646D36">
        <w:rPr>
          <w:rFonts w:ascii="Times New Roman" w:hAnsi="Times New Roman" w:cs="Times New Roman"/>
          <w:sz w:val="28"/>
          <w:szCs w:val="28"/>
        </w:rPr>
        <w:t xml:space="preserve">  2024</w:t>
      </w:r>
      <w:r w:rsidR="00CB4B74">
        <w:rPr>
          <w:rFonts w:ascii="Times New Roman" w:hAnsi="Times New Roman" w:cs="Times New Roman"/>
          <w:sz w:val="28"/>
          <w:szCs w:val="28"/>
        </w:rPr>
        <w:t xml:space="preserve"> </w:t>
      </w:r>
      <w:r w:rsidR="00646D36" w:rsidRPr="00646D36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B4B74" w:rsidRPr="008D40B6" w:rsidRDefault="00CB4B74" w:rsidP="00BB08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0B6">
        <w:rPr>
          <w:rFonts w:ascii="Times New Roman" w:hAnsi="Times New Roman" w:cs="Times New Roman"/>
          <w:sz w:val="28"/>
          <w:szCs w:val="28"/>
        </w:rPr>
        <w:t xml:space="preserve">В соответствии с  п.3 статьи 14 </w:t>
      </w:r>
      <w:r w:rsidR="00BB08F0" w:rsidRPr="008D40B6">
        <w:rPr>
          <w:rFonts w:ascii="Times New Roman" w:hAnsi="Times New Roman" w:cs="Times New Roman"/>
          <w:sz w:val="28"/>
          <w:szCs w:val="28"/>
        </w:rPr>
        <w:t>Положения о бюджетном процессе и финансовом контроле в</w:t>
      </w:r>
      <w:r w:rsidR="00BB08F0" w:rsidRPr="008D40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B08F0" w:rsidRPr="008D40B6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proofErr w:type="spellStart"/>
      <w:r w:rsidR="00BB08F0" w:rsidRPr="008D40B6">
        <w:rPr>
          <w:rFonts w:ascii="Times New Roman" w:eastAsia="Times New Roman" w:hAnsi="Times New Roman" w:cs="Times New Roman"/>
          <w:sz w:val="28"/>
          <w:szCs w:val="28"/>
        </w:rPr>
        <w:t>Новоалександровский</w:t>
      </w:r>
      <w:proofErr w:type="spellEnd"/>
      <w:r w:rsidR="00BB08F0" w:rsidRPr="008D40B6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</w:t>
      </w:r>
      <w:r w:rsidRPr="008D40B6">
        <w:rPr>
          <w:rFonts w:ascii="Times New Roman" w:hAnsi="Times New Roman" w:cs="Times New Roman"/>
          <w:sz w:val="28"/>
          <w:szCs w:val="28"/>
        </w:rPr>
        <w:t xml:space="preserve">,  утвержденного решением </w:t>
      </w:r>
      <w:proofErr w:type="spellStart"/>
      <w:r w:rsidRPr="008D40B6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8D40B6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 Рубцовского районного Алтайского края от 31.01.2018г. № 02</w:t>
      </w:r>
    </w:p>
    <w:p w:rsidR="00646D36" w:rsidRPr="008D40B6" w:rsidRDefault="00646D36" w:rsidP="00646D36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0B6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CB4B74" w:rsidRPr="008D40B6" w:rsidRDefault="00E07F0C" w:rsidP="00BB08F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0B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46D36" w:rsidRPr="008D40B6">
        <w:rPr>
          <w:rFonts w:ascii="Times New Roman" w:eastAsia="Times New Roman" w:hAnsi="Times New Roman" w:cs="Times New Roman"/>
          <w:sz w:val="28"/>
          <w:szCs w:val="28"/>
        </w:rPr>
        <w:t xml:space="preserve">Утвердить отчет об исполнении бюджета муниципального образования </w:t>
      </w:r>
      <w:proofErr w:type="spellStart"/>
      <w:r w:rsidR="00646D36" w:rsidRPr="008D40B6">
        <w:rPr>
          <w:rFonts w:ascii="Times New Roman" w:eastAsia="Times New Roman" w:hAnsi="Times New Roman" w:cs="Times New Roman"/>
          <w:sz w:val="28"/>
          <w:szCs w:val="28"/>
        </w:rPr>
        <w:t>Новоалександровский</w:t>
      </w:r>
      <w:proofErr w:type="spellEnd"/>
      <w:r w:rsidR="00646D36" w:rsidRPr="008D40B6">
        <w:rPr>
          <w:rFonts w:ascii="Times New Roman" w:eastAsia="Times New Roman" w:hAnsi="Times New Roman" w:cs="Times New Roman"/>
          <w:sz w:val="28"/>
          <w:szCs w:val="28"/>
        </w:rPr>
        <w:t xml:space="preserve"> сельсовет Рубцовского района А</w:t>
      </w:r>
      <w:r w:rsidR="00CD2514" w:rsidRPr="008D40B6">
        <w:rPr>
          <w:rFonts w:ascii="Times New Roman" w:hAnsi="Times New Roman" w:cs="Times New Roman"/>
          <w:sz w:val="28"/>
          <w:szCs w:val="28"/>
        </w:rPr>
        <w:t>лтайского края за 1 полугодие</w:t>
      </w:r>
      <w:r w:rsidR="00646D36" w:rsidRPr="008D40B6">
        <w:rPr>
          <w:rFonts w:ascii="Times New Roman" w:hAnsi="Times New Roman" w:cs="Times New Roman"/>
          <w:sz w:val="28"/>
          <w:szCs w:val="28"/>
        </w:rPr>
        <w:t xml:space="preserve"> 2024</w:t>
      </w:r>
      <w:r w:rsidR="00646D36" w:rsidRPr="008D40B6">
        <w:rPr>
          <w:rFonts w:ascii="Times New Roman" w:eastAsia="Times New Roman" w:hAnsi="Times New Roman" w:cs="Times New Roman"/>
          <w:sz w:val="28"/>
          <w:szCs w:val="28"/>
        </w:rPr>
        <w:t xml:space="preserve"> года  (прилагается).</w:t>
      </w:r>
    </w:p>
    <w:p w:rsidR="00CB4B74" w:rsidRPr="008D40B6" w:rsidRDefault="00E07F0C" w:rsidP="00BB08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0B6">
        <w:rPr>
          <w:rFonts w:ascii="Times New Roman" w:hAnsi="Times New Roman" w:cs="Times New Roman"/>
          <w:sz w:val="28"/>
          <w:szCs w:val="28"/>
        </w:rPr>
        <w:t xml:space="preserve">2. </w:t>
      </w:r>
      <w:r w:rsidR="00CB4B74" w:rsidRPr="008D40B6">
        <w:rPr>
          <w:rFonts w:ascii="Times New Roman" w:hAnsi="Times New Roman" w:cs="Times New Roman"/>
          <w:sz w:val="28"/>
          <w:szCs w:val="28"/>
        </w:rPr>
        <w:t>Администрации</w:t>
      </w:r>
      <w:r w:rsidRPr="008D40B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B4B74" w:rsidRPr="008D40B6">
        <w:rPr>
          <w:rFonts w:ascii="Times New Roman" w:hAnsi="Times New Roman" w:cs="Times New Roman"/>
          <w:sz w:val="28"/>
          <w:szCs w:val="28"/>
        </w:rPr>
        <w:t>направить отчет в</w:t>
      </w:r>
      <w:r w:rsidRPr="008D40B6">
        <w:rPr>
          <w:rFonts w:ascii="Times New Roman" w:hAnsi="Times New Roman" w:cs="Times New Roman"/>
          <w:sz w:val="28"/>
          <w:szCs w:val="28"/>
        </w:rPr>
        <w:t xml:space="preserve"> </w:t>
      </w:r>
      <w:r w:rsidR="00CB4B74" w:rsidRPr="008D4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0B6">
        <w:rPr>
          <w:rFonts w:ascii="Times New Roman" w:hAnsi="Times New Roman" w:cs="Times New Roman"/>
          <w:sz w:val="28"/>
          <w:szCs w:val="28"/>
        </w:rPr>
        <w:t>Новоалександровское</w:t>
      </w:r>
      <w:proofErr w:type="spellEnd"/>
      <w:r w:rsidRPr="008D40B6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 Рубцовского районного Алтайского края</w:t>
      </w:r>
      <w:r w:rsidR="00CB4B74" w:rsidRPr="008D40B6">
        <w:rPr>
          <w:rFonts w:ascii="Times New Roman" w:hAnsi="Times New Roman" w:cs="Times New Roman"/>
          <w:sz w:val="28"/>
          <w:szCs w:val="28"/>
        </w:rPr>
        <w:t xml:space="preserve"> и постоянную комиссию по бюджету, налоговой и кредитной политике.</w:t>
      </w:r>
    </w:p>
    <w:p w:rsidR="00BB08F0" w:rsidRPr="008D40B6" w:rsidRDefault="00BB08F0" w:rsidP="00BB08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0B6">
        <w:rPr>
          <w:rFonts w:ascii="Times New Roman" w:hAnsi="Times New Roman" w:cs="Times New Roman"/>
          <w:sz w:val="28"/>
        </w:rPr>
        <w:t>3. Обнародовать настоящее постановление в установленном порядке.</w:t>
      </w:r>
    </w:p>
    <w:p w:rsidR="00646D36" w:rsidRPr="008D40B6" w:rsidRDefault="00646D36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8D40B6" w:rsidRDefault="00646D36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0B6">
        <w:rPr>
          <w:rFonts w:ascii="Times New Roman" w:eastAsia="Times New Roman" w:hAnsi="Times New Roman" w:cs="Times New Roman"/>
          <w:sz w:val="28"/>
          <w:szCs w:val="28"/>
        </w:rPr>
        <w:t>Глава сельсовета                                                                      Попова И.Г.</w:t>
      </w:r>
    </w:p>
    <w:p w:rsidR="00CD2514" w:rsidRPr="008D40B6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514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514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514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514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514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514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514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514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514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514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514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514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514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514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99" w:type="dxa"/>
        <w:tblLook w:val="0000"/>
      </w:tblPr>
      <w:tblGrid>
        <w:gridCol w:w="403"/>
        <w:gridCol w:w="450"/>
        <w:gridCol w:w="3599"/>
        <w:gridCol w:w="5147"/>
      </w:tblGrid>
      <w:tr w:rsidR="00CD2514" w:rsidRPr="00CD2514" w:rsidTr="00CD2514">
        <w:trPr>
          <w:trHeight w:val="71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514" w:rsidRPr="00CD2514" w:rsidRDefault="00CD2514" w:rsidP="00CD2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514" w:rsidRPr="00CD2514" w:rsidRDefault="00CD2514" w:rsidP="00CD2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514" w:rsidRPr="00CD2514" w:rsidRDefault="00CD2514" w:rsidP="00CD2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514" w:rsidRPr="001B683A" w:rsidRDefault="00CD2514" w:rsidP="001B683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683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BB08F0" w:rsidRDefault="00CD2514" w:rsidP="001B683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68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           </w:t>
            </w:r>
            <w:proofErr w:type="spellStart"/>
            <w:r w:rsidRPr="001B683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D40B6">
              <w:rPr>
                <w:rFonts w:ascii="Times New Roman" w:hAnsi="Times New Roman" w:cs="Times New Roman"/>
                <w:sz w:val="28"/>
                <w:szCs w:val="28"/>
              </w:rPr>
              <w:t>овоалександровского</w:t>
            </w:r>
            <w:proofErr w:type="spellEnd"/>
            <w:r w:rsidR="008D40B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Pr="001B683A">
              <w:rPr>
                <w:rFonts w:ascii="Times New Roman" w:hAnsi="Times New Roman" w:cs="Times New Roman"/>
                <w:sz w:val="28"/>
                <w:szCs w:val="28"/>
              </w:rPr>
              <w:t xml:space="preserve">Рубцовского района </w:t>
            </w:r>
          </w:p>
          <w:p w:rsidR="00CD2514" w:rsidRPr="001B683A" w:rsidRDefault="00CD2514" w:rsidP="001B683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683A">
              <w:rPr>
                <w:rFonts w:ascii="Times New Roman" w:hAnsi="Times New Roman" w:cs="Times New Roman"/>
                <w:sz w:val="28"/>
                <w:szCs w:val="28"/>
              </w:rPr>
              <w:t xml:space="preserve">Алтайского </w:t>
            </w:r>
            <w:r w:rsidR="00BB08F0" w:rsidRPr="00BB08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края</w:t>
            </w:r>
          </w:p>
          <w:p w:rsidR="00CD2514" w:rsidRPr="00CD2514" w:rsidRDefault="00CD2514" w:rsidP="001B683A">
            <w:pPr>
              <w:pStyle w:val="a3"/>
              <w:jc w:val="right"/>
            </w:pPr>
            <w:r w:rsidRPr="001B683A">
              <w:rPr>
                <w:rFonts w:ascii="Times New Roman" w:hAnsi="Times New Roman" w:cs="Times New Roman"/>
                <w:sz w:val="28"/>
                <w:szCs w:val="28"/>
              </w:rPr>
              <w:t>от 09.07.2024 № 12</w:t>
            </w:r>
          </w:p>
        </w:tc>
      </w:tr>
      <w:tr w:rsidR="00CD2514" w:rsidRPr="00CD2514" w:rsidTr="00CD2514">
        <w:trPr>
          <w:trHeight w:val="420"/>
        </w:trPr>
        <w:tc>
          <w:tcPr>
            <w:tcW w:w="9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514" w:rsidRPr="00CD2514" w:rsidRDefault="00CD2514" w:rsidP="008D4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514" w:rsidRPr="00CD2514" w:rsidRDefault="00CD2514" w:rsidP="00CD2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14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CD2514" w:rsidRPr="00CD2514" w:rsidTr="00CD2514">
        <w:trPr>
          <w:trHeight w:val="323"/>
        </w:trPr>
        <w:tc>
          <w:tcPr>
            <w:tcW w:w="9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514" w:rsidRPr="00CD2514" w:rsidRDefault="00CD2514" w:rsidP="008D40B6">
            <w:pPr>
              <w:pStyle w:val="a3"/>
            </w:pPr>
            <w:r w:rsidRPr="00CD2514">
              <w:t>об исполнении бюджета муниципального образования</w:t>
            </w:r>
          </w:p>
          <w:p w:rsidR="00CD2514" w:rsidRPr="00CD2514" w:rsidRDefault="00CD2514" w:rsidP="008D40B6">
            <w:pPr>
              <w:pStyle w:val="a3"/>
            </w:pPr>
            <w:proofErr w:type="spellStart"/>
            <w:r w:rsidRPr="00CD2514">
              <w:t>Новоалександровский</w:t>
            </w:r>
            <w:proofErr w:type="spellEnd"/>
            <w:r w:rsidRPr="00CD2514">
              <w:t xml:space="preserve"> сельсовет Рубцовского района Алтайского края</w:t>
            </w:r>
          </w:p>
          <w:p w:rsidR="00CD2514" w:rsidRPr="00CD2514" w:rsidRDefault="00CD2514" w:rsidP="008D40B6">
            <w:pPr>
              <w:pStyle w:val="a3"/>
            </w:pPr>
            <w:r w:rsidRPr="00CD2514">
              <w:t>за</w:t>
            </w:r>
            <w:r>
              <w:t xml:space="preserve"> 1 полугодие</w:t>
            </w:r>
            <w:r w:rsidRPr="00CD2514">
              <w:t xml:space="preserve"> 2024 года</w:t>
            </w:r>
          </w:p>
          <w:tbl>
            <w:tblPr>
              <w:tblpPr w:leftFromText="180" w:rightFromText="180" w:vertAnchor="text" w:horzAnchor="margin" w:tblpY="152"/>
              <w:tblOverlap w:val="never"/>
              <w:tblW w:w="9062" w:type="dxa"/>
              <w:tblLook w:val="04A0"/>
            </w:tblPr>
            <w:tblGrid>
              <w:gridCol w:w="1231"/>
              <w:gridCol w:w="496"/>
              <w:gridCol w:w="3934"/>
              <w:gridCol w:w="1730"/>
              <w:gridCol w:w="1671"/>
            </w:tblGrid>
            <w:tr w:rsidR="00CD2514" w:rsidRPr="00CD2514" w:rsidTr="00CD2514">
              <w:trPr>
                <w:trHeight w:val="330"/>
              </w:trPr>
              <w:tc>
                <w:tcPr>
                  <w:tcW w:w="906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D2514" w:rsidRPr="00CD2514" w:rsidTr="00CD2514">
              <w:trPr>
                <w:trHeight w:val="240"/>
              </w:trPr>
              <w:tc>
                <w:tcPr>
                  <w:tcW w:w="906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D40B6" w:rsidRPr="00CD2514" w:rsidRDefault="008D40B6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D2514" w:rsidRPr="00CD2514" w:rsidTr="00CD2514">
              <w:trPr>
                <w:trHeight w:val="673"/>
              </w:trPr>
              <w:tc>
                <w:tcPr>
                  <w:tcW w:w="906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B08F0" w:rsidRPr="0057588C" w:rsidRDefault="00BB08F0" w:rsidP="00BB08F0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57588C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</w:rPr>
                    <w:t>Исполнение бюджета поселения по доходам, расходам и источникам финансирования дефицита бюджета сельского поселения</w:t>
                  </w:r>
                </w:p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D2514" w:rsidRPr="00CD2514" w:rsidTr="00CD2514">
              <w:trPr>
                <w:trHeight w:val="270"/>
              </w:trPr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CD2514" w:rsidRPr="00CD2514" w:rsidTr="00CD2514">
              <w:trPr>
                <w:trHeight w:val="96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Уточненный план года, тыс</w:t>
                  </w:r>
                  <w:proofErr w:type="gramStart"/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ублей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Исполнение за I полугодие, тыс</w:t>
                  </w:r>
                  <w:proofErr w:type="gramStart"/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ублей</w:t>
                  </w:r>
                </w:p>
              </w:tc>
            </w:tr>
            <w:tr w:rsidR="00CD2514" w:rsidRPr="00CD2514" w:rsidTr="00CD2514">
              <w:trPr>
                <w:trHeight w:val="315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CD2514" w:rsidRPr="00CD2514" w:rsidTr="00CD2514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BB08F0" w:rsidRDefault="00BB08F0" w:rsidP="005D70EB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BB08F0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НАЛОГОВЫЕ  И  НЕНАЛОГОВЫЕ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BB08F0" w:rsidRDefault="00BB08F0" w:rsidP="005D70EB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BB08F0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553,4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BB08F0" w:rsidRDefault="00BB08F0" w:rsidP="005D70EB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BB08F0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163,9</w:t>
                  </w:r>
                </w:p>
              </w:tc>
            </w:tr>
            <w:tr w:rsidR="00CD2514" w:rsidRPr="00CD2514" w:rsidTr="00CD2514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НАЛОГОВЫЕ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431,0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140,4</w:t>
                  </w:r>
                </w:p>
              </w:tc>
            </w:tr>
            <w:tr w:rsidR="00CD2514" w:rsidRPr="00CD2514" w:rsidTr="00595466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том числе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CD2514" w:rsidRPr="00CD2514" w:rsidTr="00595466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Налог на доходы физических лиц с доходов, источником которых является налоговый агент, за  исключением доходов, в отношении которых исчисление и уплата налога осуществляется в соответствии со статьями 227, 227 1 и 228 Налогового </w:t>
                  </w: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кодекса Российской Федерации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25,5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18,8</w:t>
                  </w:r>
                </w:p>
              </w:tc>
            </w:tr>
            <w:tr w:rsidR="00CD2514" w:rsidRPr="00CD2514" w:rsidTr="00595466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</w:t>
                  </w: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0,2</w:t>
                  </w:r>
                </w:p>
              </w:tc>
            </w:tr>
            <w:tr w:rsidR="00CD2514" w:rsidRPr="00CD2514" w:rsidTr="00CD2514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  <w:proofErr w:type="gramStart"/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2,9</w:t>
                  </w:r>
                </w:p>
              </w:tc>
            </w:tr>
            <w:tr w:rsidR="00CD2514" w:rsidRPr="00CD2514" w:rsidTr="00CD2514">
              <w:trPr>
                <w:trHeight w:val="66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15,3</w:t>
                  </w:r>
                </w:p>
              </w:tc>
            </w:tr>
            <w:tr w:rsidR="00CD2514" w:rsidRPr="00CD2514" w:rsidTr="00CD2514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170,0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59,1</w:t>
                  </w:r>
                </w:p>
              </w:tc>
            </w:tr>
            <w:tr w:rsidR="00CD2514" w:rsidRPr="00CD2514" w:rsidTr="00CD2514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188,0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43,8</w:t>
                  </w:r>
                </w:p>
              </w:tc>
            </w:tr>
            <w:tr w:rsidR="00CD2514" w:rsidRPr="00CD2514" w:rsidTr="00CD2514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Государственная пошлина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0,3</w:t>
                  </w:r>
                </w:p>
              </w:tc>
            </w:tr>
            <w:tr w:rsidR="00CD2514" w:rsidRPr="00CD2514" w:rsidTr="00CD2514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НЕНАЛОГОВЫЕ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122,4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23,5</w:t>
                  </w:r>
                </w:p>
              </w:tc>
            </w:tr>
            <w:tr w:rsidR="00CD2514" w:rsidRPr="00CD2514" w:rsidTr="00CD2514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том числе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CD2514" w:rsidRPr="00CD2514" w:rsidTr="00CD2514">
              <w:trPr>
                <w:trHeight w:val="815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43,2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20,1</w:t>
                  </w:r>
                </w:p>
              </w:tc>
            </w:tr>
            <w:tr w:rsidR="00CD2514" w:rsidRPr="00CD2514" w:rsidTr="00CD2514">
              <w:trPr>
                <w:trHeight w:val="63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Доходы от оказания платных услуг и компенсации затрат государства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79,2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8,1</w:t>
                  </w:r>
                </w:p>
              </w:tc>
            </w:tr>
            <w:tr w:rsidR="00CD2514" w:rsidRPr="00CD2514" w:rsidTr="00CD2514">
              <w:trPr>
                <w:trHeight w:val="435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Прочие неналоговые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595466" w:rsidRDefault="00595466" w:rsidP="005D70EB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59546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-4,7</w:t>
                  </w:r>
                </w:p>
              </w:tc>
            </w:tr>
            <w:tr w:rsidR="00CD2514" w:rsidRPr="00CD2514" w:rsidTr="00CD2514">
              <w:trPr>
                <w:trHeight w:val="435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Безвозмездные поступления, всего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3592,6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1285,2</w:t>
                  </w:r>
                </w:p>
              </w:tc>
            </w:tr>
            <w:tr w:rsidR="00CD2514" w:rsidRPr="00CD2514" w:rsidTr="00CD2514">
              <w:trPr>
                <w:trHeight w:val="748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Безвозмездные поступления от других бюджетов бюджетной системы РФ, 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3592,6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1285,2</w:t>
                  </w:r>
                </w:p>
              </w:tc>
            </w:tr>
            <w:tr w:rsidR="00CD2514" w:rsidRPr="00CD2514" w:rsidTr="00CD2514">
              <w:trPr>
                <w:trHeight w:val="268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 том числе: 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CD2514" w:rsidRPr="00CD2514" w:rsidTr="00CD2514">
              <w:trPr>
                <w:trHeight w:val="69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Дотации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623,9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503,4</w:t>
                  </w:r>
                </w:p>
              </w:tc>
            </w:tr>
            <w:tr w:rsidR="00CD2514" w:rsidRPr="00CD2514" w:rsidTr="00CD2514">
              <w:trPr>
                <w:trHeight w:val="96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Дотация бюджетам сельских поселений на выравнивание  бюджетной обеспеченности из бюджетов муниципальных районов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623,9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503,4</w:t>
                  </w:r>
                </w:p>
              </w:tc>
            </w:tr>
            <w:tr w:rsidR="00CD2514" w:rsidRPr="00CD2514" w:rsidTr="00CD2514">
              <w:trPr>
                <w:trHeight w:val="405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Субвенции </w:t>
                  </w:r>
                  <w:r w:rsidR="00BB08F0" w:rsidRPr="00BB08F0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77,6</w:t>
                  </w:r>
                </w:p>
              </w:tc>
            </w:tr>
            <w:tr w:rsidR="00CD2514" w:rsidRPr="00CD2514" w:rsidTr="00CD2514">
              <w:trPr>
                <w:trHeight w:val="118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D2514" w:rsidRPr="00CD2514" w:rsidRDefault="00CD2514" w:rsidP="0059546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77,6</w:t>
                  </w:r>
                </w:p>
              </w:tc>
            </w:tr>
            <w:tr w:rsidR="00CD2514" w:rsidRPr="00CD2514" w:rsidTr="00CD2514">
              <w:trPr>
                <w:trHeight w:val="368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Иные межбюджетные трансферты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2813,7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704,2</w:t>
                  </w:r>
                </w:p>
              </w:tc>
            </w:tr>
            <w:tr w:rsidR="00CD2514" w:rsidRPr="00CD2514" w:rsidTr="00CD2514">
              <w:trPr>
                <w:trHeight w:val="1545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бюджета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1202,0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247,8</w:t>
                  </w:r>
                </w:p>
              </w:tc>
            </w:tr>
            <w:tr w:rsidR="00CD2514" w:rsidRPr="00CD2514" w:rsidTr="00CD2514">
              <w:trPr>
                <w:trHeight w:val="72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1611,7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595466" w:rsidRDefault="00595466" w:rsidP="005D70EB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59546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456,4</w:t>
                  </w:r>
                </w:p>
              </w:tc>
            </w:tr>
            <w:tr w:rsidR="00CD2514" w:rsidRPr="00CD2514" w:rsidTr="00CD2514">
              <w:trPr>
                <w:trHeight w:val="33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Всего доходов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4146,0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1449,1</w:t>
                  </w:r>
                </w:p>
              </w:tc>
            </w:tr>
            <w:tr w:rsidR="00CD2514" w:rsidRPr="00CD2514" w:rsidTr="00CD2514">
              <w:trPr>
                <w:trHeight w:val="47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CD2514" w:rsidRPr="00CD2514" w:rsidTr="00CD2514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2438,0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1068,3</w:t>
                  </w:r>
                </w:p>
              </w:tc>
            </w:tr>
            <w:tr w:rsidR="00CD2514" w:rsidRPr="00CD2514" w:rsidTr="00CD2514">
              <w:trPr>
                <w:trHeight w:val="124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Функционирование высшего должностного лица субъекта Российской Федерации и муниципального образования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677,7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340,1</w:t>
                  </w:r>
                </w:p>
              </w:tc>
            </w:tr>
            <w:tr w:rsidR="00CD2514" w:rsidRPr="00CD2514" w:rsidTr="00CD2514">
              <w:trPr>
                <w:trHeight w:val="155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1111,8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446,3</w:t>
                  </w:r>
                </w:p>
              </w:tc>
            </w:tr>
            <w:tr w:rsidR="00CD2514" w:rsidRPr="00CD2514" w:rsidTr="00CD2514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Резервные фонды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CD2514" w:rsidRPr="00CD2514" w:rsidTr="00CD2514">
              <w:trPr>
                <w:trHeight w:val="62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643,5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281,9</w:t>
                  </w:r>
                </w:p>
              </w:tc>
            </w:tr>
            <w:tr w:rsidR="00CD2514" w:rsidRPr="00CD2514" w:rsidTr="00CD2514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Национальная оборона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68,6</w:t>
                  </w:r>
                </w:p>
              </w:tc>
            </w:tr>
            <w:tr w:rsidR="00CD2514" w:rsidRPr="00CD2514" w:rsidTr="00CD2514">
              <w:trPr>
                <w:trHeight w:val="62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Мобилизованная и вневойсковая подготовка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68,6</w:t>
                  </w:r>
                </w:p>
              </w:tc>
            </w:tr>
            <w:tr w:rsidR="00CD2514" w:rsidRPr="00CD2514" w:rsidTr="00CD2514">
              <w:trPr>
                <w:trHeight w:val="62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128,0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CD2514" w:rsidRPr="00CD2514" w:rsidTr="00CD2514">
              <w:trPr>
                <w:trHeight w:val="124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128,0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CD2514" w:rsidRPr="00CD2514" w:rsidTr="00CD2514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1097,0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259,6</w:t>
                  </w:r>
                </w:p>
              </w:tc>
            </w:tr>
            <w:tr w:rsidR="00CD2514" w:rsidRPr="00CD2514" w:rsidTr="00CD2514">
              <w:trPr>
                <w:trHeight w:val="62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1027,0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259,6</w:t>
                  </w:r>
                </w:p>
              </w:tc>
            </w:tr>
            <w:tr w:rsidR="00CD2514" w:rsidRPr="00CD2514" w:rsidTr="00CD2514">
              <w:trPr>
                <w:trHeight w:val="62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CD2514" w:rsidRPr="00CD2514" w:rsidTr="00CD2514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264,7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50,7</w:t>
                  </w:r>
                </w:p>
              </w:tc>
            </w:tr>
            <w:tr w:rsidR="00CD2514" w:rsidRPr="00CD2514" w:rsidTr="00CD2514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05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Жилищное хозяйство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CD2514" w:rsidRPr="00CD2514" w:rsidTr="00CD2514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CD2514" w:rsidRPr="00CD2514" w:rsidTr="00CD2514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163,7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50,7</w:t>
                  </w:r>
                </w:p>
              </w:tc>
            </w:tr>
            <w:tr w:rsidR="00CD2514" w:rsidRPr="00CD2514" w:rsidTr="00CD2514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21,3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13,4</w:t>
                  </w:r>
                </w:p>
              </w:tc>
            </w:tr>
            <w:tr w:rsidR="00CD2514" w:rsidRPr="00CD2514" w:rsidTr="00CD2514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21,3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13,4</w:t>
                  </w:r>
                </w:p>
              </w:tc>
            </w:tr>
            <w:tr w:rsidR="00CD2514" w:rsidRPr="00CD2514" w:rsidTr="00CD2514">
              <w:trPr>
                <w:trHeight w:val="585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17,5</w:t>
                  </w:r>
                </w:p>
              </w:tc>
            </w:tr>
            <w:tr w:rsidR="00CD2514" w:rsidRPr="00CD2514" w:rsidTr="00CD2514">
              <w:trPr>
                <w:trHeight w:val="585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Пенсионное обеспечение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17,5</w:t>
                  </w:r>
                </w:p>
              </w:tc>
            </w:tr>
            <w:tr w:rsidR="00CD2514" w:rsidRPr="00CD2514" w:rsidTr="00CD2514">
              <w:trPr>
                <w:trHeight w:val="31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4146,0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1478,1</w:t>
                  </w:r>
                </w:p>
              </w:tc>
            </w:tr>
            <w:tr w:rsidR="00CD2514" w:rsidRPr="00CD2514" w:rsidTr="00CD2514">
              <w:trPr>
                <w:trHeight w:val="60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Источники финансирования дефицита бюджета - всего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29,0</w:t>
                  </w:r>
                </w:p>
              </w:tc>
            </w:tr>
            <w:tr w:rsidR="00CD2514" w:rsidRPr="00CD2514" w:rsidTr="00CD2514">
              <w:trPr>
                <w:trHeight w:val="71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29,0</w:t>
                  </w:r>
                </w:p>
              </w:tc>
            </w:tr>
            <w:tr w:rsidR="00CD2514" w:rsidRPr="00CD2514" w:rsidTr="00CD2514">
              <w:trPr>
                <w:trHeight w:val="885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Увеличение прочих остатков денежных средств  бюджетов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-4146,0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-1449,1</w:t>
                  </w:r>
                </w:p>
              </w:tc>
            </w:tr>
            <w:tr w:rsidR="00CD2514" w:rsidRPr="00CD2514" w:rsidTr="00CD2514">
              <w:trPr>
                <w:trHeight w:val="9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Уменьшение прочих остатков денежных средств  бюджетов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4146,0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D2514" w:rsidRPr="00CD2514" w:rsidRDefault="00CD2514" w:rsidP="005D70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5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1478,1</w:t>
                  </w:r>
                </w:p>
              </w:tc>
            </w:tr>
          </w:tbl>
          <w:p w:rsidR="00CD2514" w:rsidRPr="00CD2514" w:rsidRDefault="00CD2514" w:rsidP="00CD2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514" w:rsidRDefault="00CD2514" w:rsidP="00CD2514">
      <w:pPr>
        <w:jc w:val="right"/>
      </w:pPr>
    </w:p>
    <w:p w:rsidR="00CD2514" w:rsidRDefault="00CD2514" w:rsidP="00CD2514">
      <w:pPr>
        <w:jc w:val="right"/>
      </w:pPr>
    </w:p>
    <w:p w:rsidR="00CD2514" w:rsidRDefault="00CD2514" w:rsidP="00CD2514"/>
    <w:p w:rsidR="00CD2514" w:rsidRPr="00646D36" w:rsidRDefault="00CD2514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3D66DB" w:rsidRDefault="003D66DB" w:rsidP="00646D36">
      <w:pPr>
        <w:jc w:val="both"/>
        <w:rPr>
          <w:rFonts w:ascii="Calibri" w:eastAsia="Times New Roman" w:hAnsi="Calibri" w:cs="Times New Roman"/>
        </w:rPr>
      </w:pPr>
    </w:p>
    <w:p w:rsidR="003D66DB" w:rsidRDefault="003D66DB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sectPr w:rsidR="00646D36" w:rsidSect="0030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54800"/>
    <w:multiLevelType w:val="hybridMultilevel"/>
    <w:tmpl w:val="F160B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6E02"/>
    <w:multiLevelType w:val="hybridMultilevel"/>
    <w:tmpl w:val="5CE0880C"/>
    <w:lvl w:ilvl="0" w:tplc="E09EA61E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46D36"/>
    <w:rsid w:val="0003210B"/>
    <w:rsid w:val="001B683A"/>
    <w:rsid w:val="00297C8B"/>
    <w:rsid w:val="00301CF0"/>
    <w:rsid w:val="003952AD"/>
    <w:rsid w:val="003D66DB"/>
    <w:rsid w:val="00595466"/>
    <w:rsid w:val="00646D36"/>
    <w:rsid w:val="00875FA1"/>
    <w:rsid w:val="008D1E35"/>
    <w:rsid w:val="008D40B6"/>
    <w:rsid w:val="00AF36A7"/>
    <w:rsid w:val="00BB08F0"/>
    <w:rsid w:val="00CA5035"/>
    <w:rsid w:val="00CB4B74"/>
    <w:rsid w:val="00CD2514"/>
    <w:rsid w:val="00E07F0C"/>
    <w:rsid w:val="00E415B7"/>
    <w:rsid w:val="00E43184"/>
    <w:rsid w:val="00ED6918"/>
    <w:rsid w:val="00F92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D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4B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7A023-A930-469D-9474-06C0EEEC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14</cp:revision>
  <cp:lastPrinted>2024-07-09T03:05:00Z</cp:lastPrinted>
  <dcterms:created xsi:type="dcterms:W3CDTF">2024-04-09T07:21:00Z</dcterms:created>
  <dcterms:modified xsi:type="dcterms:W3CDTF">2024-10-10T02:24:00Z</dcterms:modified>
</cp:coreProperties>
</file>