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36" w:rsidRPr="00646D36" w:rsidRDefault="00646D36" w:rsidP="00646D3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D36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646D36" w:rsidRPr="00646D36" w:rsidRDefault="00646D36" w:rsidP="00646D3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D36">
        <w:rPr>
          <w:rFonts w:ascii="Times New Roman" w:eastAsia="Times New Roman" w:hAnsi="Times New Roman" w:cs="Times New Roman"/>
          <w:sz w:val="28"/>
          <w:szCs w:val="28"/>
        </w:rPr>
        <w:t>АДМИНИСТРАЦИЯ НОВОАЛЕКСАНДРОВСКОГО СЕЛЬСОВЕТА  РУБЦОВСКОГО РАЙОНА АЛТАЙСКОГО КРАЯ</w:t>
      </w:r>
    </w:p>
    <w:p w:rsidR="00646D36" w:rsidRPr="00646D36" w:rsidRDefault="00646D36" w:rsidP="00646D3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6D36" w:rsidRPr="00646D36" w:rsidRDefault="00646D36" w:rsidP="00646D3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D3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46D36" w:rsidRPr="00646D36" w:rsidRDefault="00646D36" w:rsidP="00646D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46D36" w:rsidRPr="00646D36" w:rsidRDefault="0024546C" w:rsidP="00646D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07.10.</w:t>
      </w:r>
      <w:r w:rsidR="00646D36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646D36" w:rsidRPr="00646D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46D36" w:rsidRPr="00646D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46D36">
        <w:rPr>
          <w:rFonts w:ascii="Times New Roman" w:hAnsi="Times New Roman" w:cs="Times New Roman"/>
          <w:sz w:val="28"/>
          <w:szCs w:val="28"/>
        </w:rPr>
        <w:t xml:space="preserve">                            № 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646D36" w:rsidRPr="00646D36" w:rsidRDefault="00646D36" w:rsidP="00646D3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6D3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646D36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646D36">
        <w:rPr>
          <w:rFonts w:ascii="Times New Roman" w:eastAsia="Times New Roman" w:hAnsi="Times New Roman" w:cs="Times New Roman"/>
          <w:sz w:val="24"/>
          <w:szCs w:val="24"/>
        </w:rPr>
        <w:t>овоалександровка</w:t>
      </w:r>
    </w:p>
    <w:p w:rsidR="00646D36" w:rsidRPr="00646D36" w:rsidRDefault="00646D36" w:rsidP="00646D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46D36" w:rsidRPr="00646D36" w:rsidRDefault="00646D36" w:rsidP="00646D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46D36" w:rsidRPr="00646D36" w:rsidRDefault="00646D36" w:rsidP="0024546C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46D36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</w:t>
      </w:r>
    </w:p>
    <w:p w:rsidR="00646D36" w:rsidRPr="00646D36" w:rsidRDefault="00646D36" w:rsidP="00646D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46D3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646D36" w:rsidRPr="00646D36" w:rsidRDefault="00646D36" w:rsidP="00646D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6D36">
        <w:rPr>
          <w:rFonts w:ascii="Times New Roman" w:eastAsia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646D36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646D36" w:rsidRPr="00646D36" w:rsidRDefault="00646D36" w:rsidP="00646D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46D36">
        <w:rPr>
          <w:rFonts w:ascii="Times New Roman" w:eastAsia="Times New Roman" w:hAnsi="Times New Roman" w:cs="Times New Roman"/>
          <w:sz w:val="28"/>
          <w:szCs w:val="28"/>
        </w:rPr>
        <w:t xml:space="preserve">Рубцовского района </w:t>
      </w:r>
    </w:p>
    <w:p w:rsidR="00646D36" w:rsidRPr="00646D36" w:rsidRDefault="00646D36" w:rsidP="00646D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46D36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646D36" w:rsidRPr="00646D36" w:rsidRDefault="0024546C" w:rsidP="00646D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646D36">
        <w:rPr>
          <w:rFonts w:ascii="Times New Roman" w:hAnsi="Times New Roman" w:cs="Times New Roman"/>
          <w:sz w:val="28"/>
          <w:szCs w:val="28"/>
        </w:rPr>
        <w:t xml:space="preserve">  2024</w:t>
      </w:r>
      <w:r w:rsidR="00CB4B74">
        <w:rPr>
          <w:rFonts w:ascii="Times New Roman" w:hAnsi="Times New Roman" w:cs="Times New Roman"/>
          <w:sz w:val="28"/>
          <w:szCs w:val="28"/>
        </w:rPr>
        <w:t xml:space="preserve"> </w:t>
      </w:r>
      <w:r w:rsidR="00646D36" w:rsidRPr="00646D36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646D36" w:rsidRPr="00715097" w:rsidRDefault="00646D36" w:rsidP="00646D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B4B74" w:rsidRPr="00715097" w:rsidRDefault="00CB4B74" w:rsidP="00BB08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097">
        <w:rPr>
          <w:rFonts w:ascii="Times New Roman" w:hAnsi="Times New Roman" w:cs="Times New Roman"/>
          <w:sz w:val="28"/>
          <w:szCs w:val="28"/>
        </w:rPr>
        <w:t xml:space="preserve">В соответствии с  п.3 статьи 14 </w:t>
      </w:r>
      <w:r w:rsidR="00BB08F0" w:rsidRPr="00715097">
        <w:rPr>
          <w:rFonts w:ascii="Times New Roman" w:hAnsi="Times New Roman" w:cs="Times New Roman"/>
          <w:sz w:val="28"/>
          <w:szCs w:val="28"/>
        </w:rPr>
        <w:t>Положения о бюджетном процессе и финансовом контроле в</w:t>
      </w:r>
      <w:r w:rsidR="00BB08F0" w:rsidRPr="007150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08F0" w:rsidRPr="00715097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BB08F0" w:rsidRPr="00715097">
        <w:rPr>
          <w:rFonts w:ascii="Times New Roman" w:eastAsia="Times New Roman" w:hAnsi="Times New Roman" w:cs="Times New Roman"/>
          <w:sz w:val="28"/>
          <w:szCs w:val="28"/>
        </w:rPr>
        <w:t>Новоалександровский</w:t>
      </w:r>
      <w:proofErr w:type="spellEnd"/>
      <w:r w:rsidR="00BB08F0" w:rsidRPr="00715097">
        <w:rPr>
          <w:rFonts w:ascii="Times New Roman" w:hAnsi="Times New Roman" w:cs="Times New Roman"/>
          <w:sz w:val="28"/>
          <w:szCs w:val="28"/>
        </w:rPr>
        <w:t xml:space="preserve"> сельсовет Рубцовского района Алтайского края</w:t>
      </w:r>
      <w:r w:rsidRPr="00715097">
        <w:rPr>
          <w:rFonts w:ascii="Times New Roman" w:hAnsi="Times New Roman" w:cs="Times New Roman"/>
          <w:sz w:val="28"/>
          <w:szCs w:val="28"/>
        </w:rPr>
        <w:t xml:space="preserve">,  утвержденного решением </w:t>
      </w:r>
      <w:proofErr w:type="spellStart"/>
      <w:r w:rsidRPr="0071509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715097"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Рубцовского районного Алтайского края от 31.01.2018г. № 02</w:t>
      </w:r>
    </w:p>
    <w:p w:rsidR="00646D36" w:rsidRPr="00715097" w:rsidRDefault="00646D36" w:rsidP="00646D3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09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B4B74" w:rsidRPr="00715097" w:rsidRDefault="00E07F0C" w:rsidP="00BB08F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09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46D36" w:rsidRPr="00715097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образования </w:t>
      </w:r>
      <w:proofErr w:type="spellStart"/>
      <w:r w:rsidR="00646D36" w:rsidRPr="00715097">
        <w:rPr>
          <w:rFonts w:ascii="Times New Roman" w:eastAsia="Times New Roman" w:hAnsi="Times New Roman" w:cs="Times New Roman"/>
          <w:sz w:val="28"/>
          <w:szCs w:val="28"/>
        </w:rPr>
        <w:t>Новоалександровский</w:t>
      </w:r>
      <w:proofErr w:type="spellEnd"/>
      <w:r w:rsidR="00646D36" w:rsidRPr="00715097">
        <w:rPr>
          <w:rFonts w:ascii="Times New Roman" w:eastAsia="Times New Roman" w:hAnsi="Times New Roman" w:cs="Times New Roman"/>
          <w:sz w:val="28"/>
          <w:szCs w:val="28"/>
        </w:rPr>
        <w:t xml:space="preserve"> сельсовет Рубцовского района А</w:t>
      </w:r>
      <w:r w:rsidR="0024546C" w:rsidRPr="00715097">
        <w:rPr>
          <w:rFonts w:ascii="Times New Roman" w:hAnsi="Times New Roman" w:cs="Times New Roman"/>
          <w:sz w:val="28"/>
          <w:szCs w:val="28"/>
        </w:rPr>
        <w:t>лтайского края за 9 месяцев</w:t>
      </w:r>
      <w:r w:rsidR="00646D36" w:rsidRPr="00715097">
        <w:rPr>
          <w:rFonts w:ascii="Times New Roman" w:hAnsi="Times New Roman" w:cs="Times New Roman"/>
          <w:sz w:val="28"/>
          <w:szCs w:val="28"/>
        </w:rPr>
        <w:t xml:space="preserve"> 2024</w:t>
      </w:r>
      <w:r w:rsidR="00646D36" w:rsidRPr="00715097">
        <w:rPr>
          <w:rFonts w:ascii="Times New Roman" w:eastAsia="Times New Roman" w:hAnsi="Times New Roman" w:cs="Times New Roman"/>
          <w:sz w:val="28"/>
          <w:szCs w:val="28"/>
        </w:rPr>
        <w:t xml:space="preserve"> года  (прилагается).</w:t>
      </w:r>
    </w:p>
    <w:p w:rsidR="00CB4B74" w:rsidRPr="00715097" w:rsidRDefault="00E07F0C" w:rsidP="00BB08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097">
        <w:rPr>
          <w:rFonts w:ascii="Times New Roman" w:hAnsi="Times New Roman" w:cs="Times New Roman"/>
          <w:sz w:val="28"/>
          <w:szCs w:val="28"/>
        </w:rPr>
        <w:t xml:space="preserve">2. </w:t>
      </w:r>
      <w:r w:rsidR="00CB4B74" w:rsidRPr="00715097">
        <w:rPr>
          <w:rFonts w:ascii="Times New Roman" w:hAnsi="Times New Roman" w:cs="Times New Roman"/>
          <w:sz w:val="28"/>
          <w:szCs w:val="28"/>
        </w:rPr>
        <w:t>Администрации</w:t>
      </w:r>
      <w:r w:rsidRPr="007150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B4B74" w:rsidRPr="00715097">
        <w:rPr>
          <w:rFonts w:ascii="Times New Roman" w:hAnsi="Times New Roman" w:cs="Times New Roman"/>
          <w:sz w:val="28"/>
          <w:szCs w:val="28"/>
        </w:rPr>
        <w:t>направить отчет в</w:t>
      </w:r>
      <w:r w:rsidRPr="00715097">
        <w:rPr>
          <w:rFonts w:ascii="Times New Roman" w:hAnsi="Times New Roman" w:cs="Times New Roman"/>
          <w:sz w:val="28"/>
          <w:szCs w:val="28"/>
        </w:rPr>
        <w:t xml:space="preserve"> </w:t>
      </w:r>
      <w:r w:rsidR="00CB4B74" w:rsidRPr="00715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097">
        <w:rPr>
          <w:rFonts w:ascii="Times New Roman" w:hAnsi="Times New Roman" w:cs="Times New Roman"/>
          <w:sz w:val="28"/>
          <w:szCs w:val="28"/>
        </w:rPr>
        <w:t>Новоалександровское</w:t>
      </w:r>
      <w:proofErr w:type="spellEnd"/>
      <w:r w:rsidRPr="00715097">
        <w:rPr>
          <w:rFonts w:ascii="Times New Roman" w:hAnsi="Times New Roman" w:cs="Times New Roman"/>
          <w:sz w:val="28"/>
          <w:szCs w:val="28"/>
        </w:rPr>
        <w:t xml:space="preserve"> сельское Собрание депутатов Рубцовского районного Алтайского края</w:t>
      </w:r>
      <w:r w:rsidR="00CB4B74" w:rsidRPr="00715097">
        <w:rPr>
          <w:rFonts w:ascii="Times New Roman" w:hAnsi="Times New Roman" w:cs="Times New Roman"/>
          <w:sz w:val="28"/>
          <w:szCs w:val="28"/>
        </w:rPr>
        <w:t xml:space="preserve"> и постоянную комиссию по бюджету, налоговой и кредитной политике.</w:t>
      </w:r>
    </w:p>
    <w:p w:rsidR="00BB08F0" w:rsidRPr="00715097" w:rsidRDefault="00BB08F0" w:rsidP="00BB08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097">
        <w:rPr>
          <w:rFonts w:ascii="Times New Roman" w:hAnsi="Times New Roman" w:cs="Times New Roman"/>
          <w:sz w:val="28"/>
        </w:rPr>
        <w:t>3. Обнародовать настоящее постановление в установленном порядке.</w:t>
      </w:r>
    </w:p>
    <w:p w:rsidR="00646D36" w:rsidRPr="00715097" w:rsidRDefault="00646D36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D36" w:rsidRDefault="00646D36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097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</w:t>
      </w:r>
      <w:r w:rsidR="0071509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150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Попова И.Г.</w:t>
      </w:r>
    </w:p>
    <w:p w:rsidR="0022040B" w:rsidRDefault="0022040B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B" w:rsidRDefault="0022040B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B" w:rsidRDefault="0022040B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B" w:rsidRDefault="0022040B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B" w:rsidRDefault="0022040B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B" w:rsidRDefault="0022040B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B" w:rsidRDefault="0022040B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B" w:rsidRDefault="0022040B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B" w:rsidRDefault="0022040B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B" w:rsidRDefault="0022040B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B" w:rsidRDefault="0022040B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B" w:rsidRDefault="0022040B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B" w:rsidRDefault="0022040B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B" w:rsidRDefault="0022040B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tblpY="840"/>
        <w:tblW w:w="9642" w:type="dxa"/>
        <w:tblLook w:val="0000"/>
      </w:tblPr>
      <w:tblGrid>
        <w:gridCol w:w="405"/>
        <w:gridCol w:w="452"/>
        <w:gridCol w:w="3615"/>
        <w:gridCol w:w="5170"/>
      </w:tblGrid>
      <w:tr w:rsidR="0022040B" w:rsidTr="00450BF4">
        <w:trPr>
          <w:trHeight w:val="71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0B" w:rsidRPr="0022040B" w:rsidRDefault="0022040B" w:rsidP="002204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0B" w:rsidRPr="0022040B" w:rsidRDefault="0022040B" w:rsidP="002204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0B" w:rsidRPr="0022040B" w:rsidRDefault="0022040B" w:rsidP="002204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040B" w:rsidRPr="0022040B" w:rsidRDefault="0022040B" w:rsidP="0022040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040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22040B" w:rsidRDefault="0022040B" w:rsidP="0022040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040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            </w:t>
            </w:r>
            <w:proofErr w:type="spellStart"/>
            <w:r w:rsidRPr="0022040B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2204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Рубцовского района Алтайского края</w:t>
            </w:r>
          </w:p>
          <w:p w:rsidR="0022040B" w:rsidRPr="0022040B" w:rsidRDefault="0022040B" w:rsidP="002204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22040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07.10.2024 </w:t>
            </w:r>
            <w:r w:rsidRPr="002204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220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040B" w:rsidTr="00450BF4">
        <w:trPr>
          <w:trHeight w:val="420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0B" w:rsidRPr="0022040B" w:rsidRDefault="0022040B" w:rsidP="002204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40B" w:rsidRPr="0022040B" w:rsidRDefault="0022040B" w:rsidP="002204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40B"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</w:tc>
      </w:tr>
      <w:tr w:rsidR="0022040B" w:rsidTr="00450BF4">
        <w:trPr>
          <w:trHeight w:val="323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040B" w:rsidRPr="0022040B" w:rsidRDefault="0022040B" w:rsidP="002204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40B"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 бюджета муниципального образования</w:t>
            </w:r>
          </w:p>
          <w:p w:rsidR="0022040B" w:rsidRPr="0022040B" w:rsidRDefault="0022040B" w:rsidP="002204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040B">
              <w:rPr>
                <w:rFonts w:ascii="Times New Roman" w:hAnsi="Times New Roman" w:cs="Times New Roman"/>
                <w:b/>
                <w:sz w:val="28"/>
                <w:szCs w:val="28"/>
              </w:rPr>
              <w:t>Новоалександровский</w:t>
            </w:r>
            <w:proofErr w:type="spellEnd"/>
            <w:r w:rsidRPr="0022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Рубцовского района Алтайского края</w:t>
            </w:r>
          </w:p>
          <w:p w:rsidR="0022040B" w:rsidRPr="0022040B" w:rsidRDefault="0022040B" w:rsidP="002204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40B">
              <w:rPr>
                <w:rFonts w:ascii="Times New Roman" w:hAnsi="Times New Roman" w:cs="Times New Roman"/>
                <w:b/>
                <w:sz w:val="28"/>
                <w:szCs w:val="28"/>
              </w:rPr>
              <w:t>за 9  месяцев 2024 года.</w:t>
            </w:r>
          </w:p>
          <w:tbl>
            <w:tblPr>
              <w:tblpPr w:leftFromText="180" w:rightFromText="180" w:vertAnchor="text" w:horzAnchor="margin" w:tblpY="152"/>
              <w:tblOverlap w:val="never"/>
              <w:tblW w:w="9356" w:type="dxa"/>
              <w:tblLook w:val="04A0"/>
            </w:tblPr>
            <w:tblGrid>
              <w:gridCol w:w="1231"/>
              <w:gridCol w:w="496"/>
              <w:gridCol w:w="3934"/>
              <w:gridCol w:w="1730"/>
              <w:gridCol w:w="1965"/>
            </w:tblGrid>
            <w:tr w:rsidR="0022040B" w:rsidRPr="0022040B" w:rsidTr="0022040B">
              <w:trPr>
                <w:trHeight w:val="330"/>
              </w:trPr>
              <w:tc>
                <w:tcPr>
                  <w:tcW w:w="93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40B" w:rsidRPr="0022040B" w:rsidTr="0022040B">
              <w:trPr>
                <w:trHeight w:val="240"/>
              </w:trPr>
              <w:tc>
                <w:tcPr>
                  <w:tcW w:w="93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40B" w:rsidRPr="0022040B" w:rsidTr="0022040B">
              <w:trPr>
                <w:trHeight w:val="673"/>
              </w:trPr>
              <w:tc>
                <w:tcPr>
                  <w:tcW w:w="93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Исполнение бюджета поселения по доходам, расходам и источникам финансирования дефицита бюджета сельского поселения</w:t>
                  </w:r>
                </w:p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40B" w:rsidRPr="0022040B" w:rsidTr="0022040B">
              <w:trPr>
                <w:trHeight w:val="270"/>
              </w:trPr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22040B" w:rsidRPr="0022040B" w:rsidTr="0022040B">
              <w:trPr>
                <w:trHeight w:val="960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Уточненный план года, тыс</w:t>
                  </w:r>
                  <w:proofErr w:type="gramStart"/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ублей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Исполнение за 9 месяцев, тыс</w:t>
                  </w:r>
                  <w:proofErr w:type="gramStart"/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22040B" w:rsidRPr="0022040B" w:rsidTr="0022040B">
              <w:trPr>
                <w:trHeight w:val="315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22040B" w:rsidRPr="0022040B" w:rsidTr="0022040B">
              <w:trPr>
                <w:trHeight w:val="313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НАЛОГОВЫЕ И НЕНАЛОГОВЫЕ ДОХОДЫ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553,40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341,40</w:t>
                  </w:r>
                </w:p>
              </w:tc>
            </w:tr>
            <w:tr w:rsidR="0022040B" w:rsidRPr="0022040B" w:rsidTr="0022040B">
              <w:trPr>
                <w:trHeight w:val="313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НАЛОГОВЫЕ ДОХОДЫ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431,00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235,60</w:t>
                  </w:r>
                </w:p>
              </w:tc>
            </w:tr>
            <w:tr w:rsidR="0022040B" w:rsidRPr="0022040B" w:rsidTr="0022040B">
              <w:trPr>
                <w:trHeight w:val="313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том числе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40B" w:rsidRPr="0022040B" w:rsidTr="0022040B">
              <w:trPr>
                <w:trHeight w:val="313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</w:t>
                  </w: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осуществляется в соответствии со статьями 227, 227 1 и 228 Налогового кодекса Российской Федерации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25,50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25,80</w:t>
                  </w:r>
                </w:p>
              </w:tc>
            </w:tr>
            <w:tr w:rsidR="0022040B" w:rsidRPr="0022040B" w:rsidTr="0022040B">
              <w:trPr>
                <w:trHeight w:val="313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3,10</w:t>
                  </w:r>
                </w:p>
              </w:tc>
            </w:tr>
            <w:tr w:rsidR="0022040B" w:rsidRPr="0022040B" w:rsidTr="0022040B">
              <w:trPr>
                <w:trHeight w:val="313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</w:t>
                  </w:r>
                  <w:proofErr w:type="gramStart"/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2,90</w:t>
                  </w:r>
                </w:p>
              </w:tc>
            </w:tr>
            <w:tr w:rsidR="0022040B" w:rsidRPr="0022040B" w:rsidTr="0022040B">
              <w:trPr>
                <w:trHeight w:val="660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Налог на имущество физических лиц, взимаемый по ставкам, применяемым к объектам налогообложения, расположенным </w:t>
                  </w: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 границах сельских поселений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43,00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21,80</w:t>
                  </w:r>
                </w:p>
              </w:tc>
            </w:tr>
            <w:tr w:rsidR="0022040B" w:rsidRPr="0022040B" w:rsidTr="0022040B">
              <w:trPr>
                <w:trHeight w:val="313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170,00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124,00</w:t>
                  </w:r>
                </w:p>
              </w:tc>
            </w:tr>
            <w:tr w:rsidR="0022040B" w:rsidRPr="0022040B" w:rsidTr="0022040B">
              <w:trPr>
                <w:trHeight w:val="313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188,00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57,00</w:t>
                  </w:r>
                </w:p>
              </w:tc>
            </w:tr>
            <w:tr w:rsidR="0022040B" w:rsidRPr="0022040B" w:rsidTr="0022040B">
              <w:trPr>
                <w:trHeight w:val="313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Государственная пошлина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1,00</w:t>
                  </w:r>
                </w:p>
              </w:tc>
            </w:tr>
            <w:tr w:rsidR="0022040B" w:rsidRPr="0022040B" w:rsidTr="0022040B">
              <w:trPr>
                <w:trHeight w:val="313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НЕНАЛОГОВЫЕ ДОХОДЫ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122,40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105,80</w:t>
                  </w:r>
                </w:p>
              </w:tc>
            </w:tr>
            <w:tr w:rsidR="0022040B" w:rsidRPr="0022040B" w:rsidTr="0022040B">
              <w:trPr>
                <w:trHeight w:val="313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том числе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40B" w:rsidRPr="0022040B" w:rsidTr="0022040B">
              <w:trPr>
                <w:trHeight w:val="815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34,90</w:t>
                  </w:r>
                </w:p>
              </w:tc>
            </w:tr>
            <w:tr w:rsidR="0022040B" w:rsidRPr="0022040B" w:rsidTr="0022040B">
              <w:trPr>
                <w:trHeight w:val="630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Доходы от оказания платных услуг и компенсации затрат государства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79,20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67,60</w:t>
                  </w:r>
                </w:p>
              </w:tc>
            </w:tr>
            <w:tr w:rsidR="0022040B" w:rsidRPr="0022040B" w:rsidTr="0022040B">
              <w:trPr>
                <w:trHeight w:val="435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Прочие неналоговые доходы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3,30</w:t>
                  </w:r>
                </w:p>
              </w:tc>
            </w:tr>
            <w:tr w:rsidR="0022040B" w:rsidRPr="0022040B" w:rsidTr="0022040B">
              <w:trPr>
                <w:trHeight w:val="435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Безвозмездные поступления, всего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3592,60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2232,10</w:t>
                  </w:r>
                </w:p>
              </w:tc>
            </w:tr>
            <w:tr w:rsidR="0022040B" w:rsidRPr="0022040B" w:rsidTr="0022040B">
              <w:trPr>
                <w:trHeight w:val="748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Безвозмездные поступления от других бюджетов бюджетной системы РФ,  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3592,60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2232,10</w:t>
                  </w:r>
                </w:p>
              </w:tc>
            </w:tr>
            <w:tr w:rsidR="0022040B" w:rsidRPr="0022040B" w:rsidTr="0022040B">
              <w:trPr>
                <w:trHeight w:val="268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в том числе:  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40B" w:rsidRPr="0022040B" w:rsidTr="0022040B">
              <w:trPr>
                <w:trHeight w:val="690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623,90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623,90</w:t>
                  </w:r>
                </w:p>
              </w:tc>
            </w:tr>
            <w:tr w:rsidR="0022040B" w:rsidRPr="0022040B" w:rsidTr="0022040B">
              <w:trPr>
                <w:trHeight w:val="960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Дотация бюджетам сельских поселений на выравнивание  бюджетной обеспеченности из бюджетов муниципальных районов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623,90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623,90</w:t>
                  </w:r>
                </w:p>
              </w:tc>
            </w:tr>
            <w:tr w:rsidR="0022040B" w:rsidRPr="0022040B" w:rsidTr="0022040B">
              <w:trPr>
                <w:trHeight w:val="405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155,00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116,30</w:t>
                  </w:r>
                </w:p>
              </w:tc>
            </w:tr>
            <w:tr w:rsidR="0022040B" w:rsidRPr="0022040B" w:rsidTr="0022040B">
              <w:trPr>
                <w:trHeight w:val="1320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Субвенция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155,00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116,30</w:t>
                  </w:r>
                </w:p>
              </w:tc>
            </w:tr>
            <w:tr w:rsidR="0022040B" w:rsidRPr="0022040B" w:rsidTr="0022040B">
              <w:trPr>
                <w:trHeight w:val="1183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Субвенции бюджетам сельских поселений на осуществление  первичного воинского учета органами местного самоуправления </w:t>
                  </w:r>
                  <w:proofErr w:type="spellStart"/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поселений</w:t>
                  </w:r>
                  <w:proofErr w:type="gramStart"/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,м</w:t>
                  </w:r>
                  <w:proofErr w:type="gramEnd"/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униципальных</w:t>
                  </w:r>
                  <w:proofErr w:type="spellEnd"/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городских округов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155,00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116,30</w:t>
                  </w:r>
                </w:p>
              </w:tc>
            </w:tr>
            <w:tr w:rsidR="0022040B" w:rsidRPr="0022040B" w:rsidTr="0022040B">
              <w:trPr>
                <w:trHeight w:val="368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Иные межбюджетные трансферты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2813,70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1491,90</w:t>
                  </w:r>
                </w:p>
              </w:tc>
            </w:tr>
            <w:tr w:rsidR="0022040B" w:rsidRPr="0022040B" w:rsidTr="0022040B">
              <w:trPr>
                <w:trHeight w:val="1545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   </w:t>
                  </w: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Межбюджетные трансферты,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1202,00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430,20</w:t>
                  </w:r>
                </w:p>
              </w:tc>
            </w:tr>
            <w:tr w:rsidR="0022040B" w:rsidRPr="0022040B" w:rsidTr="0022040B">
              <w:trPr>
                <w:trHeight w:val="720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1611,70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1061,70</w:t>
                  </w:r>
                </w:p>
              </w:tc>
            </w:tr>
            <w:tr w:rsidR="0022040B" w:rsidRPr="0022040B" w:rsidTr="0022040B">
              <w:trPr>
                <w:trHeight w:val="890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Перечисления из бюджетов сельских поселений </w:t>
                  </w:r>
                  <w:proofErr w:type="gramStart"/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 бюджеты поселений) для осуществления возврата (зачета)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2040B" w:rsidRPr="0022040B" w:rsidTr="0022040B">
              <w:trPr>
                <w:trHeight w:val="330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Всего доходов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4146,00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2573,50</w:t>
                  </w:r>
                </w:p>
              </w:tc>
            </w:tr>
            <w:tr w:rsidR="0022040B" w:rsidRPr="0022040B" w:rsidTr="0022040B">
              <w:trPr>
                <w:trHeight w:val="470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40B" w:rsidRPr="0022040B" w:rsidTr="0022040B">
              <w:trPr>
                <w:trHeight w:val="310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2183,30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1600,80</w:t>
                  </w:r>
                </w:p>
              </w:tc>
            </w:tr>
            <w:tr w:rsidR="0022040B" w:rsidRPr="0022040B" w:rsidTr="0022040B">
              <w:trPr>
                <w:trHeight w:val="1240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Функционирование высшего должностного лица субъекта Российской Федерации и муниципального образования 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557,70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441,50</w:t>
                  </w:r>
                </w:p>
              </w:tc>
            </w:tr>
            <w:tr w:rsidR="0022040B" w:rsidRPr="0022040B" w:rsidTr="0022040B">
              <w:trPr>
                <w:trHeight w:val="1550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1021,80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691,90</w:t>
                  </w:r>
                </w:p>
              </w:tc>
            </w:tr>
            <w:tr w:rsidR="0022040B" w:rsidRPr="0022040B" w:rsidTr="0022040B">
              <w:trPr>
                <w:trHeight w:val="310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2040B" w:rsidRPr="0022040B" w:rsidTr="0022040B">
              <w:trPr>
                <w:trHeight w:val="620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598,80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467,40</w:t>
                  </w:r>
                </w:p>
              </w:tc>
            </w:tr>
            <w:tr w:rsidR="0022040B" w:rsidRPr="0022040B" w:rsidTr="0022040B">
              <w:trPr>
                <w:trHeight w:val="310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Национальная оборона 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155,00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105,90</w:t>
                  </w:r>
                </w:p>
              </w:tc>
            </w:tr>
            <w:tr w:rsidR="0022040B" w:rsidRPr="0022040B" w:rsidTr="0022040B">
              <w:trPr>
                <w:trHeight w:val="620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Мобилизованная и вневойсковая подготовка 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155,00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105,90</w:t>
                  </w:r>
                </w:p>
              </w:tc>
            </w:tr>
            <w:tr w:rsidR="0022040B" w:rsidRPr="0022040B" w:rsidTr="0022040B">
              <w:trPr>
                <w:trHeight w:val="620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82,70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18,40</w:t>
                  </w:r>
                </w:p>
              </w:tc>
            </w:tr>
            <w:tr w:rsidR="0022040B" w:rsidRPr="0022040B" w:rsidTr="0022040B">
              <w:trPr>
                <w:trHeight w:val="1240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03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82,70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18,40</w:t>
                  </w:r>
                </w:p>
              </w:tc>
            </w:tr>
            <w:tr w:rsidR="0022040B" w:rsidRPr="0022040B" w:rsidTr="0022040B">
              <w:trPr>
                <w:trHeight w:val="310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1097,00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442,40</w:t>
                  </w:r>
                </w:p>
              </w:tc>
            </w:tr>
            <w:tr w:rsidR="0022040B" w:rsidRPr="0022040B" w:rsidTr="0022040B">
              <w:trPr>
                <w:trHeight w:val="620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1027,00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442,40</w:t>
                  </w:r>
                </w:p>
              </w:tc>
            </w:tr>
            <w:tr w:rsidR="0022040B" w:rsidRPr="0022040B" w:rsidTr="0022040B">
              <w:trPr>
                <w:trHeight w:val="620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2040B" w:rsidRPr="0022040B" w:rsidTr="0022040B">
              <w:trPr>
                <w:trHeight w:val="310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471,40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345,90</w:t>
                  </w:r>
                </w:p>
              </w:tc>
            </w:tr>
            <w:tr w:rsidR="0022040B" w:rsidRPr="0022040B" w:rsidTr="0022040B">
              <w:trPr>
                <w:trHeight w:val="310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2040B" w:rsidRPr="0022040B" w:rsidTr="0022040B">
              <w:trPr>
                <w:trHeight w:val="310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22040B" w:rsidRPr="0022040B" w:rsidTr="0022040B">
              <w:trPr>
                <w:trHeight w:val="310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370,40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345,90</w:t>
                  </w:r>
                </w:p>
              </w:tc>
            </w:tr>
            <w:tr w:rsidR="0022040B" w:rsidRPr="0022040B" w:rsidTr="0022040B">
              <w:trPr>
                <w:trHeight w:val="310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16,40</w:t>
                  </w:r>
                </w:p>
              </w:tc>
            </w:tr>
            <w:tr w:rsidR="0022040B" w:rsidRPr="0022040B" w:rsidTr="0022040B">
              <w:trPr>
                <w:trHeight w:val="310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16,40</w:t>
                  </w:r>
                </w:p>
              </w:tc>
            </w:tr>
            <w:tr w:rsidR="0022040B" w:rsidRPr="0022040B" w:rsidTr="0022040B">
              <w:trPr>
                <w:trHeight w:val="585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28,00</w:t>
                  </w:r>
                </w:p>
              </w:tc>
            </w:tr>
            <w:tr w:rsidR="0022040B" w:rsidRPr="0022040B" w:rsidTr="0022040B">
              <w:trPr>
                <w:trHeight w:val="585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28,00</w:t>
                  </w:r>
                </w:p>
              </w:tc>
            </w:tr>
            <w:tr w:rsidR="0022040B" w:rsidRPr="0022040B" w:rsidTr="0022040B">
              <w:trPr>
                <w:trHeight w:val="310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4052,70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2557,80</w:t>
                  </w:r>
                </w:p>
              </w:tc>
            </w:tr>
            <w:tr w:rsidR="0022040B" w:rsidRPr="0022040B" w:rsidTr="0022040B">
              <w:trPr>
                <w:trHeight w:val="600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Источники финансирования дефицита бюджета - всего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93,3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-15,70</w:t>
                  </w:r>
                </w:p>
              </w:tc>
            </w:tr>
            <w:tr w:rsidR="0022040B" w:rsidRPr="0022040B" w:rsidTr="0022040B">
              <w:trPr>
                <w:trHeight w:val="710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93,3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-15,70</w:t>
                  </w:r>
                </w:p>
              </w:tc>
            </w:tr>
            <w:tr w:rsidR="0022040B" w:rsidRPr="0022040B" w:rsidTr="0022040B">
              <w:trPr>
                <w:trHeight w:val="885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Увеличение прочих остатков денежных средств  бюджетов поселений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-4146,00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-2573,50</w:t>
                  </w:r>
                </w:p>
              </w:tc>
            </w:tr>
            <w:tr w:rsidR="0022040B" w:rsidRPr="0022040B" w:rsidTr="0022040B">
              <w:trPr>
                <w:trHeight w:val="913"/>
              </w:trPr>
              <w:tc>
                <w:tcPr>
                  <w:tcW w:w="56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040B" w:rsidRPr="0022040B" w:rsidRDefault="0022040B" w:rsidP="0022040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Уменьшение прочих остатков денежных средств  бюджетов поселений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4052,70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040B" w:rsidRPr="0022040B" w:rsidRDefault="0022040B" w:rsidP="0022040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2557,80</w:t>
                  </w:r>
                </w:p>
              </w:tc>
            </w:tr>
          </w:tbl>
          <w:p w:rsidR="0022040B" w:rsidRPr="0022040B" w:rsidRDefault="0022040B" w:rsidP="002204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40B" w:rsidRPr="0022040B" w:rsidRDefault="0022040B" w:rsidP="002204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40B" w:rsidRPr="0022040B" w:rsidRDefault="0022040B" w:rsidP="002204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40B" w:rsidRPr="0022040B" w:rsidRDefault="0022040B" w:rsidP="002204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40B" w:rsidRDefault="0022040B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B" w:rsidRDefault="0022040B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B" w:rsidRDefault="0022040B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B" w:rsidRDefault="0022040B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B" w:rsidRDefault="0022040B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B" w:rsidRDefault="0022040B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B" w:rsidRDefault="0022040B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B" w:rsidRDefault="0022040B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40B" w:rsidRDefault="0022040B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2040B" w:rsidSect="0030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4800"/>
    <w:multiLevelType w:val="hybridMultilevel"/>
    <w:tmpl w:val="F160B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06E02"/>
    <w:multiLevelType w:val="hybridMultilevel"/>
    <w:tmpl w:val="5CE0880C"/>
    <w:lvl w:ilvl="0" w:tplc="E09EA61E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46D36"/>
    <w:rsid w:val="001B683A"/>
    <w:rsid w:val="001C5170"/>
    <w:rsid w:val="0022040B"/>
    <w:rsid w:val="0024546C"/>
    <w:rsid w:val="00297C8B"/>
    <w:rsid w:val="00301CF0"/>
    <w:rsid w:val="003D66DB"/>
    <w:rsid w:val="004B4D0C"/>
    <w:rsid w:val="00562C9C"/>
    <w:rsid w:val="00595466"/>
    <w:rsid w:val="005E3583"/>
    <w:rsid w:val="00646D36"/>
    <w:rsid w:val="00715097"/>
    <w:rsid w:val="00875FA1"/>
    <w:rsid w:val="008D1E35"/>
    <w:rsid w:val="00B343B9"/>
    <w:rsid w:val="00BB08F0"/>
    <w:rsid w:val="00CA5035"/>
    <w:rsid w:val="00CB4B74"/>
    <w:rsid w:val="00CD2514"/>
    <w:rsid w:val="00CE21FA"/>
    <w:rsid w:val="00CF70C8"/>
    <w:rsid w:val="00D1086A"/>
    <w:rsid w:val="00E07F0C"/>
    <w:rsid w:val="00E415B7"/>
    <w:rsid w:val="00ED6918"/>
    <w:rsid w:val="00F52725"/>
    <w:rsid w:val="00F9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D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4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1CA10-ADA2-428D-99C2-D5C59B5C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User-12</cp:lastModifiedBy>
  <cp:revision>20</cp:revision>
  <cp:lastPrinted>2024-10-23T06:11:00Z</cp:lastPrinted>
  <dcterms:created xsi:type="dcterms:W3CDTF">2024-04-09T07:21:00Z</dcterms:created>
  <dcterms:modified xsi:type="dcterms:W3CDTF">2024-10-23T06:12:00Z</dcterms:modified>
</cp:coreProperties>
</file>