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96" w:rsidRDefault="00CC1B96" w:rsidP="00CD665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rFonts w:ascii="Adelle" w:hAnsi="Adelle" w:cs="Calibri"/>
          <w:color w:val="4D4D4D"/>
          <w:sz w:val="28"/>
          <w:szCs w:val="28"/>
        </w:rPr>
      </w:pPr>
      <w:r w:rsidRPr="00CD6656">
        <w:rPr>
          <w:rStyle w:val="c3"/>
          <w:rFonts w:ascii="Adelle" w:hAnsi="Adelle" w:cs="Calibri"/>
          <w:color w:val="4D4D4D"/>
          <w:sz w:val="36"/>
          <w:szCs w:val="36"/>
        </w:rPr>
        <w:t xml:space="preserve">Профилактика гибели и </w:t>
      </w:r>
      <w:proofErr w:type="spellStart"/>
      <w:r w:rsidRPr="00CD6656">
        <w:rPr>
          <w:rStyle w:val="c3"/>
          <w:rFonts w:ascii="Adelle" w:hAnsi="Adelle" w:cs="Calibri"/>
          <w:color w:val="4D4D4D"/>
          <w:sz w:val="36"/>
          <w:szCs w:val="36"/>
        </w:rPr>
        <w:t>травмирования</w:t>
      </w:r>
      <w:proofErr w:type="spellEnd"/>
      <w:r w:rsidRPr="00CD6656">
        <w:rPr>
          <w:rStyle w:val="c3"/>
          <w:rFonts w:ascii="Adelle" w:hAnsi="Adelle" w:cs="Calibri"/>
          <w:color w:val="4D4D4D"/>
          <w:sz w:val="36"/>
          <w:szCs w:val="36"/>
        </w:rPr>
        <w:t xml:space="preserve"> детей на пожаре</w:t>
      </w:r>
      <w:r w:rsidR="00CD6656">
        <w:rPr>
          <w:rStyle w:val="c3"/>
          <w:rFonts w:ascii="Adelle" w:hAnsi="Adelle" w:cs="Calibri"/>
          <w:color w:val="4D4D4D"/>
          <w:sz w:val="28"/>
          <w:szCs w:val="28"/>
        </w:rPr>
        <w:t>.</w:t>
      </w:r>
    </w:p>
    <w:p w:rsidR="00CD6656" w:rsidRDefault="00CD6656" w:rsidP="00CD6656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C1B96" w:rsidRDefault="00CC1B96" w:rsidP="00CD6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rFonts w:ascii="Adelle" w:hAnsi="Adelle" w:cs="Calibri"/>
          <w:b/>
          <w:bCs/>
          <w:color w:val="4D4D4D"/>
          <w:sz w:val="30"/>
          <w:szCs w:val="30"/>
        </w:rPr>
      </w:pPr>
      <w:r>
        <w:rPr>
          <w:rStyle w:val="c0"/>
          <w:rFonts w:ascii="Adelle" w:hAnsi="Adelle" w:cs="Calibri"/>
          <w:b/>
          <w:bCs/>
          <w:color w:val="4D4D4D"/>
          <w:sz w:val="30"/>
          <w:szCs w:val="30"/>
        </w:rPr>
        <w:t>ШАЛОСТЬ ДЕТЕЙ С ОГНЕМ</w:t>
      </w:r>
    </w:p>
    <w:p w:rsidR="00CD6656" w:rsidRDefault="00CD6656" w:rsidP="00CC1B96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C1B96" w:rsidRPr="00261A64" w:rsidRDefault="00CC1B96" w:rsidP="00CC1B96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261A64">
        <w:rPr>
          <w:rStyle w:val="c4"/>
          <w:color w:val="333333"/>
        </w:rPr>
        <w:t>Статистика показывает, что обычно от 15 до 25% общего количества пожаров происходит от шалости детей с огнем или нагревательными приборами.</w:t>
      </w:r>
    </w:p>
    <w:p w:rsidR="00CD6656" w:rsidRPr="00261A64" w:rsidRDefault="00CD6656" w:rsidP="00CC1B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CC1B96" w:rsidRPr="00261A64" w:rsidRDefault="00CC1B96" w:rsidP="00CC1B96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261A64">
        <w:rPr>
          <w:rStyle w:val="c4"/>
          <w:color w:val="333333"/>
        </w:rPr>
        <w:t>Ребенок,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костер, который он когда-то видел в лесу, огороде и т.д. Подражая взрослым, дети иногда делают попытки курить.</w:t>
      </w:r>
    </w:p>
    <w:p w:rsidR="00CD6656" w:rsidRPr="00261A64" w:rsidRDefault="00CD6656" w:rsidP="00CC1B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CC1B96" w:rsidRPr="00261A64" w:rsidRDefault="00CC1B96" w:rsidP="00CC1B96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261A64">
        <w:rPr>
          <w:rStyle w:val="c4"/>
          <w:color w:val="333333"/>
        </w:rPr>
        <w:t>Виноваты в этом конечно родители, которые оставляют детей одних в квартире, не прячут от них спички, не контролируют поведение детей, не следят за их играми, а иногда потакая детским капризам, разрешают играть со спичками, поручают разжигать или присматривать за топящимися печами, горящими примусами и керогазами.</w:t>
      </w:r>
    </w:p>
    <w:p w:rsidR="00CD6656" w:rsidRPr="00261A64" w:rsidRDefault="00CD6656" w:rsidP="00CC1B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CC1B96" w:rsidRPr="00261A64" w:rsidRDefault="00CC1B96" w:rsidP="00CC1B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61A64">
        <w:rPr>
          <w:rStyle w:val="c4"/>
          <w:color w:val="333333"/>
        </w:rPr>
        <w:t>Храните спички в недоступных для детей местах, запрещайте детям покупать в магазинах спички и папиросы и постоянно следите за детьми.</w:t>
      </w:r>
    </w:p>
    <w:p w:rsidR="00CC1B96" w:rsidRPr="00261A64" w:rsidRDefault="00CC1B96" w:rsidP="00CC1B96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261A64">
        <w:rPr>
          <w:rStyle w:val="c4"/>
          <w:color w:val="333333"/>
        </w:rPr>
        <w:t>Детей нельзя запирать в квартирах (сколько трагедий произошло в результате этого), доверять или наблюдать за топящимися печами и нагревательными приборами. Тем более нельзя разрешать малолетним детям включать нагревательные приборы.</w:t>
      </w:r>
    </w:p>
    <w:p w:rsidR="00CD6656" w:rsidRPr="00261A64" w:rsidRDefault="00CD6656" w:rsidP="00CC1B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CD6656" w:rsidRPr="00261A64" w:rsidRDefault="00CC1B96" w:rsidP="00CC1B96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261A64">
        <w:rPr>
          <w:rStyle w:val="c4"/>
          <w:color w:val="333333"/>
        </w:rPr>
        <w:t xml:space="preserve">Следует иметь в виду, что если пожар произойдет в результате безнадзорности детей, то родители по закону несут ответственность за это в административном порядке. </w:t>
      </w:r>
    </w:p>
    <w:p w:rsidR="00CC1B96" w:rsidRPr="00261A64" w:rsidRDefault="00CC1B96" w:rsidP="00CC1B9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61A64">
        <w:rPr>
          <w:rStyle w:val="c4"/>
          <w:color w:val="333333"/>
        </w:rPr>
        <w:t>Право наказывать в таких случаях родителей предоставлено административной комиссии. Одновременно народный суд вправе по заявлению потерпевшего взыскать с родителей, допустивших безнадзорность детей, сумму причиненного таким пожаром ущерба.</w:t>
      </w:r>
    </w:p>
    <w:p w:rsidR="00CD6656" w:rsidRPr="00261A64" w:rsidRDefault="00CD6656">
      <w:pPr>
        <w:rPr>
          <w:rFonts w:ascii="Times New Roman" w:hAnsi="Times New Roman" w:cs="Times New Roman"/>
          <w:sz w:val="24"/>
          <w:szCs w:val="24"/>
        </w:rPr>
      </w:pPr>
    </w:p>
    <w:p w:rsidR="00CC1B96" w:rsidRPr="00261A64" w:rsidRDefault="00CC1B96">
      <w:pPr>
        <w:rPr>
          <w:rFonts w:ascii="Times New Roman" w:hAnsi="Times New Roman" w:cs="Times New Roman"/>
          <w:sz w:val="24"/>
          <w:szCs w:val="24"/>
        </w:rPr>
      </w:pPr>
      <w:r w:rsidRPr="00261A64">
        <w:rPr>
          <w:rFonts w:ascii="Times New Roman" w:hAnsi="Times New Roman" w:cs="Times New Roman"/>
          <w:sz w:val="24"/>
          <w:szCs w:val="24"/>
        </w:rPr>
        <w:t>За истекший период 2024 года в Алтайском крае произошло 8378 пожаров ,погибло 125 человек,</w:t>
      </w:r>
      <w:r w:rsidR="00CD6656" w:rsidRPr="00261A64">
        <w:rPr>
          <w:rFonts w:ascii="Times New Roman" w:hAnsi="Times New Roman" w:cs="Times New Roman"/>
          <w:sz w:val="24"/>
          <w:szCs w:val="24"/>
        </w:rPr>
        <w:t xml:space="preserve"> </w:t>
      </w:r>
      <w:r w:rsidRPr="00261A64">
        <w:rPr>
          <w:rFonts w:ascii="Times New Roman" w:hAnsi="Times New Roman" w:cs="Times New Roman"/>
          <w:sz w:val="24"/>
          <w:szCs w:val="24"/>
        </w:rPr>
        <w:t>травмировано 94 человека.</w:t>
      </w:r>
    </w:p>
    <w:p w:rsidR="00CC1B96" w:rsidRPr="00261A64" w:rsidRDefault="00CC1B96">
      <w:pPr>
        <w:rPr>
          <w:rFonts w:ascii="Times New Roman" w:hAnsi="Times New Roman" w:cs="Times New Roman"/>
          <w:sz w:val="24"/>
          <w:szCs w:val="24"/>
        </w:rPr>
      </w:pPr>
      <w:r w:rsidRPr="00261A64">
        <w:rPr>
          <w:rFonts w:ascii="Times New Roman" w:hAnsi="Times New Roman" w:cs="Times New Roman"/>
          <w:sz w:val="24"/>
          <w:szCs w:val="24"/>
        </w:rPr>
        <w:t>На пожарах погибло 10 детей. Гибель детей произошла в г.Барнауле,Красощековском,Алтайском,Благовещенском,Рубцовском,Солтонском и Бийском районах.</w:t>
      </w:r>
      <w:r w:rsidR="00CD6656" w:rsidRPr="00261A64">
        <w:rPr>
          <w:rFonts w:ascii="Times New Roman" w:hAnsi="Times New Roman" w:cs="Times New Roman"/>
          <w:sz w:val="24"/>
          <w:szCs w:val="24"/>
        </w:rPr>
        <w:t xml:space="preserve"> </w:t>
      </w:r>
      <w:r w:rsidRPr="00261A64">
        <w:rPr>
          <w:rFonts w:ascii="Times New Roman" w:hAnsi="Times New Roman" w:cs="Times New Roman"/>
          <w:sz w:val="24"/>
          <w:szCs w:val="24"/>
        </w:rPr>
        <w:t>Причинами пожаров явились :нарушение правил устройства и эксплуатации печи,</w:t>
      </w:r>
      <w:r w:rsidR="00CD6656" w:rsidRPr="00261A64">
        <w:rPr>
          <w:rFonts w:ascii="Times New Roman" w:hAnsi="Times New Roman" w:cs="Times New Roman"/>
          <w:sz w:val="24"/>
          <w:szCs w:val="24"/>
        </w:rPr>
        <w:t xml:space="preserve"> </w:t>
      </w:r>
      <w:r w:rsidRPr="00261A64">
        <w:rPr>
          <w:rFonts w:ascii="Times New Roman" w:hAnsi="Times New Roman" w:cs="Times New Roman"/>
          <w:sz w:val="24"/>
          <w:szCs w:val="24"/>
        </w:rPr>
        <w:t>нарушение</w:t>
      </w:r>
      <w:r w:rsidR="00CD6656" w:rsidRPr="00261A64">
        <w:rPr>
          <w:rFonts w:ascii="Times New Roman" w:hAnsi="Times New Roman" w:cs="Times New Roman"/>
          <w:sz w:val="24"/>
          <w:szCs w:val="24"/>
        </w:rPr>
        <w:t xml:space="preserve"> правил монтажа электрооборудования.</w:t>
      </w:r>
    </w:p>
    <w:p w:rsidR="00CD6656" w:rsidRPr="00261A64" w:rsidRDefault="00CD6656">
      <w:pPr>
        <w:rPr>
          <w:rFonts w:ascii="Times New Roman" w:hAnsi="Times New Roman" w:cs="Times New Roman"/>
          <w:sz w:val="24"/>
          <w:szCs w:val="24"/>
        </w:rPr>
      </w:pPr>
      <w:r w:rsidRPr="00261A64">
        <w:rPr>
          <w:rFonts w:ascii="Times New Roman" w:hAnsi="Times New Roman" w:cs="Times New Roman"/>
          <w:sz w:val="24"/>
          <w:szCs w:val="24"/>
        </w:rPr>
        <w:t>Только за период  с 03 по 06.11.2024 на пожарах погибло 2 ребенка.</w:t>
      </w:r>
    </w:p>
    <w:p w:rsidR="00CD6656" w:rsidRPr="00261A64" w:rsidRDefault="00CD6656">
      <w:pPr>
        <w:rPr>
          <w:rFonts w:ascii="Times New Roman" w:hAnsi="Times New Roman" w:cs="Times New Roman"/>
          <w:sz w:val="24"/>
          <w:szCs w:val="24"/>
        </w:rPr>
      </w:pPr>
      <w:r w:rsidRPr="00261A64">
        <w:rPr>
          <w:rFonts w:ascii="Times New Roman" w:hAnsi="Times New Roman" w:cs="Times New Roman"/>
          <w:sz w:val="24"/>
          <w:szCs w:val="24"/>
        </w:rPr>
        <w:t xml:space="preserve">03.11.2024 в </w:t>
      </w:r>
      <w:proofErr w:type="spellStart"/>
      <w:r w:rsidRPr="00261A64">
        <w:rPr>
          <w:rFonts w:ascii="Times New Roman" w:hAnsi="Times New Roman" w:cs="Times New Roman"/>
          <w:sz w:val="24"/>
          <w:szCs w:val="24"/>
        </w:rPr>
        <w:t>Солтонском</w:t>
      </w:r>
      <w:proofErr w:type="spellEnd"/>
      <w:r w:rsidRPr="00261A64">
        <w:rPr>
          <w:rFonts w:ascii="Times New Roman" w:hAnsi="Times New Roman" w:cs="Times New Roman"/>
          <w:sz w:val="24"/>
          <w:szCs w:val="24"/>
        </w:rPr>
        <w:t xml:space="preserve"> районе ,с.Солтон произошел пожар в частном жилом доме. В результате пожара получил травмы ребенок 2021 г.р., от которых впоследствии скончался.</w:t>
      </w:r>
    </w:p>
    <w:p w:rsidR="00CD6656" w:rsidRPr="00261A64" w:rsidRDefault="00CD6656">
      <w:pPr>
        <w:rPr>
          <w:rFonts w:ascii="Times New Roman" w:hAnsi="Times New Roman" w:cs="Times New Roman"/>
          <w:sz w:val="24"/>
          <w:szCs w:val="24"/>
        </w:rPr>
      </w:pPr>
      <w:r w:rsidRPr="00261A64">
        <w:rPr>
          <w:rFonts w:ascii="Times New Roman" w:hAnsi="Times New Roman" w:cs="Times New Roman"/>
          <w:sz w:val="24"/>
          <w:szCs w:val="24"/>
        </w:rPr>
        <w:t xml:space="preserve">06.11.2024 в Бийском районе , с. Сростки произошел пожар в частном жилом </w:t>
      </w:r>
      <w:proofErr w:type="spellStart"/>
      <w:r w:rsidRPr="00261A64">
        <w:rPr>
          <w:rFonts w:ascii="Times New Roman" w:hAnsi="Times New Roman" w:cs="Times New Roman"/>
          <w:sz w:val="24"/>
          <w:szCs w:val="24"/>
        </w:rPr>
        <w:t>доме.В</w:t>
      </w:r>
      <w:proofErr w:type="spellEnd"/>
      <w:r w:rsidRPr="00261A64">
        <w:rPr>
          <w:rFonts w:ascii="Times New Roman" w:hAnsi="Times New Roman" w:cs="Times New Roman"/>
          <w:sz w:val="24"/>
          <w:szCs w:val="24"/>
        </w:rPr>
        <w:t xml:space="preserve"> результате пожара погиб ребенок 2014 г.р.</w:t>
      </w:r>
    </w:p>
    <w:p w:rsidR="00FF08F3" w:rsidRPr="00261A64" w:rsidRDefault="00FF08F3">
      <w:pPr>
        <w:rPr>
          <w:rFonts w:ascii="Times New Roman" w:hAnsi="Times New Roman" w:cs="Times New Roman"/>
          <w:sz w:val="24"/>
          <w:szCs w:val="24"/>
        </w:rPr>
      </w:pPr>
    </w:p>
    <w:p w:rsidR="00FF08F3" w:rsidRPr="00261A64" w:rsidRDefault="00FF08F3">
      <w:pPr>
        <w:rPr>
          <w:rFonts w:ascii="Times New Roman" w:hAnsi="Times New Roman" w:cs="Times New Roman"/>
          <w:sz w:val="24"/>
          <w:szCs w:val="24"/>
        </w:rPr>
      </w:pPr>
    </w:p>
    <w:p w:rsidR="00FF08F3" w:rsidRPr="00261A64" w:rsidRDefault="00FF08F3">
      <w:pPr>
        <w:rPr>
          <w:rFonts w:ascii="Times New Roman" w:hAnsi="Times New Roman" w:cs="Times New Roman"/>
          <w:sz w:val="24"/>
          <w:szCs w:val="24"/>
        </w:rPr>
      </w:pPr>
    </w:p>
    <w:p w:rsidR="00FF08F3" w:rsidRPr="00261A64" w:rsidRDefault="00FF08F3">
      <w:pPr>
        <w:rPr>
          <w:rFonts w:ascii="Times New Roman" w:hAnsi="Times New Roman" w:cs="Times New Roman"/>
          <w:sz w:val="24"/>
          <w:szCs w:val="24"/>
        </w:rPr>
      </w:pPr>
    </w:p>
    <w:p w:rsidR="00FF08F3" w:rsidRPr="009210E9" w:rsidRDefault="00261A64" w:rsidP="00FF08F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4"/>
          <w:color w:val="333333"/>
        </w:rPr>
        <w:t xml:space="preserve">  </w:t>
      </w:r>
      <w:r w:rsidR="00FF08F3" w:rsidRPr="009210E9">
        <w:rPr>
          <w:rStyle w:val="c14"/>
          <w:color w:val="333333"/>
        </w:rPr>
        <w:t>Одна из причин возникновения пожаров – </w:t>
      </w:r>
      <w:r w:rsidR="00FF08F3" w:rsidRPr="009210E9">
        <w:rPr>
          <w:rStyle w:val="c5"/>
          <w:b/>
          <w:bCs/>
          <w:color w:val="333333"/>
        </w:rPr>
        <w:t>детская шалость</w:t>
      </w:r>
      <w:r w:rsidR="00FF08F3" w:rsidRPr="009210E9">
        <w:rPr>
          <w:rStyle w:val="c4"/>
          <w:color w:val="333333"/>
        </w:rPr>
        <w:t>, неумелое обращение с огнем и огнеопасными предметами детей дошкольного и младшего школьного возраста.</w:t>
      </w:r>
    </w:p>
    <w:p w:rsidR="00261A64" w:rsidRPr="009210E9" w:rsidRDefault="00FF08F3" w:rsidP="00FF08F3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9210E9">
        <w:rPr>
          <w:rStyle w:val="c4"/>
          <w:color w:val="333333"/>
        </w:rPr>
        <w:t>Почему это происходит?</w:t>
      </w:r>
    </w:p>
    <w:p w:rsidR="00261A64" w:rsidRPr="009210E9" w:rsidRDefault="00FF08F3" w:rsidP="00FF08F3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9210E9">
        <w:rPr>
          <w:rStyle w:val="c4"/>
          <w:color w:val="333333"/>
        </w:rPr>
        <w:t xml:space="preserve"> Ответ прост – недостаточное обучение наших с вами детей правилам пожарной безопасности. </w:t>
      </w:r>
    </w:p>
    <w:p w:rsidR="00261A64" w:rsidRPr="009210E9" w:rsidRDefault="00FF08F3" w:rsidP="00FF08F3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9210E9">
        <w:rPr>
          <w:rStyle w:val="c4"/>
          <w:color w:val="333333"/>
        </w:rPr>
        <w:t xml:space="preserve">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</w:t>
      </w:r>
    </w:p>
    <w:p w:rsidR="00261A64" w:rsidRPr="009210E9" w:rsidRDefault="00FF08F3" w:rsidP="00FF08F3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9210E9">
        <w:rPr>
          <w:rStyle w:val="c4"/>
          <w:color w:val="333333"/>
        </w:rPr>
        <w:t>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</w:t>
      </w:r>
    </w:p>
    <w:p w:rsidR="00261A64" w:rsidRPr="009210E9" w:rsidRDefault="00FF08F3" w:rsidP="00FF08F3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9210E9">
        <w:rPr>
          <w:rStyle w:val="c4"/>
          <w:color w:val="333333"/>
        </w:rPr>
        <w:t xml:space="preserve">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</w:t>
      </w:r>
    </w:p>
    <w:p w:rsidR="00FF08F3" w:rsidRPr="009210E9" w:rsidRDefault="00FF08F3" w:rsidP="00FF08F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210E9">
        <w:rPr>
          <w:rStyle w:val="c4"/>
          <w:color w:val="333333"/>
        </w:rPr>
        <w:t xml:space="preserve">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в детском саду, дома, на улице, в лесу требования правил пожарной безопасности.</w:t>
      </w:r>
    </w:p>
    <w:p w:rsidR="00FF08F3" w:rsidRPr="009210E9" w:rsidRDefault="00FF08F3" w:rsidP="00FF08F3">
      <w:pPr>
        <w:pStyle w:val="c1"/>
        <w:shd w:val="clear" w:color="auto" w:fill="FFFFFF"/>
        <w:spacing w:before="0" w:beforeAutospacing="0" w:after="0" w:afterAutospacing="0"/>
        <w:rPr>
          <w:rStyle w:val="c4"/>
          <w:color w:val="333333"/>
        </w:rPr>
      </w:pPr>
      <w:r w:rsidRPr="009210E9">
        <w:rPr>
          <w:rStyle w:val="c4"/>
          <w:color w:val="333333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опасности и последствий пожара. Но хуже того, часто сами подают пример небрежного обращения с огнем, а также оставляют детей без присмотра наедине со спичками.    </w:t>
      </w:r>
    </w:p>
    <w:p w:rsidR="009210E9" w:rsidRPr="009210E9" w:rsidRDefault="009210E9" w:rsidP="00FF08F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9210E9" w:rsidRPr="009210E9" w:rsidRDefault="009210E9" w:rsidP="009210E9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</w:rPr>
      </w:pPr>
      <w:r w:rsidRPr="009210E9">
        <w:rPr>
          <w:color w:val="353434"/>
        </w:rPr>
        <w:t> Во-первых, спички, зажигалки и другие источники открытого огня должны храниться в недоступном для детей месте. Все, что ребенку нельзя трогать, должно быть физически для него недоступно.</w:t>
      </w:r>
    </w:p>
    <w:p w:rsidR="009210E9" w:rsidRPr="009210E9" w:rsidRDefault="009210E9" w:rsidP="009210E9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</w:rPr>
      </w:pPr>
      <w:r w:rsidRPr="009210E9">
        <w:rPr>
          <w:color w:val="353434"/>
        </w:rPr>
        <w:t>  Во–вторых, постоянно ребенка контролировать, звонить и узнавать, чем он занимается. Необходимо организовать его досуг. Родители должны строго определить правила пользования бытовыми приборами: т.е. что и когда можно включать, а что без присутствия родителей включать и трогать нельзя. В-третьих, объяснить своему ребенку, от чего может произойти пожар, и к каким серьезным последствиям он может привести. Так же ребенок должен знать, что делать, если пожар все-таки произошел.</w:t>
      </w:r>
    </w:p>
    <w:p w:rsidR="009210E9" w:rsidRPr="009210E9" w:rsidRDefault="009210E9" w:rsidP="009210E9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</w:rPr>
      </w:pPr>
      <w:r w:rsidRPr="009210E9">
        <w:rPr>
          <w:color w:val="353434"/>
        </w:rPr>
        <w:t>  Необходимо объяснять детям, что прятаться ни в коем случае нельзя, а необходимо срочно покинуть горящее помещение, выйти на улицу в безопасное место и обязательно сообщить о пожаре в пожарную охрану, родителям или соседям. Телефон Службы спасения «01» — со стационарного телефона,«101» или «112» — с мобильного телефона.</w:t>
      </w:r>
    </w:p>
    <w:p w:rsidR="009210E9" w:rsidRPr="009210E9" w:rsidRDefault="009210E9" w:rsidP="009210E9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</w:rPr>
      </w:pPr>
      <w:r w:rsidRPr="009210E9">
        <w:rPr>
          <w:color w:val="353434"/>
        </w:rPr>
        <w:t>  И еще один важный совет для родителей: рассказывайте детям о правилах пожарной безопасности; будьте примером во всех ситуациях, связанных с соблюдением правил пожарной безопасности!</w:t>
      </w:r>
    </w:p>
    <w:p w:rsidR="009210E9" w:rsidRPr="009210E9" w:rsidRDefault="009210E9" w:rsidP="009210E9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</w:rPr>
      </w:pPr>
      <w:r w:rsidRPr="009210E9">
        <w:rPr>
          <w:color w:val="353434"/>
        </w:rPr>
        <w:t>  Помогите сформировать у детей чувство опасности огня. Пусть они узнают об угрозе огня из Ваших рассказов, предостережений и картинок, нежели из реальной жизни!!!</w:t>
      </w:r>
    </w:p>
    <w:p w:rsidR="009210E9" w:rsidRPr="009210E9" w:rsidRDefault="009210E9" w:rsidP="009210E9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</w:rPr>
      </w:pPr>
      <w:r w:rsidRPr="009210E9">
        <w:rPr>
          <w:color w:val="353434"/>
        </w:rPr>
        <w:t>  Помните, вы ответственны за безопасность ваших детей!</w:t>
      </w:r>
    </w:p>
    <w:p w:rsidR="00CD6656" w:rsidRPr="009210E9" w:rsidRDefault="00CD6656">
      <w:pPr>
        <w:rPr>
          <w:rFonts w:ascii="Times New Roman" w:hAnsi="Times New Roman" w:cs="Times New Roman"/>
          <w:sz w:val="24"/>
          <w:szCs w:val="24"/>
        </w:rPr>
      </w:pPr>
    </w:p>
    <w:sectPr w:rsidR="00CD6656" w:rsidRPr="009210E9" w:rsidSect="009B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e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1B96"/>
    <w:rsid w:val="00261A64"/>
    <w:rsid w:val="009210E9"/>
    <w:rsid w:val="009B73C5"/>
    <w:rsid w:val="00CC1B96"/>
    <w:rsid w:val="00CD6656"/>
    <w:rsid w:val="00FF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C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1B96"/>
  </w:style>
  <w:style w:type="paragraph" w:customStyle="1" w:styleId="c6">
    <w:name w:val="c6"/>
    <w:basedOn w:val="a"/>
    <w:rsid w:val="00CC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1B96"/>
  </w:style>
  <w:style w:type="paragraph" w:customStyle="1" w:styleId="c1">
    <w:name w:val="c1"/>
    <w:basedOn w:val="a"/>
    <w:rsid w:val="00CC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1B96"/>
  </w:style>
  <w:style w:type="character" w:customStyle="1" w:styleId="c14">
    <w:name w:val="c14"/>
    <w:basedOn w:val="a0"/>
    <w:rsid w:val="00FF08F3"/>
  </w:style>
  <w:style w:type="character" w:customStyle="1" w:styleId="c5">
    <w:name w:val="c5"/>
    <w:basedOn w:val="a0"/>
    <w:rsid w:val="00FF08F3"/>
  </w:style>
  <w:style w:type="paragraph" w:styleId="a3">
    <w:name w:val="Normal (Web)"/>
    <w:basedOn w:val="a"/>
    <w:uiPriority w:val="99"/>
    <w:semiHidden/>
    <w:unhideWhenUsed/>
    <w:rsid w:val="0092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msoffice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2024-11-18T08:27:00Z</cp:lastPrinted>
  <dcterms:created xsi:type="dcterms:W3CDTF">2024-11-18T05:10:00Z</dcterms:created>
  <dcterms:modified xsi:type="dcterms:W3CDTF">2024-11-18T08:29:00Z</dcterms:modified>
</cp:coreProperties>
</file>