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C6" w:rsidRPr="007F4AC6" w:rsidRDefault="007F4AC6" w:rsidP="007F4AC6">
      <w:pPr>
        <w:widowControl/>
        <w:autoSpaceDE/>
        <w:autoSpaceDN/>
        <w:spacing w:line="276" w:lineRule="auto"/>
        <w:jc w:val="center"/>
        <w:rPr>
          <w:sz w:val="28"/>
          <w:szCs w:val="28"/>
          <w:lang w:bidi="ar-SA"/>
        </w:rPr>
      </w:pPr>
      <w:r w:rsidRPr="007F4AC6">
        <w:rPr>
          <w:sz w:val="28"/>
          <w:szCs w:val="28"/>
          <w:lang w:bidi="ar-SA"/>
        </w:rPr>
        <w:t>РОССИЙСКАЯ ФЕДЕРАЦИЯ</w:t>
      </w:r>
    </w:p>
    <w:p w:rsidR="007F4AC6" w:rsidRPr="007F4AC6" w:rsidRDefault="007F4AC6" w:rsidP="007F4AC6">
      <w:pPr>
        <w:widowControl/>
        <w:autoSpaceDE/>
        <w:autoSpaceDN/>
        <w:spacing w:line="276" w:lineRule="auto"/>
        <w:jc w:val="center"/>
        <w:rPr>
          <w:sz w:val="28"/>
          <w:szCs w:val="28"/>
          <w:lang w:bidi="ar-SA"/>
        </w:rPr>
      </w:pPr>
      <w:r w:rsidRPr="007F4AC6">
        <w:rPr>
          <w:sz w:val="28"/>
          <w:szCs w:val="28"/>
          <w:lang w:bidi="ar-SA"/>
        </w:rPr>
        <w:t xml:space="preserve"> ВЕСЕЛОЯРСКОЕ  СЕЛЬСКОЕ СОБРАНИЕ ДЕПУТАТОВ </w:t>
      </w:r>
    </w:p>
    <w:p w:rsidR="007F4AC6" w:rsidRPr="007F4AC6" w:rsidRDefault="007F4AC6" w:rsidP="007F4AC6">
      <w:pPr>
        <w:widowControl/>
        <w:autoSpaceDE/>
        <w:autoSpaceDN/>
        <w:spacing w:line="276" w:lineRule="auto"/>
        <w:jc w:val="center"/>
        <w:rPr>
          <w:sz w:val="28"/>
          <w:szCs w:val="28"/>
          <w:lang w:bidi="ar-SA"/>
        </w:rPr>
      </w:pPr>
      <w:r w:rsidRPr="007F4AC6">
        <w:rPr>
          <w:sz w:val="28"/>
          <w:szCs w:val="28"/>
          <w:lang w:bidi="ar-SA"/>
        </w:rPr>
        <w:t>РУБЦОВСКОГО РАЙОНА АЛТАЙСКОГО КРАЯ</w:t>
      </w:r>
    </w:p>
    <w:p w:rsidR="007F4AC6" w:rsidRPr="007F4AC6" w:rsidRDefault="007F4AC6" w:rsidP="007F4AC6">
      <w:pPr>
        <w:widowControl/>
        <w:autoSpaceDE/>
        <w:autoSpaceDN/>
        <w:spacing w:line="276" w:lineRule="auto"/>
        <w:jc w:val="center"/>
        <w:rPr>
          <w:sz w:val="28"/>
          <w:szCs w:val="28"/>
          <w:lang w:bidi="ar-SA"/>
        </w:rPr>
      </w:pPr>
    </w:p>
    <w:p w:rsidR="007F4AC6" w:rsidRDefault="007F4AC6" w:rsidP="007F4AC6">
      <w:pPr>
        <w:widowControl/>
        <w:autoSpaceDE/>
        <w:autoSpaceDN/>
        <w:spacing w:line="276" w:lineRule="auto"/>
        <w:jc w:val="center"/>
        <w:rPr>
          <w:sz w:val="28"/>
          <w:szCs w:val="28"/>
          <w:lang w:bidi="ar-SA"/>
        </w:rPr>
      </w:pPr>
      <w:r w:rsidRPr="007F4AC6">
        <w:rPr>
          <w:sz w:val="28"/>
          <w:szCs w:val="28"/>
          <w:lang w:bidi="ar-SA"/>
        </w:rPr>
        <w:t>РЕШЕНИЕ</w:t>
      </w:r>
    </w:p>
    <w:p w:rsidR="002264E1" w:rsidRDefault="002264E1" w:rsidP="007F4AC6">
      <w:pPr>
        <w:widowControl/>
        <w:autoSpaceDE/>
        <w:autoSpaceDN/>
        <w:spacing w:line="276" w:lineRule="auto"/>
        <w:jc w:val="center"/>
        <w:rPr>
          <w:sz w:val="28"/>
          <w:szCs w:val="28"/>
          <w:lang w:bidi="ar-SA"/>
        </w:rPr>
      </w:pPr>
    </w:p>
    <w:p w:rsidR="007F4AC6" w:rsidRPr="007F4AC6" w:rsidRDefault="007F4AC6" w:rsidP="007F4AC6">
      <w:pPr>
        <w:widowControl/>
        <w:autoSpaceDE/>
        <w:autoSpaceDN/>
        <w:spacing w:line="276" w:lineRule="auto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28.09.2023</w:t>
      </w:r>
      <w:r w:rsidRPr="007F4AC6">
        <w:rPr>
          <w:sz w:val="28"/>
          <w:szCs w:val="28"/>
          <w:lang w:bidi="ar-SA"/>
        </w:rPr>
        <w:tab/>
      </w:r>
      <w:r w:rsidRPr="007F4AC6">
        <w:rPr>
          <w:sz w:val="28"/>
          <w:szCs w:val="28"/>
          <w:lang w:bidi="ar-SA"/>
        </w:rPr>
        <w:tab/>
      </w:r>
      <w:r w:rsidRPr="007F4AC6">
        <w:rPr>
          <w:sz w:val="28"/>
          <w:szCs w:val="28"/>
          <w:lang w:bidi="ar-SA"/>
        </w:rPr>
        <w:tab/>
      </w:r>
      <w:r w:rsidRPr="007F4AC6">
        <w:rPr>
          <w:sz w:val="28"/>
          <w:szCs w:val="28"/>
          <w:lang w:bidi="ar-SA"/>
        </w:rPr>
        <w:tab/>
      </w:r>
      <w:r w:rsidRPr="007F4AC6">
        <w:rPr>
          <w:sz w:val="28"/>
          <w:szCs w:val="28"/>
          <w:lang w:bidi="ar-SA"/>
        </w:rPr>
        <w:tab/>
      </w:r>
      <w:r w:rsidRPr="007F4AC6">
        <w:rPr>
          <w:sz w:val="28"/>
          <w:szCs w:val="28"/>
          <w:lang w:bidi="ar-SA"/>
        </w:rPr>
        <w:tab/>
      </w:r>
      <w:r w:rsidRPr="007F4AC6">
        <w:rPr>
          <w:sz w:val="28"/>
          <w:szCs w:val="28"/>
          <w:lang w:bidi="ar-SA"/>
        </w:rPr>
        <w:tab/>
        <w:t xml:space="preserve">                                </w:t>
      </w:r>
      <w:r>
        <w:rPr>
          <w:sz w:val="28"/>
          <w:szCs w:val="28"/>
          <w:lang w:bidi="ar-SA"/>
        </w:rPr>
        <w:t xml:space="preserve">         </w:t>
      </w:r>
      <w:r w:rsidRPr="007F4AC6">
        <w:rPr>
          <w:sz w:val="28"/>
          <w:szCs w:val="28"/>
          <w:lang w:bidi="ar-SA"/>
        </w:rPr>
        <w:t xml:space="preserve"> № </w:t>
      </w:r>
      <w:r w:rsidRPr="007F4AC6">
        <w:rPr>
          <w:sz w:val="28"/>
          <w:szCs w:val="28"/>
          <w:lang w:bidi="ar-SA"/>
        </w:rPr>
        <w:softHyphen/>
      </w:r>
      <w:r w:rsidRPr="007F4AC6">
        <w:rPr>
          <w:sz w:val="28"/>
          <w:szCs w:val="28"/>
          <w:lang w:bidi="ar-SA"/>
        </w:rPr>
        <w:softHyphen/>
      </w:r>
      <w:r>
        <w:rPr>
          <w:sz w:val="28"/>
          <w:szCs w:val="28"/>
          <w:lang w:bidi="ar-SA"/>
        </w:rPr>
        <w:t>11</w:t>
      </w:r>
    </w:p>
    <w:p w:rsidR="0021748A" w:rsidRDefault="007F4AC6" w:rsidP="007F4AC6">
      <w:pPr>
        <w:jc w:val="center"/>
        <w:rPr>
          <w:sz w:val="28"/>
          <w:szCs w:val="28"/>
          <w:lang w:bidi="ar-SA"/>
        </w:rPr>
      </w:pPr>
      <w:r w:rsidRPr="007F4AC6">
        <w:rPr>
          <w:sz w:val="28"/>
          <w:szCs w:val="28"/>
          <w:lang w:bidi="ar-SA"/>
        </w:rPr>
        <w:t>с. Веселоярск</w:t>
      </w:r>
    </w:p>
    <w:p w:rsidR="00104DDB" w:rsidRDefault="00104DDB" w:rsidP="007F4AC6">
      <w:pPr>
        <w:jc w:val="center"/>
        <w:rPr>
          <w:sz w:val="28"/>
          <w:szCs w:val="28"/>
        </w:rPr>
      </w:pPr>
    </w:p>
    <w:p w:rsidR="00082817" w:rsidRDefault="00082817" w:rsidP="005A376A">
      <w:pPr>
        <w:pStyle w:val="a4"/>
        <w:ind w:right="2976" w:firstLine="709"/>
        <w:jc w:val="both"/>
      </w:pPr>
      <w:r>
        <w:t>О внесении</w:t>
      </w:r>
      <w:r w:rsidRPr="00084D6B">
        <w:t xml:space="preserve"> дополнений в решение </w:t>
      </w:r>
      <w:r w:rsidR="007F4AC6">
        <w:t>Веселоя</w:t>
      </w:r>
      <w:r>
        <w:t>рского</w:t>
      </w:r>
      <w:r w:rsidRPr="00084D6B">
        <w:t xml:space="preserve"> сельского Собрания депутатов Рубцовского района Алтайского края от </w:t>
      </w:r>
      <w:r w:rsidR="001673B6">
        <w:t>30.0</w:t>
      </w:r>
      <w:r w:rsidR="005A376A">
        <w:t>9</w:t>
      </w:r>
      <w:r w:rsidR="001673B6">
        <w:t>.202</w:t>
      </w:r>
      <w:r w:rsidR="005A376A">
        <w:t>1 №1</w:t>
      </w:r>
      <w:r w:rsidR="007F4AC6">
        <w:t>2</w:t>
      </w:r>
      <w:r w:rsidR="001673B6">
        <w:t xml:space="preserve"> </w:t>
      </w:r>
      <w:r w:rsidRPr="00084D6B">
        <w:t>«</w:t>
      </w:r>
      <w:r w:rsidR="005A376A">
        <w:rPr>
          <w:bCs/>
        </w:rPr>
        <w:t xml:space="preserve">Об утверждении Положения </w:t>
      </w:r>
      <w:r w:rsidR="005A376A" w:rsidRPr="005A376A">
        <w:rPr>
          <w:bCs/>
        </w:rPr>
        <w:t>о муниципальном контроле</w:t>
      </w:r>
      <w:r w:rsidR="005A376A">
        <w:rPr>
          <w:bCs/>
        </w:rPr>
        <w:t xml:space="preserve"> </w:t>
      </w:r>
      <w:r w:rsidR="005A376A" w:rsidRPr="005A376A">
        <w:rPr>
          <w:bCs/>
        </w:rPr>
        <w:t>в сфере благоустройства</w:t>
      </w:r>
      <w:r w:rsidRPr="00084D6B">
        <w:t>»</w:t>
      </w:r>
    </w:p>
    <w:p w:rsidR="00FE6400" w:rsidRDefault="00FE6400" w:rsidP="005A376A">
      <w:pPr>
        <w:pStyle w:val="a4"/>
        <w:ind w:right="2976" w:firstLine="709"/>
        <w:jc w:val="both"/>
      </w:pPr>
    </w:p>
    <w:p w:rsidR="001E758D" w:rsidRDefault="0021748A" w:rsidP="001E758D">
      <w:pPr>
        <w:pStyle w:val="a4"/>
        <w:ind w:right="-1" w:firstLine="709"/>
        <w:jc w:val="both"/>
      </w:pPr>
      <w:proofErr w:type="gramStart"/>
      <w:r w:rsidRPr="00084D6B">
        <w:t xml:space="preserve">Рассмотрев протест прокурора Рубцовского района от </w:t>
      </w:r>
      <w:r w:rsidR="005A376A">
        <w:t>15</w:t>
      </w:r>
      <w:r w:rsidRPr="00084D6B">
        <w:t>.0</w:t>
      </w:r>
      <w:r w:rsidR="005A376A">
        <w:t>9</w:t>
      </w:r>
      <w:r w:rsidRPr="00084D6B">
        <w:t>.202</w:t>
      </w:r>
      <w:r>
        <w:t>3</w:t>
      </w:r>
      <w:r w:rsidRPr="00084D6B">
        <w:t xml:space="preserve"> № </w:t>
      </w:r>
      <w:r w:rsidR="00E4613C">
        <w:t>02-48-2023</w:t>
      </w:r>
      <w:r w:rsidR="00082817">
        <w:t xml:space="preserve"> на решение </w:t>
      </w:r>
      <w:r w:rsidR="007F4AC6" w:rsidRPr="007F4AC6">
        <w:t>Веселоярского</w:t>
      </w:r>
      <w:r w:rsidR="00082817">
        <w:t xml:space="preserve"> сельского Собрания депутатов Рубцовского района Алтайского края от </w:t>
      </w:r>
      <w:r w:rsidR="001673B6">
        <w:t>30.0</w:t>
      </w:r>
      <w:r w:rsidR="005A376A">
        <w:t>9</w:t>
      </w:r>
      <w:r w:rsidR="001673B6">
        <w:t>.202</w:t>
      </w:r>
      <w:r w:rsidR="005A376A">
        <w:t>1 №1</w:t>
      </w:r>
      <w:r w:rsidR="007F4AC6">
        <w:t>2</w:t>
      </w:r>
      <w:r w:rsidR="001673B6">
        <w:t xml:space="preserve"> </w:t>
      </w:r>
      <w:r w:rsidR="00082817" w:rsidRPr="00084D6B">
        <w:t>«</w:t>
      </w:r>
      <w:r w:rsidR="005A376A">
        <w:rPr>
          <w:bCs/>
        </w:rPr>
        <w:t xml:space="preserve">Об утверждении Положения </w:t>
      </w:r>
      <w:r w:rsidR="005A376A" w:rsidRPr="005A376A">
        <w:rPr>
          <w:bCs/>
        </w:rPr>
        <w:t>о муниципальном контроле</w:t>
      </w:r>
      <w:r w:rsidR="005A376A">
        <w:rPr>
          <w:bCs/>
        </w:rPr>
        <w:t xml:space="preserve"> </w:t>
      </w:r>
      <w:r w:rsidR="005A376A" w:rsidRPr="005A376A">
        <w:rPr>
          <w:bCs/>
        </w:rPr>
        <w:t>в сфере благоустройства</w:t>
      </w:r>
      <w:r w:rsidR="00082817" w:rsidRPr="00084D6B">
        <w:t>»</w:t>
      </w:r>
      <w:r w:rsidRPr="00084D6B">
        <w:t xml:space="preserve">, </w:t>
      </w:r>
      <w:r w:rsidRPr="005A376A">
        <w:rPr>
          <w:color w:val="002060"/>
        </w:rPr>
        <w:t>в соответствии с</w:t>
      </w:r>
      <w:r w:rsidR="00E4613C" w:rsidRPr="005A376A">
        <w:rPr>
          <w:color w:val="002060"/>
        </w:rPr>
        <w:t xml:space="preserve"> Федеральным законом от 0</w:t>
      </w:r>
      <w:r w:rsidR="005A376A" w:rsidRPr="005A376A">
        <w:rPr>
          <w:color w:val="002060"/>
        </w:rPr>
        <w:t>4</w:t>
      </w:r>
      <w:r w:rsidR="00E4613C" w:rsidRPr="005A376A">
        <w:rPr>
          <w:color w:val="002060"/>
        </w:rPr>
        <w:t>.0</w:t>
      </w:r>
      <w:r w:rsidR="005A376A" w:rsidRPr="005A376A">
        <w:rPr>
          <w:color w:val="002060"/>
        </w:rPr>
        <w:t>8</w:t>
      </w:r>
      <w:r w:rsidR="00E4613C" w:rsidRPr="005A376A">
        <w:rPr>
          <w:color w:val="002060"/>
        </w:rPr>
        <w:t>.2023 №</w:t>
      </w:r>
      <w:r w:rsidR="005A376A" w:rsidRPr="005A376A">
        <w:rPr>
          <w:color w:val="002060"/>
        </w:rPr>
        <w:t>483</w:t>
      </w:r>
      <w:r w:rsidR="00596A4D" w:rsidRPr="005A376A">
        <w:rPr>
          <w:color w:val="002060"/>
        </w:rPr>
        <w:t>-ФЗ</w:t>
      </w:r>
      <w:r w:rsidR="00082817" w:rsidRPr="005A376A">
        <w:rPr>
          <w:color w:val="002060"/>
        </w:rPr>
        <w:t xml:space="preserve"> </w:t>
      </w:r>
      <w:r w:rsidR="00082817">
        <w:rPr>
          <w:bCs/>
        </w:rPr>
        <w:t>«</w:t>
      </w:r>
      <w:r w:rsidR="005A376A" w:rsidRPr="005A376A">
        <w:rPr>
          <w:bCs/>
        </w:rPr>
        <w:t xml:space="preserve">О внесении изменений в статью 52 Федерального закона </w:t>
      </w:r>
      <w:r w:rsidR="005A376A">
        <w:rPr>
          <w:bCs/>
        </w:rPr>
        <w:t>«</w:t>
      </w:r>
      <w:r w:rsidR="005A376A" w:rsidRPr="005A376A">
        <w:rPr>
          <w:bCs/>
        </w:rPr>
        <w:t>О государственном контроле (надзоре) и муниципальном контроле в Российской Федерации</w:t>
      </w:r>
      <w:r w:rsidR="005A376A">
        <w:rPr>
          <w:bCs/>
        </w:rPr>
        <w:t>»</w:t>
      </w:r>
      <w:r w:rsidR="005A376A" w:rsidRPr="005A376A">
        <w:rPr>
          <w:bCs/>
        </w:rPr>
        <w:t xml:space="preserve"> </w:t>
      </w:r>
      <w:r w:rsidR="005A376A">
        <w:rPr>
          <w:bCs/>
        </w:rPr>
        <w:t>и статью 4 Федерального</w:t>
      </w:r>
      <w:proofErr w:type="gramEnd"/>
      <w:r w:rsidR="005A376A">
        <w:rPr>
          <w:bCs/>
        </w:rPr>
        <w:t xml:space="preserve"> закона «</w:t>
      </w:r>
      <w:r w:rsidR="005A376A" w:rsidRPr="005A376A">
        <w:rPr>
          <w:bCs/>
        </w:rPr>
        <w:t xml:space="preserve">О внесении изменений в отдельные законодательные акты </w:t>
      </w:r>
      <w:proofErr w:type="gramStart"/>
      <w:r w:rsidR="005A376A" w:rsidRPr="005A376A">
        <w:rPr>
          <w:bCs/>
        </w:rPr>
        <w:t>Российской</w:t>
      </w:r>
      <w:proofErr w:type="gramEnd"/>
      <w:r w:rsidR="005A376A" w:rsidRPr="005A376A">
        <w:rPr>
          <w:bCs/>
        </w:rPr>
        <w:t xml:space="preserve"> Федерации</w:t>
      </w:r>
      <w:r w:rsidR="005A376A">
        <w:rPr>
          <w:bCs/>
        </w:rPr>
        <w:t>»</w:t>
      </w:r>
      <w:r w:rsidR="00082817">
        <w:rPr>
          <w:bCs/>
        </w:rPr>
        <w:t>»</w:t>
      </w:r>
      <w:r w:rsidRPr="00084D6B">
        <w:t xml:space="preserve">, </w:t>
      </w:r>
      <w:proofErr w:type="spellStart"/>
      <w:r w:rsidR="007F4AC6" w:rsidRPr="007F4AC6">
        <w:t>Веселоярско</w:t>
      </w:r>
      <w:r w:rsidR="007F4AC6">
        <w:t>е</w:t>
      </w:r>
      <w:proofErr w:type="spellEnd"/>
      <w:r w:rsidRPr="00084D6B">
        <w:t xml:space="preserve"> сельское Собрание депутатов Рубцовского района Алтайского края</w:t>
      </w:r>
    </w:p>
    <w:p w:rsidR="007F4AC6" w:rsidRDefault="0021748A" w:rsidP="007F4AC6">
      <w:pPr>
        <w:pStyle w:val="a4"/>
        <w:ind w:right="-1" w:firstLine="709"/>
        <w:jc w:val="both"/>
      </w:pPr>
      <w:r w:rsidRPr="003C1AA0">
        <w:t>РЕШИЛО:</w:t>
      </w:r>
    </w:p>
    <w:p w:rsidR="00683D0A" w:rsidRDefault="0021748A" w:rsidP="00683D0A">
      <w:pPr>
        <w:pStyle w:val="a4"/>
        <w:ind w:right="-1" w:firstLine="709"/>
        <w:jc w:val="both"/>
      </w:pPr>
      <w:r w:rsidRPr="00B24007">
        <w:t xml:space="preserve">1. Протест прокурора Рубцовского района </w:t>
      </w:r>
      <w:r w:rsidR="00B24007" w:rsidRPr="00B24007">
        <w:t>от</w:t>
      </w:r>
      <w:r w:rsidR="00B24007" w:rsidRPr="00084D6B">
        <w:t xml:space="preserve"> </w:t>
      </w:r>
      <w:r w:rsidR="00B24007">
        <w:t>15</w:t>
      </w:r>
      <w:r w:rsidR="00B24007" w:rsidRPr="00084D6B">
        <w:t>.0</w:t>
      </w:r>
      <w:r w:rsidR="00B24007">
        <w:t>9</w:t>
      </w:r>
      <w:r w:rsidR="00B24007" w:rsidRPr="00084D6B">
        <w:t>.202</w:t>
      </w:r>
      <w:r w:rsidR="00B24007">
        <w:t>3</w:t>
      </w:r>
      <w:r w:rsidR="00B24007" w:rsidRPr="00084D6B">
        <w:t xml:space="preserve"> № </w:t>
      </w:r>
      <w:r w:rsidR="00B24007">
        <w:t xml:space="preserve">02-48-2023 на решение </w:t>
      </w:r>
      <w:r w:rsidR="007F4AC6" w:rsidRPr="007F4AC6">
        <w:t>Веселоярского</w:t>
      </w:r>
      <w:r w:rsidR="00B24007">
        <w:t xml:space="preserve"> сельского Собрания депутатов Рубцовского района Алтайского края от 30.09.2021 №1</w:t>
      </w:r>
      <w:r w:rsidR="007F4AC6">
        <w:t>2</w:t>
      </w:r>
      <w:r w:rsidR="00B24007">
        <w:t xml:space="preserve"> </w:t>
      </w:r>
      <w:r w:rsidR="00B24007" w:rsidRPr="00084D6B">
        <w:t>«</w:t>
      </w:r>
      <w:r w:rsidR="00B24007">
        <w:rPr>
          <w:bCs/>
        </w:rPr>
        <w:t xml:space="preserve">Об утверждении Положения </w:t>
      </w:r>
      <w:r w:rsidR="00B24007" w:rsidRPr="005A376A">
        <w:rPr>
          <w:bCs/>
        </w:rPr>
        <w:t>о муниципальном контроле</w:t>
      </w:r>
      <w:r w:rsidR="00B24007">
        <w:rPr>
          <w:bCs/>
        </w:rPr>
        <w:t xml:space="preserve"> </w:t>
      </w:r>
      <w:r w:rsidR="00B24007" w:rsidRPr="005A376A">
        <w:rPr>
          <w:bCs/>
        </w:rPr>
        <w:t>в сфере благоустройства</w:t>
      </w:r>
      <w:r w:rsidR="00B24007" w:rsidRPr="00084D6B">
        <w:t>»</w:t>
      </w:r>
      <w:r w:rsidRPr="00084D6B">
        <w:t xml:space="preserve"> удовлетворить</w:t>
      </w:r>
      <w:r w:rsidR="00082817">
        <w:t xml:space="preserve"> в полном объеме</w:t>
      </w:r>
      <w:r w:rsidRPr="00084D6B">
        <w:t>.</w:t>
      </w:r>
      <w:r w:rsidR="00082817">
        <w:t xml:space="preserve"> </w:t>
      </w:r>
    </w:p>
    <w:p w:rsidR="00683D0A" w:rsidRDefault="0021748A" w:rsidP="00683D0A">
      <w:pPr>
        <w:pStyle w:val="a4"/>
        <w:ind w:right="-1" w:firstLine="709"/>
        <w:jc w:val="both"/>
      </w:pPr>
      <w:r w:rsidRPr="00084D6B">
        <w:t xml:space="preserve">2. </w:t>
      </w:r>
      <w:r w:rsidR="00B24007">
        <w:t>Пункт 38 р</w:t>
      </w:r>
      <w:r w:rsidRPr="00084D6B">
        <w:t>ешени</w:t>
      </w:r>
      <w:r w:rsidR="00B24007">
        <w:t>я</w:t>
      </w:r>
      <w:r w:rsidRPr="00084D6B">
        <w:t xml:space="preserve"> </w:t>
      </w:r>
      <w:r w:rsidR="007F4AC6" w:rsidRPr="007F4AC6">
        <w:t>Веселоярского</w:t>
      </w:r>
      <w:r w:rsidR="00596A4D">
        <w:t xml:space="preserve"> сельского Собрания депутатов</w:t>
      </w:r>
      <w:r w:rsidR="00596A4D" w:rsidRPr="00084D6B">
        <w:t xml:space="preserve"> </w:t>
      </w:r>
      <w:r w:rsidR="00082817" w:rsidRPr="00082817">
        <w:t xml:space="preserve">Рубцовского района Алтайского края </w:t>
      </w:r>
      <w:r w:rsidR="00596A4D" w:rsidRPr="00084D6B">
        <w:t xml:space="preserve">от </w:t>
      </w:r>
      <w:r w:rsidR="001673B6">
        <w:t>30.0</w:t>
      </w:r>
      <w:r w:rsidR="00B24007">
        <w:t>9</w:t>
      </w:r>
      <w:r w:rsidR="001673B6">
        <w:t>.202</w:t>
      </w:r>
      <w:r w:rsidR="00B24007">
        <w:t>1</w:t>
      </w:r>
      <w:r w:rsidR="001673B6">
        <w:t xml:space="preserve"> №</w:t>
      </w:r>
      <w:r w:rsidR="00B24007">
        <w:t>1</w:t>
      </w:r>
      <w:r w:rsidR="007F4AC6">
        <w:t>2</w:t>
      </w:r>
      <w:r w:rsidR="001673B6">
        <w:t xml:space="preserve"> </w:t>
      </w:r>
      <w:r w:rsidR="00596A4D" w:rsidRPr="00084D6B">
        <w:t>«</w:t>
      </w:r>
      <w:r w:rsidR="00B24007">
        <w:rPr>
          <w:bCs/>
        </w:rPr>
        <w:t xml:space="preserve">Об утверждении Положения </w:t>
      </w:r>
      <w:r w:rsidR="00B24007" w:rsidRPr="005A376A">
        <w:rPr>
          <w:bCs/>
        </w:rPr>
        <w:t>о муниципальном контроле</w:t>
      </w:r>
      <w:r w:rsidR="00B24007">
        <w:rPr>
          <w:bCs/>
        </w:rPr>
        <w:t xml:space="preserve"> </w:t>
      </w:r>
      <w:r w:rsidR="00B24007" w:rsidRPr="005A376A">
        <w:rPr>
          <w:bCs/>
        </w:rPr>
        <w:t>в сфере благоустройства</w:t>
      </w:r>
      <w:r w:rsidR="00596A4D" w:rsidRPr="00084D6B">
        <w:t xml:space="preserve">» </w:t>
      </w:r>
      <w:r w:rsidR="00B24007">
        <w:t>дополнить подпунктами 38.1-38.4</w:t>
      </w:r>
      <w:r w:rsidR="00B24007" w:rsidRPr="00B24007">
        <w:t xml:space="preserve"> </w:t>
      </w:r>
      <w:r w:rsidR="00B24007">
        <w:t>следующего содержания</w:t>
      </w:r>
      <w:r w:rsidRPr="00084D6B">
        <w:t>:</w:t>
      </w:r>
    </w:p>
    <w:p w:rsidR="00683D0A" w:rsidRDefault="00B24007" w:rsidP="00683D0A">
      <w:pPr>
        <w:pStyle w:val="a4"/>
        <w:ind w:right="-1" w:firstLine="709"/>
        <w:jc w:val="both"/>
      </w:pPr>
      <w:r>
        <w:t xml:space="preserve">«38.1. </w:t>
      </w:r>
      <w:r w:rsidRPr="00B24007">
        <w:t>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 - заявление контролируемого лица).</w:t>
      </w:r>
    </w:p>
    <w:p w:rsidR="00683D0A" w:rsidRDefault="00B24007" w:rsidP="00683D0A">
      <w:pPr>
        <w:pStyle w:val="a4"/>
        <w:ind w:right="-1" w:firstLine="709"/>
        <w:jc w:val="both"/>
      </w:pPr>
      <w:r>
        <w:t>38.2</w:t>
      </w:r>
      <w:r w:rsidRPr="00B24007">
        <w:t xml:space="preserve">. Контрольный (надзорный) орган рассматривает заявление контролируемого лица в течение десяти рабочих дней </w:t>
      </w:r>
      <w:proofErr w:type="gramStart"/>
      <w:r w:rsidRPr="00B24007">
        <w:t>с даты регистрации</w:t>
      </w:r>
      <w:proofErr w:type="gramEnd"/>
      <w:r w:rsidRPr="00B24007"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</w:t>
      </w:r>
      <w:r w:rsidRPr="00B24007">
        <w:lastRenderedPageBreak/>
        <w:t>контроля, о чем уведомляет контролируемое лицо.</w:t>
      </w:r>
    </w:p>
    <w:p w:rsidR="00683D0A" w:rsidRDefault="00B24007" w:rsidP="00683D0A">
      <w:pPr>
        <w:pStyle w:val="a4"/>
        <w:ind w:right="-1" w:firstLine="709"/>
        <w:jc w:val="both"/>
      </w:pPr>
      <w:r>
        <w:t>38</w:t>
      </w:r>
      <w:r w:rsidRPr="00B24007">
        <w:t>.</w:t>
      </w:r>
      <w:r>
        <w:t>3.</w:t>
      </w:r>
      <w:r w:rsidRPr="00B24007">
        <w:t> 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683D0A" w:rsidRDefault="00B24007" w:rsidP="00683D0A">
      <w:pPr>
        <w:pStyle w:val="a4"/>
        <w:ind w:right="-1" w:firstLine="709"/>
        <w:jc w:val="both"/>
      </w:pPr>
      <w:r w:rsidRPr="00B24007">
        <w:t>1) от контролируемого лица поступило уведомление об отзыве заявления о проведении профилактического визита;</w:t>
      </w:r>
    </w:p>
    <w:p w:rsidR="00683D0A" w:rsidRDefault="00B24007" w:rsidP="00683D0A">
      <w:pPr>
        <w:pStyle w:val="a4"/>
        <w:ind w:right="-1" w:firstLine="709"/>
        <w:jc w:val="both"/>
      </w:pPr>
      <w:r w:rsidRPr="00B24007">
        <w:t>2) 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683D0A" w:rsidRDefault="00B24007" w:rsidP="00683D0A">
      <w:pPr>
        <w:pStyle w:val="a4"/>
        <w:ind w:right="-1" w:firstLine="709"/>
        <w:jc w:val="both"/>
      </w:pPr>
      <w:r w:rsidRPr="00B24007">
        <w:t>3) 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683D0A" w:rsidRDefault="00B24007" w:rsidP="00683D0A">
      <w:pPr>
        <w:pStyle w:val="a4"/>
        <w:ind w:right="-1" w:firstLine="709"/>
        <w:jc w:val="both"/>
      </w:pPr>
      <w:r w:rsidRPr="00B24007">
        <w:t>4) 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E27DBD" w:rsidRDefault="00B24007" w:rsidP="00E27DBD">
      <w:pPr>
        <w:pStyle w:val="a4"/>
        <w:ind w:right="-1" w:firstLine="709"/>
        <w:jc w:val="both"/>
      </w:pPr>
      <w:r w:rsidRPr="00B24007">
        <w:t>3</w:t>
      </w:r>
      <w:r>
        <w:t>8.4</w:t>
      </w:r>
      <w:r w:rsidRPr="00B24007">
        <w:t>. 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</w:t>
      </w:r>
      <w:proofErr w:type="gramStart"/>
      <w:r w:rsidRPr="00B24007">
        <w:t>.</w:t>
      </w:r>
      <w:r>
        <w:t>»</w:t>
      </w:r>
      <w:r w:rsidRPr="00B24007">
        <w:t>.</w:t>
      </w:r>
      <w:proofErr w:type="gramEnd"/>
    </w:p>
    <w:p w:rsidR="007D4D4B" w:rsidRPr="007D4D4B" w:rsidRDefault="00596A4D" w:rsidP="00E27DBD">
      <w:pPr>
        <w:pStyle w:val="a4"/>
        <w:ind w:right="-1" w:firstLine="709"/>
        <w:jc w:val="both"/>
        <w:rPr>
          <w:lang w:bidi="ar-SA"/>
        </w:rPr>
      </w:pPr>
      <w:r>
        <w:rPr>
          <w:lang w:bidi="ar-SA"/>
        </w:rPr>
        <w:t>3</w:t>
      </w:r>
      <w:r w:rsidR="007D4D4B" w:rsidRPr="007D4D4B">
        <w:rPr>
          <w:lang w:bidi="ar-SA"/>
        </w:rPr>
        <w:t>. Обнародовать настоящее решение в установленном порядке.</w:t>
      </w:r>
    </w:p>
    <w:p w:rsidR="00E5640E" w:rsidRDefault="00E5640E" w:rsidP="00E5640E">
      <w:pPr>
        <w:rPr>
          <w:sz w:val="28"/>
          <w:szCs w:val="28"/>
        </w:rPr>
      </w:pPr>
    </w:p>
    <w:p w:rsidR="00590ECF" w:rsidRPr="00E5640E" w:rsidRDefault="007F4AC6" w:rsidP="00E5640E">
      <w:pPr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</w:t>
      </w:r>
      <w:r w:rsidR="00E27DBD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В.В. </w:t>
      </w:r>
      <w:proofErr w:type="spellStart"/>
      <w:r>
        <w:rPr>
          <w:sz w:val="28"/>
          <w:szCs w:val="28"/>
        </w:rPr>
        <w:t>Прозор</w:t>
      </w:r>
      <w:proofErr w:type="spellEnd"/>
      <w:r>
        <w:rPr>
          <w:sz w:val="28"/>
          <w:szCs w:val="28"/>
        </w:rPr>
        <w:t xml:space="preserve"> </w:t>
      </w:r>
    </w:p>
    <w:sectPr w:rsidR="00590ECF" w:rsidRPr="00E5640E" w:rsidSect="00683D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D9A"/>
    <w:rsid w:val="000004B4"/>
    <w:rsid w:val="00044736"/>
    <w:rsid w:val="00082817"/>
    <w:rsid w:val="000D20CE"/>
    <w:rsid w:val="00104DDB"/>
    <w:rsid w:val="00163D9A"/>
    <w:rsid w:val="001673B6"/>
    <w:rsid w:val="00184B7C"/>
    <w:rsid w:val="001850D8"/>
    <w:rsid w:val="001E758D"/>
    <w:rsid w:val="0021748A"/>
    <w:rsid w:val="002264E1"/>
    <w:rsid w:val="00304375"/>
    <w:rsid w:val="00334EA7"/>
    <w:rsid w:val="003F0B35"/>
    <w:rsid w:val="00534F7D"/>
    <w:rsid w:val="005473D3"/>
    <w:rsid w:val="00564088"/>
    <w:rsid w:val="00590ECF"/>
    <w:rsid w:val="00596A4D"/>
    <w:rsid w:val="005A376A"/>
    <w:rsid w:val="00683D0A"/>
    <w:rsid w:val="00700FEE"/>
    <w:rsid w:val="00750F8F"/>
    <w:rsid w:val="007D4D4B"/>
    <w:rsid w:val="007F1BB3"/>
    <w:rsid w:val="007F4AC6"/>
    <w:rsid w:val="008627E8"/>
    <w:rsid w:val="00A155E2"/>
    <w:rsid w:val="00B24007"/>
    <w:rsid w:val="00C54B4B"/>
    <w:rsid w:val="00C71B6C"/>
    <w:rsid w:val="00DA2258"/>
    <w:rsid w:val="00DE4195"/>
    <w:rsid w:val="00E27DBD"/>
    <w:rsid w:val="00E4613C"/>
    <w:rsid w:val="00E5640E"/>
    <w:rsid w:val="00FE6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174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0828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3D9A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21748A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1748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21748A"/>
    <w:pPr>
      <w:ind w:left="9"/>
      <w:jc w:val="center"/>
      <w:outlineLvl w:val="1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828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5A376A"/>
    <w:pPr>
      <w:widowControl/>
      <w:autoSpaceDE/>
      <w:autoSpaceDN/>
    </w:pPr>
    <w:rPr>
      <w:rFonts w:ascii="Tahoma" w:hAnsi="Tahoma"/>
      <w:sz w:val="16"/>
      <w:szCs w:val="16"/>
      <w:lang w:bidi="ar-SA"/>
    </w:rPr>
  </w:style>
  <w:style w:type="character" w:customStyle="1" w:styleId="a7">
    <w:name w:val="Текст выноски Знак"/>
    <w:basedOn w:val="a0"/>
    <w:link w:val="a6"/>
    <w:uiPriority w:val="99"/>
    <w:semiHidden/>
    <w:rsid w:val="005A376A"/>
    <w:rPr>
      <w:rFonts w:ascii="Tahoma" w:eastAsia="Times New Roman" w:hAnsi="Tahoma" w:cs="Times New Roman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B2400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2023-10-31T09:26:00Z</cp:lastPrinted>
  <dcterms:created xsi:type="dcterms:W3CDTF">2023-09-27T04:23:00Z</dcterms:created>
  <dcterms:modified xsi:type="dcterms:W3CDTF">2023-10-31T09:32:00Z</dcterms:modified>
</cp:coreProperties>
</file>