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9A" w:rsidRPr="0088199A" w:rsidRDefault="0088199A" w:rsidP="0088199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E98" w:rsidRDefault="00917E9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17E98" w:rsidRDefault="00917E9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КУЙБЫШЕВСКОГО СЕЛЬСОВЕТА</w:t>
      </w:r>
    </w:p>
    <w:p w:rsidR="00917E98" w:rsidRDefault="00917E9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917E98" w:rsidRDefault="00917E9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6768" w:rsidRDefault="00DF676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6768" w:rsidRDefault="00DF676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88199A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6768">
        <w:rPr>
          <w:rFonts w:ascii="Times New Roman" w:hAnsi="Times New Roman" w:cs="Times New Roman"/>
          <w:sz w:val="28"/>
          <w:szCs w:val="28"/>
        </w:rPr>
        <w:t>27.04</w:t>
      </w:r>
      <w:r w:rsidR="00B21B7A">
        <w:rPr>
          <w:rFonts w:ascii="Times New Roman" w:hAnsi="Times New Roman" w:cs="Times New Roman"/>
          <w:sz w:val="28"/>
          <w:szCs w:val="28"/>
        </w:rPr>
        <w:t>.2026</w:t>
      </w:r>
      <w:r w:rsidR="00917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F6768">
        <w:rPr>
          <w:rFonts w:ascii="Times New Roman" w:hAnsi="Times New Roman" w:cs="Times New Roman"/>
          <w:sz w:val="28"/>
          <w:szCs w:val="28"/>
        </w:rPr>
        <w:t>23</w:t>
      </w:r>
    </w:p>
    <w:p w:rsidR="00DF6768" w:rsidRDefault="00DF676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Куйбышево</w:t>
      </w: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195F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3195F">
        <w:rPr>
          <w:rFonts w:ascii="Times New Roman" w:hAnsi="Times New Roman" w:cs="Times New Roman"/>
          <w:sz w:val="28"/>
          <w:szCs w:val="28"/>
        </w:rPr>
        <w:t xml:space="preserve">внесении дополнений в постановление </w:t>
      </w:r>
    </w:p>
    <w:p w:rsidR="0013195F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Куйбышевского сельсовета </w:t>
      </w:r>
    </w:p>
    <w:p w:rsidR="0013195F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28.05.2009 № 9 «О порядке уведомления о</w:t>
      </w:r>
    </w:p>
    <w:p w:rsidR="0013195F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фактах обращения в целях склонения </w:t>
      </w:r>
    </w:p>
    <w:p w:rsidR="0013195F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 к совершению </w:t>
      </w:r>
    </w:p>
    <w:p w:rsidR="0013195F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правонарушений, перечне сведений,</w:t>
      </w:r>
    </w:p>
    <w:p w:rsidR="0013195F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содержащихся в уведомлении, проверки этих </w:t>
      </w:r>
    </w:p>
    <w:p w:rsidR="00917E98" w:rsidRDefault="0013195F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и регистрации уведомлений»</w:t>
      </w: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13195F" w:rsidP="00883E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ст. 3 Федерального закона от 17.07.2009 № 172 «Об антикоррупционной экспертизе нормативных правовых актов и проектов нормативных правовых актов», с Постановлением Правительства РФ от 26.02.2010 № 96 «Об антикоррупционной экспертизе нормативных правовых актов и проектов нормативных правовых актов»</w:t>
      </w:r>
    </w:p>
    <w:p w:rsidR="00B21B7A" w:rsidRDefault="00B21B7A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21B7A" w:rsidRDefault="00B21B7A" w:rsidP="00917E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A4" w:rsidRDefault="00297FA4" w:rsidP="00297F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дополнения:</w:t>
      </w:r>
    </w:p>
    <w:p w:rsidR="00297FA4" w:rsidRDefault="00297FA4" w:rsidP="00297FA4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2 дополнить пунктом 12:</w:t>
      </w:r>
    </w:p>
    <w:p w:rsidR="00917E98" w:rsidRDefault="003103C8" w:rsidP="00297F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7FA4">
        <w:rPr>
          <w:rFonts w:ascii="Times New Roman" w:hAnsi="Times New Roman" w:cs="Times New Roman"/>
          <w:sz w:val="28"/>
          <w:szCs w:val="28"/>
        </w:rPr>
        <w:t xml:space="preserve">« </w:t>
      </w:r>
      <w:r w:rsidR="00297FA4" w:rsidRPr="00EB3887"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297FA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297FA4" w:rsidRPr="00EB3887">
        <w:rPr>
          <w:rFonts w:ascii="Times New Roman" w:hAnsi="Times New Roman" w:cs="Times New Roman"/>
          <w:sz w:val="28"/>
          <w:szCs w:val="28"/>
        </w:rPr>
        <w:t>правонарушений, или направления т</w:t>
      </w:r>
      <w:r w:rsidR="00297FA4">
        <w:rPr>
          <w:rFonts w:ascii="Times New Roman" w:hAnsi="Times New Roman" w:cs="Times New Roman"/>
          <w:sz w:val="28"/>
          <w:szCs w:val="28"/>
        </w:rPr>
        <w:t xml:space="preserve">акого уведомления </w:t>
      </w:r>
      <w:r w:rsidR="00297FA4" w:rsidRPr="00EB3887">
        <w:rPr>
          <w:rFonts w:ascii="Times New Roman" w:hAnsi="Times New Roman" w:cs="Times New Roman"/>
          <w:sz w:val="28"/>
          <w:szCs w:val="28"/>
        </w:rPr>
        <w:t>посредством почтовой связи.</w:t>
      </w:r>
      <w:r w:rsidR="00297FA4">
        <w:rPr>
          <w:rFonts w:ascii="Times New Roman" w:hAnsi="Times New Roman" w:cs="Times New Roman"/>
          <w:sz w:val="28"/>
          <w:szCs w:val="28"/>
        </w:rPr>
        <w:t>»</w:t>
      </w:r>
    </w:p>
    <w:p w:rsidR="00297FA4" w:rsidRDefault="00297FA4" w:rsidP="00297FA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 дополнить пунктом 14:</w:t>
      </w:r>
    </w:p>
    <w:p w:rsidR="003103C8" w:rsidRPr="00953161" w:rsidRDefault="00297FA4" w:rsidP="003103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w:anchor="P153" w:history="1">
        <w:r w:rsidR="003103C8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3103C8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</w:t>
      </w:r>
      <w:r w:rsidR="003103C8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 xml:space="preserve">представления курьером. В случае представления уведомления работником регистрация производится незамедлительно в его присутствии. </w:t>
      </w:r>
    </w:p>
    <w:p w:rsidR="003103C8" w:rsidRDefault="003103C8" w:rsidP="003103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</w:t>
      </w:r>
      <w:r w:rsidR="0088199A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ца выдается работнику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для подтверждения принятия и регистрации сведений.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»</w:t>
      </w:r>
    </w:p>
    <w:p w:rsidR="003103C8" w:rsidRDefault="003103C8" w:rsidP="003103C8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Статью 4 дополнить пунктом 17 и 17.1.:</w:t>
      </w:r>
    </w:p>
    <w:p w:rsidR="003103C8" w:rsidRPr="00953161" w:rsidRDefault="003103C8" w:rsidP="003103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2"/>
        </w:rPr>
        <w:t xml:space="preserve">«17. 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>
        <w:rPr>
          <w:rFonts w:eastAsia="Times New Roman"/>
          <w:color w:val="000000" w:themeColor="text1"/>
          <w:sz w:val="28"/>
          <w:szCs w:val="22"/>
        </w:rPr>
        <w:t>Главе сельсовета</w:t>
      </w:r>
      <w:r w:rsidRPr="00953161">
        <w:rPr>
          <w:rFonts w:eastAsia="Times New Roman"/>
          <w:color w:val="000000" w:themeColor="text1"/>
          <w:sz w:val="28"/>
          <w:szCs w:val="28"/>
        </w:rPr>
        <w:t>.</w:t>
      </w:r>
      <w:r w:rsidRPr="00953161">
        <w:rPr>
          <w:color w:val="000000" w:themeColor="text1"/>
          <w:sz w:val="28"/>
          <w:szCs w:val="28"/>
        </w:rPr>
        <w:t xml:space="preserve"> </w:t>
      </w:r>
    </w:p>
    <w:p w:rsidR="003103C8" w:rsidRDefault="003103C8" w:rsidP="003103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03C8" w:rsidRDefault="003103C8" w:rsidP="00310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«17.1. </w:t>
      </w:r>
      <w:r w:rsidRPr="00EB388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</w:t>
      </w:r>
      <w:r w:rsidR="0088199A">
        <w:rPr>
          <w:rFonts w:ascii="Times New Roman" w:hAnsi="Times New Roman" w:cs="Times New Roman"/>
          <w:sz w:val="28"/>
          <w:szCs w:val="28"/>
        </w:rPr>
        <w:t>ений, в течение 7 дней уведомляе</w:t>
      </w:r>
      <w:r w:rsidRPr="00EB3887">
        <w:rPr>
          <w:rFonts w:ascii="Times New Roman" w:hAnsi="Times New Roman" w:cs="Times New Roman"/>
          <w:sz w:val="28"/>
          <w:szCs w:val="28"/>
        </w:rPr>
        <w:t>т работника, направившего</w:t>
      </w:r>
      <w:r w:rsidR="0088199A">
        <w:rPr>
          <w:rFonts w:ascii="Times New Roman" w:hAnsi="Times New Roman" w:cs="Times New Roman"/>
          <w:sz w:val="28"/>
          <w:szCs w:val="28"/>
        </w:rPr>
        <w:t xml:space="preserve"> уведомление, о результатах рассмотрения уведомления</w:t>
      </w:r>
      <w:r w:rsidRPr="00EB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03C8" w:rsidRDefault="003103C8" w:rsidP="00310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9B9" w:rsidRDefault="004C09B9" w:rsidP="004C09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 Обнародовать настоящее Постановление в установленном порядке в сети «Интернет».</w:t>
      </w:r>
    </w:p>
    <w:p w:rsidR="004C09B9" w:rsidRDefault="004C09B9" w:rsidP="004C09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4C09B9" w:rsidRDefault="004C09B9" w:rsidP="004C09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Контроль за исполнением настоящего постановления оставляю за собой.</w:t>
      </w:r>
    </w:p>
    <w:p w:rsidR="003103C8" w:rsidRDefault="003103C8" w:rsidP="004C09B9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103C8" w:rsidRPr="00EB3887" w:rsidRDefault="003103C8" w:rsidP="00310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35E" w:rsidRDefault="003A335E" w:rsidP="00D654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335E" w:rsidRDefault="003A335E" w:rsidP="00917E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17E98" w:rsidRDefault="00917E98" w:rsidP="00917E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</w:t>
      </w:r>
      <w:r w:rsidR="00D11AC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01BD">
        <w:rPr>
          <w:rFonts w:ascii="Times New Roman" w:hAnsi="Times New Roman" w:cs="Times New Roman"/>
          <w:sz w:val="28"/>
          <w:szCs w:val="28"/>
        </w:rPr>
        <w:t xml:space="preserve">                     С.В.Гиль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E98" w:rsidRDefault="00917E98" w:rsidP="00917E98"/>
    <w:p w:rsidR="00A03088" w:rsidRDefault="00A03088"/>
    <w:sectPr w:rsidR="00A03088" w:rsidSect="0050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90B"/>
    <w:multiLevelType w:val="multilevel"/>
    <w:tmpl w:val="22C436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7F13DDB"/>
    <w:multiLevelType w:val="hybridMultilevel"/>
    <w:tmpl w:val="842C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2345D"/>
    <w:multiLevelType w:val="hybridMultilevel"/>
    <w:tmpl w:val="03E81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7E98"/>
    <w:rsid w:val="00011077"/>
    <w:rsid w:val="000D500B"/>
    <w:rsid w:val="000D7E2D"/>
    <w:rsid w:val="0013195F"/>
    <w:rsid w:val="001601BD"/>
    <w:rsid w:val="001D2EEE"/>
    <w:rsid w:val="00297FA4"/>
    <w:rsid w:val="00304359"/>
    <w:rsid w:val="003103C8"/>
    <w:rsid w:val="00382ED2"/>
    <w:rsid w:val="003A335E"/>
    <w:rsid w:val="003B08A5"/>
    <w:rsid w:val="0040657C"/>
    <w:rsid w:val="004C09B9"/>
    <w:rsid w:val="0051620F"/>
    <w:rsid w:val="005E568B"/>
    <w:rsid w:val="00627B77"/>
    <w:rsid w:val="006B13F4"/>
    <w:rsid w:val="0088199A"/>
    <w:rsid w:val="00883ED1"/>
    <w:rsid w:val="008A4D04"/>
    <w:rsid w:val="00902ABF"/>
    <w:rsid w:val="00917E98"/>
    <w:rsid w:val="00A03088"/>
    <w:rsid w:val="00B21B7A"/>
    <w:rsid w:val="00C82F19"/>
    <w:rsid w:val="00D11ACE"/>
    <w:rsid w:val="00D347E2"/>
    <w:rsid w:val="00D654F0"/>
    <w:rsid w:val="00DF6768"/>
    <w:rsid w:val="00E73282"/>
    <w:rsid w:val="00EC7EF5"/>
    <w:rsid w:val="00EF02FA"/>
    <w:rsid w:val="00F47929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E98"/>
    <w:pPr>
      <w:spacing w:after="0" w:line="240" w:lineRule="auto"/>
    </w:pPr>
  </w:style>
  <w:style w:type="paragraph" w:customStyle="1" w:styleId="ConsPlusNormal">
    <w:name w:val="ConsPlusNormal"/>
    <w:rsid w:val="0031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3103C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2026-04-27T05:44:00Z</cp:lastPrinted>
  <dcterms:created xsi:type="dcterms:W3CDTF">2018-02-20T08:34:00Z</dcterms:created>
  <dcterms:modified xsi:type="dcterms:W3CDTF">2026-04-27T05:44:00Z</dcterms:modified>
</cp:coreProperties>
</file>