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6AA6" w:rsidRPr="00BF6AA6" w:rsidRDefault="00BF6AA6" w:rsidP="00C34384">
      <w:pPr>
        <w:pStyle w:val="ac"/>
        <w:jc w:val="center"/>
        <w:rPr>
          <w:rFonts w:ascii="Times New Roman" w:hAnsi="Times New Roman"/>
          <w:sz w:val="28"/>
          <w:szCs w:val="28"/>
        </w:rPr>
      </w:pPr>
      <w:r w:rsidRPr="00BF6AA6">
        <w:rPr>
          <w:rFonts w:ascii="Times New Roman" w:hAnsi="Times New Roman"/>
          <w:sz w:val="28"/>
          <w:szCs w:val="28"/>
        </w:rPr>
        <w:t>РОССИЙСКАЯ ФЕДЕРАЦИЯ</w:t>
      </w:r>
    </w:p>
    <w:p w:rsidR="00BF6AA6" w:rsidRPr="00BF6AA6" w:rsidRDefault="00BF6AA6" w:rsidP="00BF6AA6">
      <w:pPr>
        <w:pStyle w:val="ac"/>
        <w:jc w:val="center"/>
        <w:rPr>
          <w:rFonts w:ascii="Times New Roman" w:hAnsi="Times New Roman"/>
          <w:sz w:val="28"/>
          <w:szCs w:val="28"/>
        </w:rPr>
      </w:pPr>
      <w:r w:rsidRPr="00BF6AA6">
        <w:rPr>
          <w:rFonts w:ascii="Times New Roman" w:hAnsi="Times New Roman"/>
          <w:sz w:val="28"/>
          <w:szCs w:val="28"/>
        </w:rPr>
        <w:t>КУЙБЫШЕВСКОЕ СЕЛЬСКОЕ СОБРАНИЕ ДЕПУТАТОВ</w:t>
      </w:r>
    </w:p>
    <w:p w:rsidR="00BF6AA6" w:rsidRPr="00BF6AA6" w:rsidRDefault="00BF6AA6" w:rsidP="00BF6AA6">
      <w:pPr>
        <w:pStyle w:val="ac"/>
        <w:jc w:val="center"/>
        <w:rPr>
          <w:rFonts w:ascii="Times New Roman" w:hAnsi="Times New Roman"/>
          <w:sz w:val="28"/>
          <w:szCs w:val="28"/>
        </w:rPr>
      </w:pPr>
      <w:r w:rsidRPr="00BF6AA6">
        <w:rPr>
          <w:rFonts w:ascii="Times New Roman" w:hAnsi="Times New Roman"/>
          <w:sz w:val="28"/>
          <w:szCs w:val="28"/>
        </w:rPr>
        <w:t>РУБЦОВСКОГО РАЙОНА АЛТАЙСКОГО КРАЯ</w:t>
      </w:r>
    </w:p>
    <w:p w:rsidR="00BF6AA6" w:rsidRPr="00BF6AA6" w:rsidRDefault="00BF6AA6" w:rsidP="00BF6AA6">
      <w:pPr>
        <w:pStyle w:val="ac"/>
        <w:jc w:val="center"/>
        <w:rPr>
          <w:rFonts w:ascii="Times New Roman" w:hAnsi="Times New Roman"/>
          <w:sz w:val="28"/>
          <w:szCs w:val="28"/>
        </w:rPr>
      </w:pPr>
    </w:p>
    <w:p w:rsidR="00BF6AA6" w:rsidRPr="00BF6AA6" w:rsidRDefault="00BF6AA6" w:rsidP="00BF6AA6">
      <w:pPr>
        <w:pStyle w:val="ac"/>
        <w:jc w:val="center"/>
        <w:rPr>
          <w:rFonts w:ascii="Times New Roman" w:hAnsi="Times New Roman"/>
          <w:sz w:val="28"/>
          <w:szCs w:val="28"/>
        </w:rPr>
      </w:pPr>
    </w:p>
    <w:p w:rsidR="00BF6AA6" w:rsidRPr="00BF6AA6" w:rsidRDefault="00BF6AA6" w:rsidP="00BF6AA6">
      <w:pPr>
        <w:pStyle w:val="ac"/>
        <w:jc w:val="center"/>
        <w:rPr>
          <w:rFonts w:ascii="Times New Roman" w:hAnsi="Times New Roman"/>
          <w:sz w:val="28"/>
          <w:szCs w:val="28"/>
        </w:rPr>
      </w:pPr>
      <w:r w:rsidRPr="00BF6AA6">
        <w:rPr>
          <w:rFonts w:ascii="Times New Roman" w:hAnsi="Times New Roman"/>
          <w:sz w:val="28"/>
          <w:szCs w:val="28"/>
        </w:rPr>
        <w:t>РЕШЕНИЕ</w:t>
      </w:r>
    </w:p>
    <w:p w:rsidR="00BF6AA6" w:rsidRPr="00BF6AA6" w:rsidRDefault="00BF6AA6" w:rsidP="00BF6AA6">
      <w:pPr>
        <w:pStyle w:val="ac"/>
        <w:jc w:val="center"/>
        <w:rPr>
          <w:rFonts w:ascii="Times New Roman" w:hAnsi="Times New Roman"/>
          <w:sz w:val="28"/>
          <w:szCs w:val="28"/>
        </w:rPr>
      </w:pPr>
      <w:r w:rsidRPr="00BF6AA6">
        <w:rPr>
          <w:rFonts w:ascii="Times New Roman" w:hAnsi="Times New Roman"/>
          <w:sz w:val="28"/>
          <w:szCs w:val="28"/>
        </w:rPr>
        <w:softHyphen/>
      </w:r>
      <w:r w:rsidRPr="00BF6AA6">
        <w:rPr>
          <w:rFonts w:ascii="Times New Roman" w:hAnsi="Times New Roman"/>
          <w:sz w:val="28"/>
          <w:szCs w:val="28"/>
        </w:rPr>
        <w:softHyphen/>
      </w:r>
      <w:r w:rsidRPr="00BF6AA6">
        <w:rPr>
          <w:rFonts w:ascii="Times New Roman" w:hAnsi="Times New Roman"/>
          <w:sz w:val="28"/>
          <w:szCs w:val="28"/>
        </w:rPr>
        <w:softHyphen/>
      </w:r>
      <w:r w:rsidRPr="00BF6AA6">
        <w:rPr>
          <w:rFonts w:ascii="Times New Roman" w:hAnsi="Times New Roman"/>
          <w:sz w:val="28"/>
          <w:szCs w:val="28"/>
        </w:rPr>
        <w:softHyphen/>
        <w:t xml:space="preserve">     </w:t>
      </w:r>
      <w:r w:rsidR="00C34384">
        <w:rPr>
          <w:rFonts w:ascii="Times New Roman" w:hAnsi="Times New Roman"/>
          <w:sz w:val="28"/>
          <w:szCs w:val="28"/>
        </w:rPr>
        <w:t>29</w:t>
      </w:r>
      <w:r w:rsidRPr="00BF6AA6">
        <w:rPr>
          <w:rFonts w:ascii="Times New Roman" w:hAnsi="Times New Roman"/>
          <w:sz w:val="28"/>
          <w:szCs w:val="28"/>
        </w:rPr>
        <w:t xml:space="preserve">.06.2026                                                                </w:t>
      </w:r>
      <w:r w:rsidR="00C34384">
        <w:rPr>
          <w:rFonts w:ascii="Times New Roman" w:hAnsi="Times New Roman"/>
          <w:sz w:val="28"/>
          <w:szCs w:val="28"/>
        </w:rPr>
        <w:t xml:space="preserve">                            </w:t>
      </w:r>
      <w:r w:rsidRPr="00BF6AA6">
        <w:rPr>
          <w:rFonts w:ascii="Times New Roman" w:hAnsi="Times New Roman"/>
          <w:sz w:val="28"/>
          <w:szCs w:val="28"/>
        </w:rPr>
        <w:t xml:space="preserve">   №</w:t>
      </w:r>
      <w:r w:rsidR="00C34384">
        <w:rPr>
          <w:rFonts w:ascii="Times New Roman" w:hAnsi="Times New Roman"/>
          <w:sz w:val="28"/>
          <w:szCs w:val="28"/>
        </w:rPr>
        <w:t xml:space="preserve"> 10</w:t>
      </w:r>
    </w:p>
    <w:p w:rsidR="00BF6AA6" w:rsidRPr="00BF6AA6" w:rsidRDefault="00BF6AA6" w:rsidP="00BF6AA6">
      <w:pPr>
        <w:pStyle w:val="ac"/>
        <w:jc w:val="center"/>
        <w:rPr>
          <w:rFonts w:ascii="Times New Roman" w:hAnsi="Times New Roman"/>
          <w:sz w:val="28"/>
          <w:szCs w:val="28"/>
        </w:rPr>
      </w:pPr>
    </w:p>
    <w:p w:rsidR="00BF6AA6" w:rsidRPr="00BF6AA6" w:rsidRDefault="00BF6AA6" w:rsidP="00BF6AA6">
      <w:pPr>
        <w:pStyle w:val="ac"/>
        <w:jc w:val="center"/>
        <w:rPr>
          <w:rFonts w:ascii="Times New Roman" w:hAnsi="Times New Roman"/>
          <w:sz w:val="28"/>
          <w:szCs w:val="28"/>
        </w:rPr>
      </w:pPr>
      <w:r w:rsidRPr="00BF6AA6">
        <w:rPr>
          <w:rFonts w:ascii="Times New Roman" w:hAnsi="Times New Roman"/>
          <w:sz w:val="28"/>
          <w:szCs w:val="28"/>
        </w:rPr>
        <w:t>п. Куйбышево</w:t>
      </w:r>
    </w:p>
    <w:p w:rsidR="00194272" w:rsidRPr="00194272" w:rsidRDefault="005727FE" w:rsidP="00BF6AA6">
      <w:pPr>
        <w:rPr>
          <w:rFonts w:ascii="Times New Roman" w:hAnsi="Times New Roman" w:cs="Times New Roman"/>
          <w:sz w:val="28"/>
          <w:szCs w:val="28"/>
        </w:rPr>
      </w:pPr>
      <w:r>
        <w:rPr>
          <w:rFonts w:ascii="Times New Roman" w:hAnsi="Times New Roman" w:cs="Times New Roman"/>
          <w:noProof/>
          <w:sz w:val="28"/>
          <w:szCs w:val="28"/>
        </w:rPr>
        <w:pict>
          <v:rect id="_x0000_s1026" style="position:absolute;margin-left:-2.65pt;margin-top:20.45pt;width:314.3pt;height:120pt;z-index:251658240" stroked="f">
            <v:textbox style="mso-next-textbox:#_x0000_s1026">
              <w:txbxContent>
                <w:p w:rsidR="00194272" w:rsidRPr="00194272" w:rsidRDefault="00194272">
                  <w:pPr>
                    <w:rPr>
                      <w:rFonts w:ascii="Times New Roman" w:hAnsi="Times New Roman" w:cs="Times New Roman"/>
                      <w:sz w:val="28"/>
                      <w:szCs w:val="28"/>
                    </w:rPr>
                  </w:pPr>
                  <w:r w:rsidRPr="00194272">
                    <w:rPr>
                      <w:rFonts w:ascii="Times New Roman" w:hAnsi="Times New Roman" w:cs="Times New Roman"/>
                      <w:sz w:val="28"/>
                      <w:szCs w:val="28"/>
                    </w:rPr>
                    <w:t xml:space="preserve">Об утверждении Положения о муниципальном контроле в сфере благоустройства на территории муниципального образования сельское поселение </w:t>
                  </w:r>
                  <w:r w:rsidR="00BF6AA6">
                    <w:rPr>
                      <w:rFonts w:ascii="Times New Roman" w:hAnsi="Times New Roman" w:cs="Times New Roman"/>
                      <w:sz w:val="28"/>
                      <w:szCs w:val="28"/>
                    </w:rPr>
                    <w:t>Куйбышевский сельсовет Рубцовского</w:t>
                  </w:r>
                  <w:r w:rsidRPr="00194272">
                    <w:rPr>
                      <w:rFonts w:ascii="Times New Roman" w:hAnsi="Times New Roman" w:cs="Times New Roman"/>
                      <w:sz w:val="28"/>
                      <w:szCs w:val="28"/>
                    </w:rPr>
                    <w:t xml:space="preserve"> района Алтайского края</w:t>
                  </w:r>
                </w:p>
              </w:txbxContent>
            </v:textbox>
          </v:rect>
        </w:pict>
      </w:r>
    </w:p>
    <w:p w:rsidR="00240485" w:rsidRDefault="00240485" w:rsidP="00240485">
      <w:pPr>
        <w:jc w:val="both"/>
        <w:rPr>
          <w:rFonts w:ascii="Times New Roman" w:hAnsi="Times New Roman" w:cs="Times New Roman"/>
          <w:sz w:val="28"/>
          <w:szCs w:val="28"/>
        </w:rPr>
      </w:pPr>
    </w:p>
    <w:p w:rsidR="00194272" w:rsidRDefault="00194272" w:rsidP="00240485">
      <w:pPr>
        <w:jc w:val="both"/>
        <w:rPr>
          <w:rFonts w:ascii="Times New Roman" w:hAnsi="Times New Roman" w:cs="Times New Roman"/>
          <w:sz w:val="28"/>
          <w:szCs w:val="28"/>
        </w:rPr>
      </w:pPr>
    </w:p>
    <w:p w:rsidR="00194272" w:rsidRDefault="00194272" w:rsidP="00240485">
      <w:pPr>
        <w:jc w:val="both"/>
        <w:rPr>
          <w:rFonts w:ascii="Times New Roman" w:hAnsi="Times New Roman" w:cs="Times New Roman"/>
          <w:sz w:val="28"/>
          <w:szCs w:val="28"/>
        </w:rPr>
      </w:pPr>
    </w:p>
    <w:p w:rsidR="00BF6AA6" w:rsidRDefault="00BF6AA6" w:rsidP="00335215">
      <w:pPr>
        <w:pStyle w:val="1"/>
        <w:shd w:val="clear" w:color="auto" w:fill="FFFFFF"/>
        <w:spacing w:before="0" w:beforeAutospacing="0"/>
        <w:jc w:val="both"/>
        <w:rPr>
          <w:b w:val="0"/>
          <w:color w:val="000000"/>
          <w:sz w:val="28"/>
          <w:szCs w:val="28"/>
        </w:rPr>
      </w:pPr>
    </w:p>
    <w:p w:rsidR="00BF6AA6" w:rsidRPr="00BF6AA6" w:rsidRDefault="00BF6AA6" w:rsidP="00BF6AA6">
      <w:pPr>
        <w:pStyle w:val="1"/>
        <w:shd w:val="clear" w:color="auto" w:fill="FFFFFF"/>
        <w:spacing w:before="0" w:beforeAutospacing="0"/>
        <w:ind w:firstLine="708"/>
        <w:jc w:val="both"/>
        <w:rPr>
          <w:b w:val="0"/>
          <w:color w:val="000000"/>
          <w:sz w:val="28"/>
          <w:szCs w:val="28"/>
        </w:rPr>
      </w:pPr>
      <w:r w:rsidRPr="00BF6AA6">
        <w:rPr>
          <w:b w:val="0"/>
          <w:color w:val="000000"/>
          <w:sz w:val="28"/>
          <w:szCs w:val="28"/>
        </w:rPr>
        <w:t xml:space="preserve">В соответствии </w:t>
      </w:r>
      <w:r w:rsidRPr="00BF6AA6">
        <w:rPr>
          <w:b w:val="0"/>
          <w:sz w:val="28"/>
          <w:szCs w:val="28"/>
        </w:rPr>
        <w:t>с Федеральным законом от 06 октября 2003 года № 131-ФЗ «Об общих принципах организации местного самоуправления в Российской Федерации», Федеральным законом от 31 июля 2020 года № 248-ФЗ «О государственном контроле (надзоре) и муниципальном контроле в Российской Федерации»</w:t>
      </w:r>
      <w:r w:rsidRPr="00BF6AA6">
        <w:rPr>
          <w:b w:val="0"/>
          <w:color w:val="000000"/>
          <w:sz w:val="28"/>
          <w:szCs w:val="28"/>
        </w:rPr>
        <w:t>, Федеральным законом от 29.12.2025 № 567 – ФЗ «</w:t>
      </w:r>
      <w:r w:rsidRPr="00BF6AA6">
        <w:rPr>
          <w:b w:val="0"/>
          <w:bCs w:val="0"/>
          <w:color w:val="212529"/>
          <w:sz w:val="28"/>
          <w:szCs w:val="28"/>
        </w:rPr>
        <w:t xml:space="preserve">О внесении изменений в Федеральный закон "О государственном контроле (надзоре) и муниципальном контроле в Российской Федерации», </w:t>
      </w:r>
      <w:r w:rsidRPr="00BF6AA6">
        <w:rPr>
          <w:b w:val="0"/>
          <w:color w:val="000000"/>
          <w:sz w:val="28"/>
          <w:szCs w:val="28"/>
        </w:rPr>
        <w:t xml:space="preserve">Уставом муниципального образования </w:t>
      </w:r>
      <w:r>
        <w:rPr>
          <w:b w:val="0"/>
          <w:color w:val="000000"/>
          <w:sz w:val="28"/>
          <w:szCs w:val="28"/>
        </w:rPr>
        <w:t xml:space="preserve">сельское поселение </w:t>
      </w:r>
      <w:r w:rsidRPr="00BF6AA6">
        <w:rPr>
          <w:b w:val="0"/>
          <w:bCs w:val="0"/>
          <w:color w:val="000000"/>
          <w:sz w:val="28"/>
          <w:szCs w:val="28"/>
        </w:rPr>
        <w:t>Куйбышевский  сельсовет Рубцовского района Алтайского края</w:t>
      </w:r>
      <w:r w:rsidRPr="00BF6AA6">
        <w:rPr>
          <w:b w:val="0"/>
          <w:color w:val="000000"/>
          <w:sz w:val="28"/>
          <w:szCs w:val="28"/>
        </w:rPr>
        <w:t xml:space="preserve">, Куйбышевское сельское </w:t>
      </w:r>
      <w:r w:rsidRPr="00BF6AA6">
        <w:rPr>
          <w:b w:val="0"/>
          <w:bCs w:val="0"/>
          <w:sz w:val="28"/>
          <w:szCs w:val="28"/>
        </w:rPr>
        <w:t>Собрание депутатов</w:t>
      </w:r>
    </w:p>
    <w:p w:rsidR="00240485" w:rsidRDefault="00322367" w:rsidP="00ED47DC">
      <w:pPr>
        <w:pStyle w:val="a6"/>
        <w:ind w:firstLine="709"/>
        <w:rPr>
          <w:szCs w:val="28"/>
        </w:rPr>
      </w:pPr>
      <w:r>
        <w:rPr>
          <w:szCs w:val="28"/>
        </w:rPr>
        <w:t>РЕШИЛ</w:t>
      </w:r>
      <w:r w:rsidR="00BF6AA6">
        <w:rPr>
          <w:szCs w:val="28"/>
        </w:rPr>
        <w:t>О</w:t>
      </w:r>
      <w:r>
        <w:rPr>
          <w:szCs w:val="28"/>
        </w:rPr>
        <w:t>:</w:t>
      </w:r>
    </w:p>
    <w:p w:rsidR="00322367" w:rsidRPr="00ED47DC" w:rsidRDefault="00322367" w:rsidP="00ED47DC">
      <w:pPr>
        <w:pStyle w:val="a6"/>
        <w:ind w:firstLine="709"/>
        <w:rPr>
          <w:szCs w:val="28"/>
        </w:rPr>
      </w:pPr>
    </w:p>
    <w:p w:rsidR="00240485" w:rsidRPr="00ED47DC" w:rsidRDefault="00BF6AA6" w:rsidP="00ED47D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w:t>
      </w:r>
      <w:r w:rsidR="00240485" w:rsidRPr="00ED47DC">
        <w:rPr>
          <w:rFonts w:ascii="Times New Roman" w:hAnsi="Times New Roman" w:cs="Times New Roman"/>
          <w:sz w:val="28"/>
          <w:szCs w:val="28"/>
        </w:rPr>
        <w:t xml:space="preserve">. Утвердить Положение о муниципальном контроле в сфере благоустройства на территории муниципального образования </w:t>
      </w:r>
      <w:r>
        <w:rPr>
          <w:rFonts w:ascii="Times New Roman" w:hAnsi="Times New Roman" w:cs="Times New Roman"/>
          <w:sz w:val="28"/>
          <w:szCs w:val="28"/>
        </w:rPr>
        <w:t>сельское поселение Куйбышевский сельсовет  Рубцовского</w:t>
      </w:r>
      <w:r w:rsidR="00322367">
        <w:rPr>
          <w:rFonts w:ascii="Times New Roman" w:hAnsi="Times New Roman" w:cs="Times New Roman"/>
          <w:sz w:val="28"/>
          <w:szCs w:val="28"/>
        </w:rPr>
        <w:t xml:space="preserve"> района Алтайского края </w:t>
      </w:r>
      <w:r w:rsidR="00240485" w:rsidRPr="00ED47DC">
        <w:rPr>
          <w:rFonts w:ascii="Times New Roman" w:hAnsi="Times New Roman" w:cs="Times New Roman"/>
          <w:sz w:val="28"/>
          <w:szCs w:val="28"/>
        </w:rPr>
        <w:t xml:space="preserve"> (приложение).</w:t>
      </w:r>
    </w:p>
    <w:p w:rsidR="00ED47DC" w:rsidRDefault="00240485" w:rsidP="00240485">
      <w:pPr>
        <w:spacing w:after="0" w:line="240" w:lineRule="auto"/>
        <w:jc w:val="both"/>
        <w:rPr>
          <w:rFonts w:ascii="Times New Roman" w:hAnsi="Times New Roman" w:cs="Times New Roman"/>
          <w:sz w:val="28"/>
          <w:szCs w:val="28"/>
        </w:rPr>
      </w:pPr>
      <w:r w:rsidRPr="00ED47DC">
        <w:rPr>
          <w:rFonts w:ascii="Times New Roman" w:hAnsi="Times New Roman" w:cs="Times New Roman"/>
          <w:sz w:val="28"/>
          <w:szCs w:val="28"/>
        </w:rPr>
        <w:t xml:space="preserve">    </w:t>
      </w:r>
      <w:r w:rsidR="00ED47DC">
        <w:rPr>
          <w:rFonts w:ascii="Times New Roman" w:hAnsi="Times New Roman" w:cs="Times New Roman"/>
          <w:sz w:val="28"/>
          <w:szCs w:val="28"/>
        </w:rPr>
        <w:tab/>
      </w:r>
      <w:r w:rsidRPr="00ED47DC">
        <w:rPr>
          <w:rFonts w:ascii="Times New Roman" w:hAnsi="Times New Roman" w:cs="Times New Roman"/>
          <w:sz w:val="28"/>
          <w:szCs w:val="28"/>
        </w:rPr>
        <w:t xml:space="preserve"> </w:t>
      </w:r>
      <w:r w:rsidR="00BF6AA6">
        <w:rPr>
          <w:rFonts w:ascii="Times New Roman" w:hAnsi="Times New Roman" w:cs="Times New Roman"/>
          <w:sz w:val="28"/>
          <w:szCs w:val="28"/>
        </w:rPr>
        <w:t>2</w:t>
      </w:r>
      <w:r w:rsidRPr="00ED47DC">
        <w:rPr>
          <w:rFonts w:ascii="Times New Roman" w:hAnsi="Times New Roman" w:cs="Times New Roman"/>
          <w:sz w:val="28"/>
          <w:szCs w:val="28"/>
        </w:rPr>
        <w:t xml:space="preserve">. </w:t>
      </w:r>
      <w:r w:rsidR="00ED47DC">
        <w:rPr>
          <w:rFonts w:ascii="Times New Roman" w:hAnsi="Times New Roman" w:cs="Times New Roman"/>
          <w:sz w:val="28"/>
          <w:szCs w:val="28"/>
        </w:rPr>
        <w:t>Признать утратившим силу:</w:t>
      </w:r>
    </w:p>
    <w:p w:rsidR="00240485" w:rsidRDefault="00BF6AA6" w:rsidP="00ED47D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w:t>
      </w:r>
      <w:r w:rsidR="00335215">
        <w:rPr>
          <w:rFonts w:ascii="Times New Roman" w:hAnsi="Times New Roman" w:cs="Times New Roman"/>
          <w:sz w:val="28"/>
          <w:szCs w:val="28"/>
        </w:rPr>
        <w:t>.1. Решение Куйбышевского сельского Собрания депутатов Рубцовского района Алтайского края от 27.06.2025 № 13</w:t>
      </w:r>
      <w:r w:rsidR="00322367">
        <w:rPr>
          <w:rFonts w:ascii="Times New Roman" w:hAnsi="Times New Roman" w:cs="Times New Roman"/>
          <w:sz w:val="28"/>
          <w:szCs w:val="28"/>
        </w:rPr>
        <w:t xml:space="preserve"> «Об утверждении Положения о муниципальном контроле в сфере </w:t>
      </w:r>
      <w:r w:rsidR="00335215">
        <w:rPr>
          <w:rFonts w:ascii="Times New Roman" w:hAnsi="Times New Roman" w:cs="Times New Roman"/>
          <w:sz w:val="28"/>
          <w:szCs w:val="28"/>
        </w:rPr>
        <w:t>благоустройства</w:t>
      </w:r>
      <w:r w:rsidR="00CA0C4A">
        <w:rPr>
          <w:rFonts w:ascii="Times New Roman" w:hAnsi="Times New Roman" w:cs="Times New Roman"/>
          <w:sz w:val="28"/>
          <w:szCs w:val="28"/>
        </w:rPr>
        <w:t xml:space="preserve"> на территории муницип</w:t>
      </w:r>
      <w:r w:rsidR="00335215">
        <w:rPr>
          <w:rFonts w:ascii="Times New Roman" w:hAnsi="Times New Roman" w:cs="Times New Roman"/>
          <w:sz w:val="28"/>
          <w:szCs w:val="28"/>
        </w:rPr>
        <w:t>ального образования Куйбышевский сельсовет Рубцовского</w:t>
      </w:r>
      <w:r w:rsidR="00130580">
        <w:rPr>
          <w:rFonts w:ascii="Times New Roman" w:hAnsi="Times New Roman" w:cs="Times New Roman"/>
          <w:sz w:val="28"/>
          <w:szCs w:val="28"/>
        </w:rPr>
        <w:t xml:space="preserve"> района Алтайского края»</w:t>
      </w:r>
      <w:r w:rsidR="00335215">
        <w:rPr>
          <w:rFonts w:ascii="Times New Roman" w:hAnsi="Times New Roman" w:cs="Times New Roman"/>
          <w:sz w:val="28"/>
          <w:szCs w:val="28"/>
        </w:rPr>
        <w:t>.</w:t>
      </w:r>
    </w:p>
    <w:p w:rsidR="008C175C" w:rsidRPr="00335215" w:rsidRDefault="00240485" w:rsidP="00335215">
      <w:pPr>
        <w:pStyle w:val="ac"/>
        <w:jc w:val="both"/>
        <w:rPr>
          <w:rFonts w:ascii="Times New Roman" w:hAnsi="Times New Roman"/>
          <w:sz w:val="28"/>
          <w:szCs w:val="28"/>
        </w:rPr>
      </w:pPr>
      <w:r w:rsidRPr="00ED47DC">
        <w:rPr>
          <w:rFonts w:ascii="Times New Roman" w:hAnsi="Times New Roman"/>
        </w:rPr>
        <w:t xml:space="preserve">    </w:t>
      </w:r>
      <w:r w:rsidR="00ED47DC">
        <w:rPr>
          <w:rFonts w:ascii="Times New Roman" w:hAnsi="Times New Roman"/>
        </w:rPr>
        <w:tab/>
      </w:r>
      <w:r w:rsidR="00BF6AA6">
        <w:rPr>
          <w:rFonts w:ascii="Times New Roman" w:hAnsi="Times New Roman"/>
          <w:sz w:val="28"/>
          <w:szCs w:val="28"/>
        </w:rPr>
        <w:t>3</w:t>
      </w:r>
      <w:r w:rsidR="008C175C" w:rsidRPr="008C175C">
        <w:rPr>
          <w:rFonts w:ascii="Times New Roman" w:hAnsi="Times New Roman"/>
          <w:sz w:val="28"/>
          <w:szCs w:val="28"/>
        </w:rPr>
        <w:t xml:space="preserve">. </w:t>
      </w:r>
      <w:r w:rsidR="00335215" w:rsidRPr="00335215">
        <w:rPr>
          <w:rFonts w:ascii="Times New Roman" w:hAnsi="Times New Roman"/>
          <w:sz w:val="28"/>
          <w:szCs w:val="28"/>
        </w:rPr>
        <w:t>Решение вступает в силу со дня его официального обнародования и подлежит опубликованию на официальном сайте Ку</w:t>
      </w:r>
      <w:r w:rsidR="00130580">
        <w:rPr>
          <w:rFonts w:ascii="Times New Roman" w:hAnsi="Times New Roman"/>
          <w:sz w:val="28"/>
          <w:szCs w:val="28"/>
        </w:rPr>
        <w:t>йбышевского сельсовета</w:t>
      </w:r>
      <w:r w:rsidR="00335215" w:rsidRPr="00335215">
        <w:rPr>
          <w:rFonts w:ascii="Times New Roman" w:hAnsi="Times New Roman"/>
          <w:sz w:val="28"/>
          <w:szCs w:val="28"/>
        </w:rPr>
        <w:t xml:space="preserve"> в сети Интернет.</w:t>
      </w:r>
    </w:p>
    <w:p w:rsidR="00240485" w:rsidRPr="008C175C" w:rsidRDefault="00BF6AA6" w:rsidP="008C175C">
      <w:pPr>
        <w:pStyle w:val="ac"/>
        <w:rPr>
          <w:rFonts w:ascii="Times New Roman" w:hAnsi="Times New Roman"/>
          <w:sz w:val="28"/>
          <w:szCs w:val="28"/>
        </w:rPr>
      </w:pPr>
      <w:r>
        <w:rPr>
          <w:rFonts w:ascii="Times New Roman" w:hAnsi="Times New Roman"/>
          <w:sz w:val="28"/>
          <w:szCs w:val="28"/>
        </w:rPr>
        <w:tab/>
        <w:t>4</w:t>
      </w:r>
      <w:r w:rsidR="008C175C">
        <w:rPr>
          <w:rFonts w:ascii="Times New Roman" w:hAnsi="Times New Roman"/>
          <w:sz w:val="28"/>
          <w:szCs w:val="28"/>
        </w:rPr>
        <w:t xml:space="preserve">. </w:t>
      </w:r>
      <w:r w:rsidR="00240485" w:rsidRPr="008C175C">
        <w:rPr>
          <w:rFonts w:ascii="Times New Roman" w:hAnsi="Times New Roman"/>
          <w:sz w:val="28"/>
          <w:szCs w:val="28"/>
        </w:rPr>
        <w:t xml:space="preserve"> Контроль за выполнением настоящего решения оставляю за собой.</w:t>
      </w:r>
    </w:p>
    <w:p w:rsidR="00130580" w:rsidRPr="00ED47DC" w:rsidRDefault="00130580" w:rsidP="00240485">
      <w:pPr>
        <w:jc w:val="both"/>
        <w:rPr>
          <w:rFonts w:ascii="Times New Roman" w:hAnsi="Times New Roman" w:cs="Times New Roman"/>
          <w:sz w:val="28"/>
          <w:szCs w:val="28"/>
        </w:rPr>
      </w:pPr>
    </w:p>
    <w:p w:rsidR="008C175C" w:rsidRDefault="00240485" w:rsidP="00335215">
      <w:pPr>
        <w:ind w:right="-6"/>
        <w:jc w:val="both"/>
        <w:rPr>
          <w:rFonts w:ascii="Times New Roman" w:hAnsi="Times New Roman" w:cs="Times New Roman"/>
          <w:sz w:val="28"/>
          <w:szCs w:val="28"/>
        </w:rPr>
      </w:pPr>
      <w:r w:rsidRPr="00ED47DC">
        <w:rPr>
          <w:rFonts w:ascii="Times New Roman" w:hAnsi="Times New Roman" w:cs="Times New Roman"/>
          <w:sz w:val="28"/>
          <w:szCs w:val="28"/>
        </w:rPr>
        <w:t xml:space="preserve">Глава сельсовета               </w:t>
      </w:r>
      <w:r w:rsidR="00ED47DC">
        <w:rPr>
          <w:rFonts w:ascii="Times New Roman" w:hAnsi="Times New Roman" w:cs="Times New Roman"/>
          <w:sz w:val="28"/>
          <w:szCs w:val="28"/>
        </w:rPr>
        <w:t xml:space="preserve">                                 </w:t>
      </w:r>
      <w:r w:rsidRPr="00ED47DC">
        <w:rPr>
          <w:rFonts w:ascii="Times New Roman" w:hAnsi="Times New Roman" w:cs="Times New Roman"/>
          <w:sz w:val="28"/>
          <w:szCs w:val="28"/>
        </w:rPr>
        <w:t xml:space="preserve">  </w:t>
      </w:r>
      <w:r w:rsidR="00ED47DC">
        <w:rPr>
          <w:rFonts w:ascii="Times New Roman" w:hAnsi="Times New Roman" w:cs="Times New Roman"/>
          <w:sz w:val="28"/>
          <w:szCs w:val="28"/>
        </w:rPr>
        <w:t xml:space="preserve">                                   </w:t>
      </w:r>
      <w:r w:rsidR="00335215">
        <w:rPr>
          <w:rFonts w:ascii="Times New Roman" w:hAnsi="Times New Roman" w:cs="Times New Roman"/>
          <w:sz w:val="28"/>
          <w:szCs w:val="28"/>
        </w:rPr>
        <w:t>С.В.Гиль</w:t>
      </w:r>
      <w:r w:rsidR="008C175C">
        <w:rPr>
          <w:rFonts w:ascii="Times New Roman" w:hAnsi="Times New Roman" w:cs="Times New Roman"/>
          <w:sz w:val="28"/>
          <w:szCs w:val="28"/>
        </w:rPr>
        <w:t xml:space="preserve"> </w:t>
      </w:r>
    </w:p>
    <w:p w:rsidR="00240485" w:rsidRPr="00ED47DC" w:rsidRDefault="00240485" w:rsidP="00ED47DC">
      <w:pPr>
        <w:spacing w:after="0" w:line="240" w:lineRule="auto"/>
        <w:ind w:left="5670"/>
        <w:jc w:val="both"/>
        <w:rPr>
          <w:rFonts w:ascii="Times New Roman" w:hAnsi="Times New Roman" w:cs="Times New Roman"/>
          <w:sz w:val="28"/>
          <w:szCs w:val="28"/>
        </w:rPr>
      </w:pPr>
      <w:r w:rsidRPr="00ED47DC">
        <w:rPr>
          <w:rFonts w:ascii="Times New Roman" w:hAnsi="Times New Roman" w:cs="Times New Roman"/>
          <w:sz w:val="28"/>
          <w:szCs w:val="28"/>
        </w:rPr>
        <w:lastRenderedPageBreak/>
        <w:t>УТВЕРЖДЕНО</w:t>
      </w:r>
    </w:p>
    <w:p w:rsidR="00240485" w:rsidRPr="00ED47DC" w:rsidRDefault="00240485" w:rsidP="00851720">
      <w:pPr>
        <w:spacing w:after="0" w:line="240" w:lineRule="auto"/>
        <w:ind w:left="5670"/>
        <w:jc w:val="both"/>
        <w:rPr>
          <w:rFonts w:ascii="Times New Roman" w:hAnsi="Times New Roman" w:cs="Times New Roman"/>
          <w:sz w:val="28"/>
          <w:szCs w:val="28"/>
        </w:rPr>
      </w:pPr>
      <w:r w:rsidRPr="00ED47DC">
        <w:rPr>
          <w:rFonts w:ascii="Times New Roman" w:hAnsi="Times New Roman" w:cs="Times New Roman"/>
          <w:sz w:val="28"/>
          <w:szCs w:val="28"/>
        </w:rPr>
        <w:t xml:space="preserve">Решением </w:t>
      </w:r>
      <w:r w:rsidR="00335215">
        <w:rPr>
          <w:rFonts w:ascii="Times New Roman" w:hAnsi="Times New Roman" w:cs="Times New Roman"/>
          <w:sz w:val="28"/>
          <w:szCs w:val="28"/>
        </w:rPr>
        <w:t>Куйбышевского сельского Собрания депутатов Рубцовского</w:t>
      </w:r>
      <w:r w:rsidR="008C175C">
        <w:rPr>
          <w:rFonts w:ascii="Times New Roman" w:hAnsi="Times New Roman" w:cs="Times New Roman"/>
          <w:sz w:val="28"/>
          <w:szCs w:val="28"/>
        </w:rPr>
        <w:t xml:space="preserve"> района Алтайского края от </w:t>
      </w:r>
      <w:r w:rsidR="00C34384">
        <w:rPr>
          <w:rFonts w:ascii="Times New Roman" w:hAnsi="Times New Roman" w:cs="Times New Roman"/>
          <w:sz w:val="28"/>
          <w:szCs w:val="28"/>
        </w:rPr>
        <w:t>29.06</w:t>
      </w:r>
      <w:r w:rsidR="008C175C">
        <w:rPr>
          <w:rFonts w:ascii="Times New Roman" w:hAnsi="Times New Roman" w:cs="Times New Roman"/>
          <w:sz w:val="28"/>
          <w:szCs w:val="28"/>
        </w:rPr>
        <w:t>.2026 №</w:t>
      </w:r>
      <w:r w:rsidR="00C34384">
        <w:rPr>
          <w:rFonts w:ascii="Times New Roman" w:hAnsi="Times New Roman" w:cs="Times New Roman"/>
          <w:sz w:val="28"/>
          <w:szCs w:val="28"/>
        </w:rPr>
        <w:t xml:space="preserve"> 10</w:t>
      </w:r>
      <w:r w:rsidR="008C175C">
        <w:rPr>
          <w:rFonts w:ascii="Times New Roman" w:hAnsi="Times New Roman" w:cs="Times New Roman"/>
          <w:sz w:val="28"/>
          <w:szCs w:val="28"/>
        </w:rPr>
        <w:t xml:space="preserve"> </w:t>
      </w:r>
    </w:p>
    <w:p w:rsidR="00240485" w:rsidRDefault="00240485" w:rsidP="009676C2">
      <w:pPr>
        <w:pStyle w:val="a3"/>
        <w:spacing w:before="0" w:beforeAutospacing="0" w:after="0" w:afterAutospacing="0" w:line="240" w:lineRule="atLeast"/>
        <w:rPr>
          <w:rStyle w:val="a8"/>
          <w:b w:val="0"/>
          <w:sz w:val="28"/>
          <w:szCs w:val="28"/>
        </w:rPr>
      </w:pPr>
    </w:p>
    <w:p w:rsidR="00130580" w:rsidRPr="00ED47DC" w:rsidRDefault="00130580" w:rsidP="009676C2">
      <w:pPr>
        <w:pStyle w:val="a3"/>
        <w:spacing w:before="0" w:beforeAutospacing="0" w:after="0" w:afterAutospacing="0" w:line="240" w:lineRule="atLeast"/>
        <w:rPr>
          <w:rStyle w:val="a8"/>
          <w:b w:val="0"/>
          <w:sz w:val="28"/>
          <w:szCs w:val="28"/>
        </w:rPr>
      </w:pPr>
    </w:p>
    <w:p w:rsidR="00240485" w:rsidRPr="00ED47DC" w:rsidRDefault="00240485" w:rsidP="00240485">
      <w:pPr>
        <w:pStyle w:val="a3"/>
        <w:spacing w:before="0" w:beforeAutospacing="0" w:after="0" w:afterAutospacing="0" w:line="240" w:lineRule="atLeast"/>
        <w:jc w:val="center"/>
        <w:rPr>
          <w:sz w:val="28"/>
          <w:szCs w:val="28"/>
        </w:rPr>
      </w:pPr>
      <w:r w:rsidRPr="00ED47DC">
        <w:rPr>
          <w:rStyle w:val="a8"/>
          <w:sz w:val="28"/>
          <w:szCs w:val="28"/>
        </w:rPr>
        <w:t>Положение</w:t>
      </w:r>
    </w:p>
    <w:p w:rsidR="009676C2" w:rsidRPr="00ED47DC" w:rsidRDefault="00240485" w:rsidP="00240485">
      <w:pPr>
        <w:pStyle w:val="a3"/>
        <w:spacing w:before="0" w:beforeAutospacing="0" w:after="0" w:afterAutospacing="0"/>
        <w:jc w:val="center"/>
        <w:rPr>
          <w:rStyle w:val="a8"/>
          <w:sz w:val="28"/>
          <w:szCs w:val="28"/>
        </w:rPr>
      </w:pPr>
      <w:r w:rsidRPr="00ED47DC">
        <w:rPr>
          <w:rStyle w:val="a8"/>
          <w:sz w:val="28"/>
          <w:szCs w:val="28"/>
        </w:rPr>
        <w:t xml:space="preserve">о муниципальном контроле в сфере благоустройства </w:t>
      </w:r>
    </w:p>
    <w:p w:rsidR="00240485" w:rsidRPr="00ED47DC" w:rsidRDefault="00240485" w:rsidP="008C175C">
      <w:pPr>
        <w:pStyle w:val="a3"/>
        <w:spacing w:before="0" w:beforeAutospacing="0" w:after="0" w:afterAutospacing="0"/>
        <w:jc w:val="center"/>
        <w:rPr>
          <w:b/>
          <w:sz w:val="28"/>
          <w:szCs w:val="28"/>
        </w:rPr>
      </w:pPr>
      <w:r w:rsidRPr="00ED47DC">
        <w:rPr>
          <w:rStyle w:val="a8"/>
          <w:sz w:val="28"/>
          <w:szCs w:val="28"/>
        </w:rPr>
        <w:t xml:space="preserve">на территории </w:t>
      </w:r>
      <w:r w:rsidRPr="00ED47DC">
        <w:rPr>
          <w:b/>
          <w:sz w:val="28"/>
          <w:szCs w:val="28"/>
        </w:rPr>
        <w:t xml:space="preserve">муниципального образования </w:t>
      </w:r>
      <w:r w:rsidR="00335215">
        <w:rPr>
          <w:b/>
          <w:sz w:val="28"/>
          <w:szCs w:val="28"/>
        </w:rPr>
        <w:t>сельское поселение Куйбышевский сельсовет Рубцовского</w:t>
      </w:r>
      <w:r w:rsidR="008C175C">
        <w:rPr>
          <w:b/>
          <w:sz w:val="28"/>
          <w:szCs w:val="28"/>
        </w:rPr>
        <w:t xml:space="preserve"> района Алтайского края</w:t>
      </w:r>
    </w:p>
    <w:p w:rsidR="00240485" w:rsidRPr="00ED47DC" w:rsidRDefault="00240485" w:rsidP="00240485">
      <w:pPr>
        <w:pStyle w:val="a3"/>
        <w:spacing w:before="0" w:beforeAutospacing="0" w:after="0" w:afterAutospacing="0"/>
        <w:jc w:val="center"/>
        <w:rPr>
          <w:sz w:val="28"/>
          <w:szCs w:val="28"/>
        </w:rPr>
      </w:pPr>
    </w:p>
    <w:p w:rsidR="00240485" w:rsidRDefault="00240485" w:rsidP="00240485">
      <w:pPr>
        <w:pStyle w:val="a3"/>
        <w:spacing w:before="0" w:beforeAutospacing="0" w:after="0" w:afterAutospacing="0"/>
        <w:jc w:val="center"/>
        <w:rPr>
          <w:b/>
          <w:sz w:val="28"/>
          <w:szCs w:val="28"/>
        </w:rPr>
      </w:pPr>
      <w:r w:rsidRPr="008C175C">
        <w:rPr>
          <w:b/>
          <w:sz w:val="28"/>
          <w:szCs w:val="28"/>
        </w:rPr>
        <w:t xml:space="preserve"> </w:t>
      </w:r>
      <w:r w:rsidR="008C175C" w:rsidRPr="008C175C">
        <w:rPr>
          <w:b/>
          <w:sz w:val="28"/>
          <w:szCs w:val="28"/>
        </w:rPr>
        <w:t xml:space="preserve">1. </w:t>
      </w:r>
      <w:r w:rsidRPr="008C175C">
        <w:rPr>
          <w:b/>
          <w:sz w:val="28"/>
          <w:szCs w:val="28"/>
        </w:rPr>
        <w:t>Общие положения</w:t>
      </w:r>
    </w:p>
    <w:p w:rsidR="008C175C" w:rsidRPr="008C175C" w:rsidRDefault="008C175C" w:rsidP="00240485">
      <w:pPr>
        <w:pStyle w:val="a3"/>
        <w:spacing w:before="0" w:beforeAutospacing="0" w:after="0" w:afterAutospacing="0"/>
        <w:jc w:val="center"/>
        <w:rPr>
          <w:b/>
          <w:sz w:val="28"/>
          <w:szCs w:val="28"/>
        </w:rPr>
      </w:pPr>
    </w:p>
    <w:p w:rsidR="00240485" w:rsidRPr="00ED47DC" w:rsidRDefault="00240485" w:rsidP="00ED47DC">
      <w:pPr>
        <w:pStyle w:val="a3"/>
        <w:spacing w:before="0" w:beforeAutospacing="0" w:after="0" w:afterAutospacing="0"/>
        <w:jc w:val="both"/>
        <w:rPr>
          <w:sz w:val="28"/>
          <w:szCs w:val="28"/>
        </w:rPr>
      </w:pPr>
      <w:r w:rsidRPr="00ED47DC">
        <w:rPr>
          <w:sz w:val="28"/>
          <w:szCs w:val="28"/>
        </w:rPr>
        <w:t xml:space="preserve"> </w:t>
      </w:r>
      <w:r w:rsidR="00ED47DC">
        <w:rPr>
          <w:sz w:val="28"/>
          <w:szCs w:val="28"/>
        </w:rPr>
        <w:tab/>
      </w:r>
      <w:r w:rsidRPr="00ED47DC">
        <w:rPr>
          <w:sz w:val="28"/>
          <w:szCs w:val="28"/>
        </w:rPr>
        <w:t xml:space="preserve"> 1.</w:t>
      </w:r>
      <w:r w:rsidR="00A00634">
        <w:rPr>
          <w:sz w:val="28"/>
          <w:szCs w:val="28"/>
        </w:rPr>
        <w:t>1.</w:t>
      </w:r>
      <w:r w:rsidRPr="00ED47DC">
        <w:rPr>
          <w:sz w:val="28"/>
          <w:szCs w:val="28"/>
        </w:rPr>
        <w:t xml:space="preserve"> Положение о муниципальном контроле в сфере благоустройства </w:t>
      </w:r>
      <w:r w:rsidR="008C175C">
        <w:rPr>
          <w:sz w:val="28"/>
          <w:szCs w:val="28"/>
        </w:rPr>
        <w:t>на территории муниципального образования</w:t>
      </w:r>
      <w:r w:rsidR="00246AE3">
        <w:rPr>
          <w:sz w:val="28"/>
          <w:szCs w:val="28"/>
        </w:rPr>
        <w:t xml:space="preserve"> сельское поселение Куйбышевский сельсовет Рубцовского</w:t>
      </w:r>
      <w:r w:rsidR="008C175C">
        <w:rPr>
          <w:sz w:val="28"/>
          <w:szCs w:val="28"/>
        </w:rPr>
        <w:t xml:space="preserve"> района Алтайского края (далее </w:t>
      </w:r>
      <w:r w:rsidR="00ED47DC">
        <w:rPr>
          <w:sz w:val="28"/>
          <w:szCs w:val="28"/>
        </w:rPr>
        <w:t>–</w:t>
      </w:r>
      <w:r w:rsidR="008C175C">
        <w:rPr>
          <w:sz w:val="28"/>
          <w:szCs w:val="28"/>
        </w:rPr>
        <w:t xml:space="preserve"> </w:t>
      </w:r>
      <w:r w:rsidRPr="00ED47DC">
        <w:rPr>
          <w:sz w:val="28"/>
          <w:szCs w:val="28"/>
        </w:rPr>
        <w:t xml:space="preserve">Положение) устанавливает порядок организации и осуществления муниципального контроля в сфере благоустройства на территории </w:t>
      </w:r>
      <w:r w:rsidR="00246AE3">
        <w:rPr>
          <w:sz w:val="28"/>
          <w:szCs w:val="28"/>
        </w:rPr>
        <w:t>Куйбышевского сельсовета Рубцовского</w:t>
      </w:r>
      <w:r w:rsidR="008C175C">
        <w:rPr>
          <w:sz w:val="28"/>
          <w:szCs w:val="28"/>
        </w:rPr>
        <w:t xml:space="preserve"> района Алтайского края.</w:t>
      </w:r>
    </w:p>
    <w:p w:rsidR="00240485" w:rsidRPr="00ED47DC" w:rsidRDefault="00240485" w:rsidP="00240485">
      <w:pPr>
        <w:pStyle w:val="a3"/>
        <w:spacing w:before="0" w:beforeAutospacing="0" w:after="0" w:afterAutospacing="0"/>
        <w:jc w:val="both"/>
        <w:rPr>
          <w:sz w:val="28"/>
          <w:szCs w:val="28"/>
        </w:rPr>
      </w:pPr>
      <w:r w:rsidRPr="00ED47DC">
        <w:rPr>
          <w:sz w:val="28"/>
          <w:szCs w:val="28"/>
        </w:rPr>
        <w:t xml:space="preserve"> </w:t>
      </w:r>
      <w:r w:rsidR="00ED47DC">
        <w:rPr>
          <w:sz w:val="28"/>
          <w:szCs w:val="28"/>
        </w:rPr>
        <w:tab/>
      </w:r>
      <w:r w:rsidR="00A00634">
        <w:rPr>
          <w:sz w:val="28"/>
          <w:szCs w:val="28"/>
        </w:rPr>
        <w:t>1.2</w:t>
      </w:r>
      <w:r w:rsidRPr="00ED47DC">
        <w:rPr>
          <w:sz w:val="28"/>
          <w:szCs w:val="28"/>
        </w:rPr>
        <w:t>.</w:t>
      </w:r>
      <w:r w:rsidR="008C175C">
        <w:rPr>
          <w:sz w:val="28"/>
          <w:szCs w:val="28"/>
        </w:rPr>
        <w:t xml:space="preserve"> </w:t>
      </w:r>
      <w:r w:rsidRPr="00ED47DC">
        <w:rPr>
          <w:sz w:val="28"/>
          <w:szCs w:val="28"/>
        </w:rPr>
        <w:t>Муниципальный контроль в сфере благоустройства (далее</w:t>
      </w:r>
      <w:r w:rsidR="008C175C">
        <w:rPr>
          <w:sz w:val="28"/>
          <w:szCs w:val="28"/>
        </w:rPr>
        <w:t xml:space="preserve"> </w:t>
      </w:r>
      <w:r w:rsidR="00ED47DC" w:rsidRPr="00ED47DC">
        <w:rPr>
          <w:sz w:val="28"/>
          <w:szCs w:val="28"/>
        </w:rPr>
        <w:t>–</w:t>
      </w:r>
      <w:r w:rsidRPr="00ED47DC">
        <w:rPr>
          <w:sz w:val="28"/>
          <w:szCs w:val="28"/>
        </w:rPr>
        <w:t xml:space="preserve"> муниципальный контроль) на территории </w:t>
      </w:r>
      <w:r w:rsidR="00246AE3">
        <w:rPr>
          <w:sz w:val="28"/>
          <w:szCs w:val="28"/>
        </w:rPr>
        <w:t>Куйбышевского сельсовета Рубцовского</w:t>
      </w:r>
      <w:r w:rsidR="008C175C">
        <w:rPr>
          <w:sz w:val="28"/>
          <w:szCs w:val="28"/>
        </w:rPr>
        <w:t xml:space="preserve"> района Алтайского края</w:t>
      </w:r>
      <w:r w:rsidRPr="00ED47DC">
        <w:rPr>
          <w:sz w:val="28"/>
          <w:szCs w:val="28"/>
        </w:rPr>
        <w:t xml:space="preserve"> осуществляется Администрацией </w:t>
      </w:r>
      <w:r w:rsidR="00246AE3">
        <w:rPr>
          <w:sz w:val="28"/>
          <w:szCs w:val="28"/>
        </w:rPr>
        <w:t>Куйбышевского сельсовета Рубцовского</w:t>
      </w:r>
      <w:r w:rsidR="008C175C">
        <w:rPr>
          <w:sz w:val="28"/>
          <w:szCs w:val="28"/>
        </w:rPr>
        <w:t xml:space="preserve"> района Алтайского края</w:t>
      </w:r>
      <w:r w:rsidRPr="00ED47DC">
        <w:rPr>
          <w:sz w:val="28"/>
          <w:szCs w:val="28"/>
        </w:rPr>
        <w:t xml:space="preserve"> (далее</w:t>
      </w:r>
      <w:r w:rsidR="00ED47DC">
        <w:rPr>
          <w:sz w:val="28"/>
          <w:szCs w:val="28"/>
        </w:rPr>
        <w:t xml:space="preserve"> </w:t>
      </w:r>
      <w:r w:rsidR="008C175C">
        <w:rPr>
          <w:sz w:val="28"/>
          <w:szCs w:val="28"/>
        </w:rPr>
        <w:t xml:space="preserve"> </w:t>
      </w:r>
      <w:r w:rsidR="00ED47DC" w:rsidRPr="00ED47DC">
        <w:rPr>
          <w:sz w:val="28"/>
          <w:szCs w:val="28"/>
        </w:rPr>
        <w:t>–</w:t>
      </w:r>
      <w:r w:rsidRPr="00ED47DC">
        <w:rPr>
          <w:sz w:val="28"/>
          <w:szCs w:val="28"/>
        </w:rPr>
        <w:t xml:space="preserve"> </w:t>
      </w:r>
      <w:r w:rsidR="00ED47DC">
        <w:rPr>
          <w:sz w:val="28"/>
          <w:szCs w:val="28"/>
        </w:rPr>
        <w:t>К</w:t>
      </w:r>
      <w:r w:rsidRPr="00ED47DC">
        <w:rPr>
          <w:sz w:val="28"/>
          <w:szCs w:val="28"/>
        </w:rPr>
        <w:t>онтрольный орган).</w:t>
      </w:r>
    </w:p>
    <w:p w:rsidR="00240485" w:rsidRPr="00ED47DC" w:rsidRDefault="00240485" w:rsidP="00240485">
      <w:pPr>
        <w:pStyle w:val="a3"/>
        <w:spacing w:before="0" w:beforeAutospacing="0" w:after="0" w:afterAutospacing="0"/>
        <w:jc w:val="both"/>
        <w:rPr>
          <w:sz w:val="28"/>
          <w:szCs w:val="28"/>
        </w:rPr>
      </w:pPr>
      <w:r w:rsidRPr="00ED47DC">
        <w:rPr>
          <w:sz w:val="28"/>
          <w:szCs w:val="28"/>
        </w:rPr>
        <w:t xml:space="preserve"> </w:t>
      </w:r>
      <w:r w:rsidR="00ED47DC">
        <w:rPr>
          <w:sz w:val="28"/>
          <w:szCs w:val="28"/>
        </w:rPr>
        <w:tab/>
      </w:r>
      <w:r w:rsidR="00A00634">
        <w:rPr>
          <w:sz w:val="28"/>
          <w:szCs w:val="28"/>
        </w:rPr>
        <w:t>1.3</w:t>
      </w:r>
      <w:r w:rsidRPr="00ED47DC">
        <w:rPr>
          <w:sz w:val="28"/>
          <w:szCs w:val="28"/>
        </w:rPr>
        <w:t>.</w:t>
      </w:r>
      <w:r w:rsidR="004B5AB6">
        <w:rPr>
          <w:sz w:val="28"/>
          <w:szCs w:val="28"/>
        </w:rPr>
        <w:t xml:space="preserve"> </w:t>
      </w:r>
      <w:r w:rsidRPr="00ED47DC">
        <w:rPr>
          <w:sz w:val="28"/>
          <w:szCs w:val="28"/>
        </w:rPr>
        <w:t>Должностным лицом, уполномоченным на осуществление муниципального контроля (далее</w:t>
      </w:r>
      <w:r w:rsidR="008C175C">
        <w:rPr>
          <w:sz w:val="28"/>
          <w:szCs w:val="28"/>
        </w:rPr>
        <w:t xml:space="preserve"> </w:t>
      </w:r>
      <w:r w:rsidRPr="00ED47DC">
        <w:rPr>
          <w:sz w:val="28"/>
          <w:szCs w:val="28"/>
        </w:rPr>
        <w:t xml:space="preserve">– должностное лицо) является </w:t>
      </w:r>
      <w:r w:rsidR="008C175C">
        <w:rPr>
          <w:sz w:val="28"/>
          <w:szCs w:val="28"/>
        </w:rPr>
        <w:t>глава сельсовета.</w:t>
      </w:r>
    </w:p>
    <w:p w:rsidR="00240485" w:rsidRPr="00ED47DC" w:rsidRDefault="00240485" w:rsidP="00240485">
      <w:pPr>
        <w:pStyle w:val="a3"/>
        <w:spacing w:before="0" w:beforeAutospacing="0" w:after="0" w:afterAutospacing="0"/>
        <w:jc w:val="both"/>
        <w:rPr>
          <w:sz w:val="28"/>
          <w:szCs w:val="28"/>
        </w:rPr>
      </w:pPr>
      <w:r w:rsidRPr="00ED47DC">
        <w:rPr>
          <w:sz w:val="28"/>
          <w:szCs w:val="28"/>
        </w:rPr>
        <w:t xml:space="preserve">    </w:t>
      </w:r>
      <w:r w:rsidR="00ED47DC">
        <w:rPr>
          <w:sz w:val="28"/>
          <w:szCs w:val="28"/>
        </w:rPr>
        <w:tab/>
      </w:r>
      <w:r w:rsidR="00A00634">
        <w:rPr>
          <w:sz w:val="28"/>
          <w:szCs w:val="28"/>
        </w:rPr>
        <w:t>1.</w:t>
      </w:r>
      <w:r w:rsidRPr="00ED47DC">
        <w:rPr>
          <w:sz w:val="28"/>
          <w:szCs w:val="28"/>
        </w:rPr>
        <w:t>4.</w:t>
      </w:r>
      <w:r w:rsidR="004B5AB6">
        <w:rPr>
          <w:sz w:val="28"/>
          <w:szCs w:val="28"/>
        </w:rPr>
        <w:t xml:space="preserve"> </w:t>
      </w:r>
      <w:r w:rsidRPr="00ED47DC">
        <w:rPr>
          <w:sz w:val="28"/>
          <w:szCs w:val="28"/>
        </w:rPr>
        <w:t>Должностное лицо при осуществлении муниципального контроля реализует права и несет обязанности, соблюдает ограничения и запреты, установленные Федеральным законом от 31.07.2020 №248-ФЗ «О государственном контроле (надзоре) и муниципальном контроле в Российской Федерации» (далее</w:t>
      </w:r>
      <w:r w:rsidR="004B5AB6">
        <w:rPr>
          <w:sz w:val="28"/>
          <w:szCs w:val="28"/>
        </w:rPr>
        <w:t xml:space="preserve"> </w:t>
      </w:r>
      <w:r w:rsidRPr="00ED47DC">
        <w:rPr>
          <w:sz w:val="28"/>
          <w:szCs w:val="28"/>
        </w:rPr>
        <w:t>– Федеральный закон №248-ФЗ).</w:t>
      </w:r>
    </w:p>
    <w:p w:rsidR="00240485" w:rsidRPr="00ED47DC" w:rsidRDefault="00240485" w:rsidP="00240485">
      <w:pPr>
        <w:pStyle w:val="a3"/>
        <w:spacing w:before="0" w:beforeAutospacing="0" w:after="0" w:afterAutospacing="0"/>
        <w:jc w:val="both"/>
        <w:rPr>
          <w:sz w:val="28"/>
          <w:szCs w:val="28"/>
        </w:rPr>
      </w:pPr>
      <w:r w:rsidRPr="00ED47DC">
        <w:rPr>
          <w:sz w:val="28"/>
          <w:szCs w:val="28"/>
        </w:rPr>
        <w:t xml:space="preserve">   </w:t>
      </w:r>
      <w:r w:rsidR="00ED47DC">
        <w:rPr>
          <w:sz w:val="28"/>
          <w:szCs w:val="28"/>
        </w:rPr>
        <w:tab/>
      </w:r>
      <w:r w:rsidRPr="00ED47DC">
        <w:rPr>
          <w:sz w:val="28"/>
          <w:szCs w:val="28"/>
        </w:rPr>
        <w:t xml:space="preserve"> </w:t>
      </w:r>
      <w:r w:rsidR="00A00634">
        <w:rPr>
          <w:sz w:val="28"/>
          <w:szCs w:val="28"/>
        </w:rPr>
        <w:t>1.</w:t>
      </w:r>
      <w:r w:rsidRPr="00ED47DC">
        <w:rPr>
          <w:sz w:val="28"/>
          <w:szCs w:val="28"/>
        </w:rPr>
        <w:t>5.</w:t>
      </w:r>
      <w:r w:rsidR="004B5AB6">
        <w:rPr>
          <w:sz w:val="28"/>
          <w:szCs w:val="28"/>
        </w:rPr>
        <w:t xml:space="preserve"> </w:t>
      </w:r>
      <w:r w:rsidRPr="00ED47DC">
        <w:rPr>
          <w:sz w:val="28"/>
          <w:szCs w:val="28"/>
        </w:rPr>
        <w:t xml:space="preserve">Предметом муниципального контроля является соблюдение юридическими лицами, индивидуальными предпринимателями, гражданами обязательных требований Правил благоустройства на территории </w:t>
      </w:r>
      <w:r w:rsidR="00246AE3">
        <w:rPr>
          <w:sz w:val="28"/>
          <w:szCs w:val="28"/>
        </w:rPr>
        <w:t xml:space="preserve">Куйбышевского сельсовета </w:t>
      </w:r>
      <w:r w:rsidR="0095512F">
        <w:rPr>
          <w:sz w:val="28"/>
          <w:szCs w:val="28"/>
        </w:rPr>
        <w:t>Рубцовского</w:t>
      </w:r>
      <w:r w:rsidR="004B5AB6">
        <w:rPr>
          <w:sz w:val="28"/>
          <w:szCs w:val="28"/>
        </w:rPr>
        <w:t xml:space="preserve"> района Алтайского края</w:t>
      </w:r>
      <w:r w:rsidRPr="00ED47DC">
        <w:rPr>
          <w:sz w:val="28"/>
          <w:szCs w:val="28"/>
        </w:rPr>
        <w:t>, в том числе требований к обеспечению доступности для инвалидов объектов социальной, инженерной и транспортной инфраструктур и предоставляемых услуг (далее – обязательные требования).</w:t>
      </w:r>
    </w:p>
    <w:p w:rsidR="00240485" w:rsidRPr="00ED47DC" w:rsidRDefault="00240485" w:rsidP="00240485">
      <w:pPr>
        <w:pStyle w:val="a3"/>
        <w:spacing w:before="0" w:beforeAutospacing="0" w:after="0" w:afterAutospacing="0"/>
        <w:jc w:val="both"/>
        <w:rPr>
          <w:sz w:val="28"/>
          <w:szCs w:val="28"/>
        </w:rPr>
      </w:pPr>
      <w:r w:rsidRPr="00ED47DC">
        <w:rPr>
          <w:sz w:val="28"/>
          <w:szCs w:val="28"/>
        </w:rPr>
        <w:t xml:space="preserve">   </w:t>
      </w:r>
      <w:r w:rsidR="00ED47DC">
        <w:rPr>
          <w:sz w:val="28"/>
          <w:szCs w:val="28"/>
        </w:rPr>
        <w:tab/>
      </w:r>
      <w:r w:rsidRPr="00ED47DC">
        <w:rPr>
          <w:sz w:val="28"/>
          <w:szCs w:val="28"/>
        </w:rPr>
        <w:t xml:space="preserve">  </w:t>
      </w:r>
      <w:r w:rsidR="00A00634">
        <w:rPr>
          <w:sz w:val="28"/>
          <w:szCs w:val="28"/>
        </w:rPr>
        <w:t>1.</w:t>
      </w:r>
      <w:r w:rsidRPr="00ED47DC">
        <w:rPr>
          <w:sz w:val="28"/>
          <w:szCs w:val="28"/>
        </w:rPr>
        <w:t>6. Объектами муниципального контроля являются:</w:t>
      </w:r>
    </w:p>
    <w:p w:rsidR="00240485" w:rsidRPr="00ED47DC" w:rsidRDefault="00240485" w:rsidP="00240485">
      <w:pPr>
        <w:pStyle w:val="a3"/>
        <w:spacing w:before="0" w:beforeAutospacing="0" w:after="0" w:afterAutospacing="0"/>
        <w:jc w:val="both"/>
        <w:rPr>
          <w:sz w:val="28"/>
          <w:szCs w:val="28"/>
        </w:rPr>
      </w:pPr>
      <w:r w:rsidRPr="00ED47DC">
        <w:rPr>
          <w:sz w:val="28"/>
          <w:szCs w:val="28"/>
        </w:rPr>
        <w:t xml:space="preserve">   </w:t>
      </w:r>
      <w:r w:rsidR="00ED47DC">
        <w:rPr>
          <w:sz w:val="28"/>
          <w:szCs w:val="28"/>
        </w:rPr>
        <w:tab/>
      </w:r>
      <w:r w:rsidRPr="00ED47DC">
        <w:rPr>
          <w:sz w:val="28"/>
          <w:szCs w:val="28"/>
        </w:rPr>
        <w:t xml:space="preserve">  1)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rsidR="00240485" w:rsidRPr="00ED47DC" w:rsidRDefault="00240485" w:rsidP="00240485">
      <w:pPr>
        <w:pStyle w:val="a3"/>
        <w:spacing w:before="0" w:beforeAutospacing="0" w:after="0" w:afterAutospacing="0"/>
        <w:jc w:val="both"/>
        <w:rPr>
          <w:sz w:val="28"/>
          <w:szCs w:val="28"/>
        </w:rPr>
      </w:pPr>
      <w:r w:rsidRPr="00ED47DC">
        <w:rPr>
          <w:sz w:val="28"/>
          <w:szCs w:val="28"/>
        </w:rPr>
        <w:lastRenderedPageBreak/>
        <w:t xml:space="preserve">   </w:t>
      </w:r>
      <w:r w:rsidR="00ED47DC">
        <w:rPr>
          <w:sz w:val="28"/>
          <w:szCs w:val="28"/>
        </w:rPr>
        <w:tab/>
      </w:r>
      <w:r w:rsidRPr="00ED47DC">
        <w:rPr>
          <w:sz w:val="28"/>
          <w:szCs w:val="28"/>
        </w:rPr>
        <w:t xml:space="preserve">  2) здания, помещения, сооружения, линейные объекты, территории, включая земельные участки, оборудование, устройства, предметы, материалы, транспортные средства, природные и природно-антропогенные объекты и другие объекты, которыми граждане и организации владеют и (или) пользуются и к которым предъявляются обязательные требования (далее - производственные объекты).</w:t>
      </w:r>
    </w:p>
    <w:p w:rsidR="00240485" w:rsidRPr="00ED47DC" w:rsidRDefault="00240485" w:rsidP="00240485">
      <w:pPr>
        <w:pStyle w:val="a3"/>
        <w:spacing w:before="0" w:beforeAutospacing="0" w:after="0" w:afterAutospacing="0"/>
        <w:jc w:val="both"/>
        <w:rPr>
          <w:sz w:val="28"/>
          <w:szCs w:val="28"/>
        </w:rPr>
      </w:pPr>
      <w:r w:rsidRPr="00ED47DC">
        <w:rPr>
          <w:sz w:val="28"/>
          <w:szCs w:val="28"/>
        </w:rPr>
        <w:t xml:space="preserve">   </w:t>
      </w:r>
      <w:r w:rsidR="00ED47DC">
        <w:rPr>
          <w:sz w:val="28"/>
          <w:szCs w:val="28"/>
        </w:rPr>
        <w:tab/>
      </w:r>
      <w:r w:rsidR="00A00634">
        <w:rPr>
          <w:sz w:val="28"/>
          <w:szCs w:val="28"/>
        </w:rPr>
        <w:t>1.</w:t>
      </w:r>
      <w:r w:rsidRPr="00ED47DC">
        <w:rPr>
          <w:sz w:val="28"/>
          <w:szCs w:val="28"/>
        </w:rPr>
        <w:t>7. Контрольный орган обеспечивает учет объектов контроля в рамках осуществления муниципального контроля посредством ведения журнала учета объектов контроля в электронном виде.</w:t>
      </w:r>
    </w:p>
    <w:p w:rsidR="00240485" w:rsidRPr="00ED47DC" w:rsidRDefault="00240485" w:rsidP="00240485">
      <w:pPr>
        <w:pStyle w:val="a3"/>
        <w:spacing w:before="0" w:beforeAutospacing="0" w:after="0" w:afterAutospacing="0"/>
        <w:jc w:val="both"/>
        <w:rPr>
          <w:sz w:val="28"/>
          <w:szCs w:val="28"/>
        </w:rPr>
      </w:pPr>
      <w:r w:rsidRPr="00ED47DC">
        <w:rPr>
          <w:sz w:val="28"/>
          <w:szCs w:val="28"/>
        </w:rPr>
        <w:t xml:space="preserve">     </w:t>
      </w:r>
      <w:r w:rsidR="002964F2">
        <w:rPr>
          <w:sz w:val="28"/>
          <w:szCs w:val="28"/>
        </w:rPr>
        <w:tab/>
      </w:r>
      <w:r w:rsidR="00A00634">
        <w:rPr>
          <w:sz w:val="28"/>
          <w:szCs w:val="28"/>
        </w:rPr>
        <w:t>1.</w:t>
      </w:r>
      <w:r w:rsidRPr="00ED47DC">
        <w:rPr>
          <w:sz w:val="28"/>
          <w:szCs w:val="28"/>
        </w:rPr>
        <w:t>8. При сборе, обработке, анализе и учете сведений об объектах контроля для целей их учета контрольный орган использует информацию, представляемую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rsidR="00240485" w:rsidRPr="00ED47DC" w:rsidRDefault="00240485" w:rsidP="00240485">
      <w:pPr>
        <w:pStyle w:val="a3"/>
        <w:spacing w:before="0" w:beforeAutospacing="0" w:after="0" w:afterAutospacing="0"/>
        <w:jc w:val="both"/>
        <w:rPr>
          <w:sz w:val="28"/>
          <w:szCs w:val="28"/>
        </w:rPr>
      </w:pPr>
      <w:r w:rsidRPr="00ED47DC">
        <w:rPr>
          <w:sz w:val="28"/>
          <w:szCs w:val="28"/>
        </w:rPr>
        <w:t xml:space="preserve">     </w:t>
      </w:r>
      <w:r w:rsidR="002964F2">
        <w:rPr>
          <w:sz w:val="28"/>
          <w:szCs w:val="28"/>
        </w:rPr>
        <w:tab/>
      </w:r>
      <w:r w:rsidR="00A00634">
        <w:rPr>
          <w:sz w:val="28"/>
          <w:szCs w:val="28"/>
        </w:rPr>
        <w:t>1.</w:t>
      </w:r>
      <w:r w:rsidRPr="00ED47DC">
        <w:rPr>
          <w:sz w:val="28"/>
          <w:szCs w:val="28"/>
        </w:rPr>
        <w:t>9. 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rsidR="00240485" w:rsidRPr="00ED47DC" w:rsidRDefault="00240485" w:rsidP="00240485">
      <w:pPr>
        <w:pStyle w:val="a3"/>
        <w:spacing w:before="0" w:beforeAutospacing="0" w:after="0" w:afterAutospacing="0"/>
        <w:jc w:val="both"/>
        <w:rPr>
          <w:sz w:val="28"/>
          <w:szCs w:val="28"/>
        </w:rPr>
      </w:pPr>
      <w:r w:rsidRPr="00ED47DC">
        <w:rPr>
          <w:sz w:val="28"/>
          <w:szCs w:val="28"/>
        </w:rPr>
        <w:t xml:space="preserve">     </w:t>
      </w:r>
      <w:r w:rsidR="002964F2">
        <w:rPr>
          <w:sz w:val="28"/>
          <w:szCs w:val="28"/>
        </w:rPr>
        <w:tab/>
      </w:r>
      <w:r w:rsidR="00A00634">
        <w:rPr>
          <w:sz w:val="28"/>
          <w:szCs w:val="28"/>
        </w:rPr>
        <w:t>1.</w:t>
      </w:r>
      <w:r w:rsidRPr="00ED47DC">
        <w:rPr>
          <w:sz w:val="28"/>
          <w:szCs w:val="28"/>
        </w:rPr>
        <w:t>10. Под контролируемыми лицами при осуществлении муниципального контроля понимаются граждане и организации, указанные в статье 31 Федерального закона № 248-ФЗ, деятельность, действия или результаты деятельности которых либо производственные объекты, находящиеся во владении и (или) в пользовании которых, подлежат муниципальному контролю.</w:t>
      </w:r>
    </w:p>
    <w:p w:rsidR="00240485" w:rsidRPr="00ED47DC" w:rsidRDefault="00240485" w:rsidP="00240485">
      <w:pPr>
        <w:pStyle w:val="a3"/>
        <w:spacing w:before="0" w:beforeAutospacing="0" w:after="0" w:afterAutospacing="0"/>
        <w:jc w:val="both"/>
        <w:rPr>
          <w:sz w:val="28"/>
          <w:szCs w:val="28"/>
        </w:rPr>
      </w:pPr>
      <w:r w:rsidRPr="00ED47DC">
        <w:rPr>
          <w:sz w:val="28"/>
          <w:szCs w:val="28"/>
        </w:rPr>
        <w:t xml:space="preserve">     </w:t>
      </w:r>
      <w:r w:rsidR="002964F2">
        <w:rPr>
          <w:sz w:val="28"/>
          <w:szCs w:val="28"/>
        </w:rPr>
        <w:tab/>
      </w:r>
      <w:r w:rsidR="00A00634">
        <w:rPr>
          <w:sz w:val="28"/>
          <w:szCs w:val="28"/>
        </w:rPr>
        <w:t>1.</w:t>
      </w:r>
      <w:r w:rsidRPr="00ED47DC">
        <w:rPr>
          <w:sz w:val="28"/>
          <w:szCs w:val="28"/>
        </w:rPr>
        <w:t>11. Контролируемые лица при осуществлении муниципального контроля реализуют права и несут обязанности, установленные Федеральным законом № 248-ФЗ.</w:t>
      </w:r>
    </w:p>
    <w:p w:rsidR="00240485" w:rsidRPr="00ED47DC" w:rsidRDefault="00240485" w:rsidP="00240485">
      <w:pPr>
        <w:pStyle w:val="a3"/>
        <w:spacing w:before="0" w:beforeAutospacing="0" w:after="0" w:afterAutospacing="0"/>
        <w:jc w:val="both"/>
        <w:rPr>
          <w:sz w:val="28"/>
          <w:szCs w:val="28"/>
        </w:rPr>
      </w:pPr>
      <w:r w:rsidRPr="00ED47DC">
        <w:rPr>
          <w:sz w:val="28"/>
          <w:szCs w:val="28"/>
        </w:rPr>
        <w:t xml:space="preserve">    </w:t>
      </w:r>
      <w:r w:rsidR="002964F2">
        <w:rPr>
          <w:sz w:val="28"/>
          <w:szCs w:val="28"/>
        </w:rPr>
        <w:tab/>
      </w:r>
      <w:r w:rsidR="00A00634">
        <w:rPr>
          <w:sz w:val="28"/>
          <w:szCs w:val="28"/>
        </w:rPr>
        <w:t>1.</w:t>
      </w:r>
      <w:r w:rsidRPr="00ED47DC">
        <w:rPr>
          <w:sz w:val="28"/>
          <w:szCs w:val="28"/>
        </w:rPr>
        <w:t>12. К отношениям, связанным с осуществлением муниципального контроля, организацией и проведением профилактических мероприятий, контрольных (надзорных) мероприятий применяются положения Федерального закона №248-ФЗ.</w:t>
      </w:r>
    </w:p>
    <w:p w:rsidR="00240485" w:rsidRPr="00ED47DC" w:rsidRDefault="00240485" w:rsidP="00240485">
      <w:pPr>
        <w:pStyle w:val="a3"/>
        <w:spacing w:before="0" w:beforeAutospacing="0" w:after="0" w:afterAutospacing="0"/>
        <w:jc w:val="both"/>
        <w:rPr>
          <w:sz w:val="28"/>
          <w:szCs w:val="28"/>
        </w:rPr>
      </w:pPr>
      <w:r w:rsidRPr="00ED47DC">
        <w:rPr>
          <w:sz w:val="28"/>
          <w:szCs w:val="28"/>
        </w:rPr>
        <w:t xml:space="preserve">       </w:t>
      </w:r>
      <w:r w:rsidR="002964F2">
        <w:rPr>
          <w:sz w:val="28"/>
          <w:szCs w:val="28"/>
        </w:rPr>
        <w:tab/>
      </w:r>
      <w:r w:rsidRPr="00ED47DC">
        <w:rPr>
          <w:sz w:val="28"/>
          <w:szCs w:val="28"/>
        </w:rPr>
        <w:t xml:space="preserve"> </w:t>
      </w:r>
      <w:r w:rsidR="00A00634">
        <w:rPr>
          <w:sz w:val="28"/>
          <w:szCs w:val="28"/>
        </w:rPr>
        <w:t>1.</w:t>
      </w:r>
      <w:r w:rsidRPr="00ED47DC">
        <w:rPr>
          <w:sz w:val="28"/>
          <w:szCs w:val="28"/>
        </w:rPr>
        <w:t>1</w:t>
      </w:r>
      <w:r w:rsidR="002964F2">
        <w:rPr>
          <w:sz w:val="28"/>
          <w:szCs w:val="28"/>
        </w:rPr>
        <w:t>3</w:t>
      </w:r>
      <w:r w:rsidRPr="00ED47DC">
        <w:rPr>
          <w:sz w:val="28"/>
          <w:szCs w:val="28"/>
        </w:rPr>
        <w:t>. Досудебный порядок подачи жалоб, установленный главой 9 Федерального закона №248-ФЗ, при осуществлении муниципального контроля не применяется.</w:t>
      </w:r>
    </w:p>
    <w:p w:rsidR="00240485" w:rsidRPr="00ED47DC" w:rsidRDefault="00240485" w:rsidP="00240485">
      <w:pPr>
        <w:pStyle w:val="a3"/>
        <w:spacing w:before="0" w:beforeAutospacing="0" w:after="0" w:afterAutospacing="0"/>
        <w:jc w:val="both"/>
        <w:rPr>
          <w:sz w:val="28"/>
          <w:szCs w:val="28"/>
        </w:rPr>
      </w:pPr>
      <w:r w:rsidRPr="00ED47DC">
        <w:rPr>
          <w:sz w:val="28"/>
          <w:szCs w:val="28"/>
        </w:rPr>
        <w:t xml:space="preserve">    </w:t>
      </w:r>
      <w:r w:rsidR="002964F2">
        <w:rPr>
          <w:sz w:val="28"/>
          <w:szCs w:val="28"/>
        </w:rPr>
        <w:tab/>
      </w:r>
      <w:r w:rsidR="00A00634">
        <w:rPr>
          <w:sz w:val="28"/>
          <w:szCs w:val="28"/>
        </w:rPr>
        <w:t>1.</w:t>
      </w:r>
      <w:r w:rsidRPr="00ED47DC">
        <w:rPr>
          <w:sz w:val="28"/>
          <w:szCs w:val="28"/>
        </w:rPr>
        <w:t>1</w:t>
      </w:r>
      <w:r w:rsidR="002964F2">
        <w:rPr>
          <w:sz w:val="28"/>
          <w:szCs w:val="28"/>
        </w:rPr>
        <w:t>4</w:t>
      </w:r>
      <w:r w:rsidRPr="00ED47DC">
        <w:rPr>
          <w:sz w:val="28"/>
          <w:szCs w:val="28"/>
        </w:rPr>
        <w:t xml:space="preserve">. Внеплановые контрольные (надзорные) мероприятия проводятся с учетом особенностей, установленных статьей </w:t>
      </w:r>
      <w:r w:rsidR="003A4EEC">
        <w:rPr>
          <w:sz w:val="28"/>
          <w:szCs w:val="28"/>
        </w:rPr>
        <w:t xml:space="preserve"> </w:t>
      </w:r>
      <w:r w:rsidRPr="00ED47DC">
        <w:rPr>
          <w:sz w:val="28"/>
          <w:szCs w:val="28"/>
        </w:rPr>
        <w:t>66 Федерального закона №248-ФЗ.</w:t>
      </w:r>
    </w:p>
    <w:p w:rsidR="00240485" w:rsidRPr="00ED47DC" w:rsidRDefault="00240485" w:rsidP="00240485">
      <w:pPr>
        <w:pStyle w:val="a3"/>
        <w:spacing w:before="0" w:beforeAutospacing="0" w:after="0" w:afterAutospacing="0"/>
        <w:jc w:val="both"/>
        <w:rPr>
          <w:sz w:val="28"/>
          <w:szCs w:val="28"/>
        </w:rPr>
      </w:pPr>
      <w:r w:rsidRPr="00ED47DC">
        <w:rPr>
          <w:sz w:val="28"/>
          <w:szCs w:val="28"/>
        </w:rPr>
        <w:t xml:space="preserve">    </w:t>
      </w:r>
      <w:r w:rsidR="002964F2">
        <w:rPr>
          <w:sz w:val="28"/>
          <w:szCs w:val="28"/>
        </w:rPr>
        <w:tab/>
      </w:r>
      <w:r w:rsidRPr="00ED47DC">
        <w:rPr>
          <w:sz w:val="28"/>
          <w:szCs w:val="28"/>
        </w:rPr>
        <w:t xml:space="preserve"> </w:t>
      </w:r>
      <w:r w:rsidR="00A00634">
        <w:rPr>
          <w:sz w:val="28"/>
          <w:szCs w:val="28"/>
        </w:rPr>
        <w:t>1.</w:t>
      </w:r>
      <w:r w:rsidRPr="00ED47DC">
        <w:rPr>
          <w:sz w:val="28"/>
          <w:szCs w:val="28"/>
        </w:rPr>
        <w:t>1</w:t>
      </w:r>
      <w:r w:rsidR="002964F2">
        <w:rPr>
          <w:sz w:val="28"/>
          <w:szCs w:val="28"/>
        </w:rPr>
        <w:t>5</w:t>
      </w:r>
      <w:r w:rsidRPr="00ED47DC">
        <w:rPr>
          <w:sz w:val="28"/>
          <w:szCs w:val="28"/>
        </w:rPr>
        <w:t>. Оценка результативности и эффективности муниципального контроля осуществляется в соответствии со статьей 30 Федерального закона №248-ФЗ.</w:t>
      </w:r>
    </w:p>
    <w:p w:rsidR="00240485" w:rsidRDefault="00240485" w:rsidP="00240485">
      <w:pPr>
        <w:pStyle w:val="a3"/>
        <w:spacing w:before="0" w:beforeAutospacing="0" w:after="0" w:afterAutospacing="0"/>
        <w:jc w:val="both"/>
        <w:rPr>
          <w:sz w:val="28"/>
          <w:szCs w:val="28"/>
        </w:rPr>
      </w:pPr>
      <w:r w:rsidRPr="00ED47DC">
        <w:rPr>
          <w:sz w:val="28"/>
          <w:szCs w:val="28"/>
        </w:rPr>
        <w:t xml:space="preserve">     </w:t>
      </w:r>
      <w:r w:rsidR="002964F2">
        <w:rPr>
          <w:sz w:val="28"/>
          <w:szCs w:val="28"/>
        </w:rPr>
        <w:tab/>
      </w:r>
      <w:r w:rsidR="00A00634">
        <w:rPr>
          <w:sz w:val="28"/>
          <w:szCs w:val="28"/>
        </w:rPr>
        <w:t>1.</w:t>
      </w:r>
      <w:r w:rsidRPr="00ED47DC">
        <w:rPr>
          <w:sz w:val="28"/>
          <w:szCs w:val="28"/>
        </w:rPr>
        <w:t>1</w:t>
      </w:r>
      <w:r w:rsidR="002964F2">
        <w:rPr>
          <w:sz w:val="28"/>
          <w:szCs w:val="28"/>
        </w:rPr>
        <w:t>6</w:t>
      </w:r>
      <w:r w:rsidRPr="00ED47DC">
        <w:rPr>
          <w:sz w:val="28"/>
          <w:szCs w:val="28"/>
        </w:rPr>
        <w:t xml:space="preserve">. Ключевые показатели муниципального контроля и их целевые значения, индикативные показатели утверждаются </w:t>
      </w:r>
      <w:r w:rsidR="00FF5AA6">
        <w:rPr>
          <w:sz w:val="28"/>
          <w:szCs w:val="28"/>
        </w:rPr>
        <w:t xml:space="preserve"> </w:t>
      </w:r>
      <w:r w:rsidR="00246AE3">
        <w:rPr>
          <w:sz w:val="28"/>
          <w:szCs w:val="28"/>
        </w:rPr>
        <w:t>настоящим решением Куйбышевского</w:t>
      </w:r>
      <w:r w:rsidR="00E40765">
        <w:rPr>
          <w:sz w:val="28"/>
          <w:szCs w:val="28"/>
        </w:rPr>
        <w:t xml:space="preserve"> </w:t>
      </w:r>
      <w:r w:rsidR="00246AE3">
        <w:rPr>
          <w:sz w:val="28"/>
          <w:szCs w:val="28"/>
        </w:rPr>
        <w:t>сельского Собрания депутатов Рубцовского</w:t>
      </w:r>
      <w:r w:rsidR="00E40765">
        <w:rPr>
          <w:sz w:val="28"/>
          <w:szCs w:val="28"/>
        </w:rPr>
        <w:t xml:space="preserve"> района Алтайского края и являются приложением № 1 к Положению.</w:t>
      </w:r>
    </w:p>
    <w:p w:rsidR="00E40765" w:rsidRDefault="00E40765" w:rsidP="00240485">
      <w:pPr>
        <w:pStyle w:val="a3"/>
        <w:spacing w:before="0" w:beforeAutospacing="0" w:after="0" w:afterAutospacing="0"/>
        <w:jc w:val="both"/>
        <w:rPr>
          <w:sz w:val="28"/>
          <w:szCs w:val="28"/>
        </w:rPr>
      </w:pPr>
    </w:p>
    <w:p w:rsidR="00E40765" w:rsidRDefault="00E40765" w:rsidP="00E40765">
      <w:pPr>
        <w:pStyle w:val="a3"/>
        <w:spacing w:before="0" w:beforeAutospacing="0" w:after="0" w:afterAutospacing="0"/>
        <w:jc w:val="center"/>
        <w:rPr>
          <w:b/>
          <w:sz w:val="28"/>
          <w:szCs w:val="28"/>
        </w:rPr>
      </w:pPr>
      <w:r>
        <w:rPr>
          <w:b/>
          <w:sz w:val="28"/>
          <w:szCs w:val="28"/>
        </w:rPr>
        <w:lastRenderedPageBreak/>
        <w:t>2. Управление рисками причинения вреда (ущерба) охраняемым законом ценностям при осуществлении муниципального контроля.</w:t>
      </w:r>
    </w:p>
    <w:p w:rsidR="00E40765" w:rsidRPr="00246AE3" w:rsidRDefault="00E40765" w:rsidP="00E40765">
      <w:pPr>
        <w:pStyle w:val="a3"/>
        <w:spacing w:before="0" w:beforeAutospacing="0" w:after="0" w:afterAutospacing="0"/>
        <w:rPr>
          <w:color w:val="FF0000"/>
          <w:sz w:val="28"/>
          <w:szCs w:val="28"/>
        </w:rPr>
      </w:pPr>
    </w:p>
    <w:p w:rsidR="00E40765" w:rsidRPr="006A7438" w:rsidRDefault="00E40765" w:rsidP="006A7438">
      <w:pPr>
        <w:pStyle w:val="a3"/>
        <w:spacing w:before="0" w:beforeAutospacing="0" w:after="0" w:afterAutospacing="0"/>
        <w:jc w:val="both"/>
        <w:rPr>
          <w:sz w:val="28"/>
          <w:szCs w:val="28"/>
        </w:rPr>
      </w:pPr>
      <w:r w:rsidRPr="00246AE3">
        <w:rPr>
          <w:color w:val="FF0000"/>
          <w:sz w:val="28"/>
          <w:szCs w:val="28"/>
        </w:rPr>
        <w:tab/>
      </w:r>
      <w:r w:rsidR="00A00634" w:rsidRPr="006A7438">
        <w:rPr>
          <w:sz w:val="28"/>
          <w:szCs w:val="28"/>
        </w:rPr>
        <w:t>2.</w:t>
      </w:r>
      <w:r w:rsidRPr="006A7438">
        <w:rPr>
          <w:sz w:val="28"/>
          <w:szCs w:val="28"/>
        </w:rPr>
        <w:t>1. Муниципальный контроль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w:t>
      </w:r>
    </w:p>
    <w:p w:rsidR="00E40765" w:rsidRDefault="00E40765" w:rsidP="006A7438">
      <w:pPr>
        <w:pStyle w:val="a3"/>
        <w:spacing w:before="0" w:beforeAutospacing="0" w:after="0" w:afterAutospacing="0"/>
        <w:jc w:val="both"/>
        <w:rPr>
          <w:sz w:val="28"/>
          <w:szCs w:val="28"/>
        </w:rPr>
      </w:pPr>
      <w:r w:rsidRPr="006A7438">
        <w:rPr>
          <w:sz w:val="28"/>
          <w:szCs w:val="28"/>
        </w:rPr>
        <w:tab/>
      </w:r>
      <w:r w:rsidR="00A00634" w:rsidRPr="006A7438">
        <w:rPr>
          <w:sz w:val="28"/>
          <w:szCs w:val="28"/>
        </w:rPr>
        <w:t>2.</w:t>
      </w:r>
      <w:r w:rsidRPr="006A7438">
        <w:rPr>
          <w:sz w:val="28"/>
          <w:szCs w:val="28"/>
        </w:rPr>
        <w:t xml:space="preserve">2. В целях управления рисками причинения вреда (ущерба) при </w:t>
      </w:r>
      <w:r w:rsidR="00406314" w:rsidRPr="006A7438">
        <w:rPr>
          <w:sz w:val="28"/>
          <w:szCs w:val="28"/>
        </w:rPr>
        <w:t>осуществлении муниципального контроля объекты контроля подлежат отнесению</w:t>
      </w:r>
      <w:r w:rsidR="00406314">
        <w:rPr>
          <w:sz w:val="28"/>
          <w:szCs w:val="28"/>
        </w:rPr>
        <w:t xml:space="preserve"> к одной из следующих категорий риска причинения вреда (ущерба) (далее- категории риска):</w:t>
      </w:r>
    </w:p>
    <w:p w:rsidR="00406314" w:rsidRDefault="00406314" w:rsidP="006A7438">
      <w:pPr>
        <w:pStyle w:val="a3"/>
        <w:spacing w:before="0" w:beforeAutospacing="0" w:after="0" w:afterAutospacing="0"/>
        <w:jc w:val="both"/>
        <w:rPr>
          <w:sz w:val="28"/>
          <w:szCs w:val="28"/>
        </w:rPr>
      </w:pPr>
      <w:r>
        <w:rPr>
          <w:sz w:val="28"/>
          <w:szCs w:val="28"/>
        </w:rPr>
        <w:tab/>
        <w:t>а) значительного риска;</w:t>
      </w:r>
    </w:p>
    <w:p w:rsidR="00406314" w:rsidRDefault="00406314" w:rsidP="006A7438">
      <w:pPr>
        <w:pStyle w:val="a3"/>
        <w:spacing w:before="0" w:beforeAutospacing="0" w:after="0" w:afterAutospacing="0"/>
        <w:jc w:val="both"/>
        <w:rPr>
          <w:sz w:val="28"/>
          <w:szCs w:val="28"/>
        </w:rPr>
      </w:pPr>
      <w:r>
        <w:rPr>
          <w:sz w:val="28"/>
          <w:szCs w:val="28"/>
        </w:rPr>
        <w:tab/>
        <w:t>б) среднего риска;</w:t>
      </w:r>
    </w:p>
    <w:p w:rsidR="00406314" w:rsidRDefault="00406314" w:rsidP="006A7438">
      <w:pPr>
        <w:pStyle w:val="a3"/>
        <w:spacing w:before="0" w:beforeAutospacing="0" w:after="0" w:afterAutospacing="0"/>
        <w:jc w:val="both"/>
        <w:rPr>
          <w:sz w:val="28"/>
          <w:szCs w:val="28"/>
        </w:rPr>
      </w:pPr>
      <w:r>
        <w:rPr>
          <w:sz w:val="28"/>
          <w:szCs w:val="28"/>
        </w:rPr>
        <w:tab/>
        <w:t>в) умеренного риска;</w:t>
      </w:r>
    </w:p>
    <w:p w:rsidR="00406314" w:rsidRDefault="00406314" w:rsidP="006A7438">
      <w:pPr>
        <w:pStyle w:val="a3"/>
        <w:spacing w:before="0" w:beforeAutospacing="0" w:after="0" w:afterAutospacing="0"/>
        <w:jc w:val="both"/>
        <w:rPr>
          <w:sz w:val="28"/>
          <w:szCs w:val="28"/>
        </w:rPr>
      </w:pPr>
      <w:r>
        <w:rPr>
          <w:sz w:val="28"/>
          <w:szCs w:val="28"/>
        </w:rPr>
        <w:tab/>
        <w:t>г) низкого риска.</w:t>
      </w:r>
    </w:p>
    <w:p w:rsidR="00406314" w:rsidRDefault="00406314" w:rsidP="006A7438">
      <w:pPr>
        <w:pStyle w:val="a3"/>
        <w:spacing w:before="0" w:beforeAutospacing="0" w:after="0" w:afterAutospacing="0"/>
        <w:jc w:val="both"/>
        <w:rPr>
          <w:sz w:val="28"/>
          <w:szCs w:val="28"/>
        </w:rPr>
      </w:pPr>
      <w:r>
        <w:rPr>
          <w:sz w:val="28"/>
          <w:szCs w:val="28"/>
        </w:rPr>
        <w:tab/>
      </w:r>
      <w:r w:rsidR="00A00634">
        <w:rPr>
          <w:sz w:val="28"/>
          <w:szCs w:val="28"/>
        </w:rPr>
        <w:t>2.</w:t>
      </w:r>
      <w:r>
        <w:rPr>
          <w:sz w:val="28"/>
          <w:szCs w:val="28"/>
        </w:rPr>
        <w:t xml:space="preserve">3. Отнесение объектов муниципального контроля к определенной категории риска, в том числе изменение ранее присвоенной </w:t>
      </w:r>
      <w:r w:rsidR="00D1461F">
        <w:rPr>
          <w:sz w:val="28"/>
          <w:szCs w:val="28"/>
        </w:rPr>
        <w:t>объекту муниципального контроля категории риска, осуществляется решением контрольного органа в соответствии с критериями отнесения объектов контроля к категориям риска согласно Приложению 2 к настоящему Положению.</w:t>
      </w:r>
      <w:r w:rsidR="00244873">
        <w:rPr>
          <w:sz w:val="28"/>
          <w:szCs w:val="28"/>
        </w:rPr>
        <w:t xml:space="preserve"> </w:t>
      </w:r>
    </w:p>
    <w:p w:rsidR="00244873" w:rsidRDefault="00244873" w:rsidP="006A7438">
      <w:pPr>
        <w:pStyle w:val="a3"/>
        <w:spacing w:before="0" w:beforeAutospacing="0" w:after="0" w:afterAutospacing="0"/>
        <w:jc w:val="both"/>
        <w:rPr>
          <w:sz w:val="28"/>
          <w:szCs w:val="28"/>
        </w:rPr>
      </w:pPr>
      <w:r>
        <w:rPr>
          <w:sz w:val="28"/>
          <w:szCs w:val="28"/>
        </w:rPr>
        <w:tab/>
        <w:t>В случае если объект контроля не отнесен к определенной категории риска, он считается отнесенным к категории низкого риска.</w:t>
      </w:r>
    </w:p>
    <w:p w:rsidR="00244873" w:rsidRDefault="00244873" w:rsidP="006A7438">
      <w:pPr>
        <w:pStyle w:val="a3"/>
        <w:spacing w:before="0" w:beforeAutospacing="0" w:after="0" w:afterAutospacing="0"/>
        <w:jc w:val="both"/>
        <w:rPr>
          <w:sz w:val="28"/>
          <w:szCs w:val="28"/>
        </w:rPr>
      </w:pPr>
      <w:r>
        <w:rPr>
          <w:sz w:val="28"/>
          <w:szCs w:val="28"/>
        </w:rPr>
        <w:tab/>
        <w:t>Отнесение объекта контроля к одной из категорий риска осуществляется ежегодно на основе сопоставления его характеристик с утвержденными критериями риска.</w:t>
      </w:r>
    </w:p>
    <w:p w:rsidR="00244873" w:rsidRDefault="00244873" w:rsidP="006A7438">
      <w:pPr>
        <w:pStyle w:val="a3"/>
        <w:spacing w:before="0" w:beforeAutospacing="0" w:after="0" w:afterAutospacing="0"/>
        <w:jc w:val="both"/>
        <w:rPr>
          <w:sz w:val="28"/>
          <w:szCs w:val="28"/>
        </w:rPr>
      </w:pPr>
      <w:r>
        <w:rPr>
          <w:sz w:val="28"/>
          <w:szCs w:val="28"/>
        </w:rPr>
        <w:tab/>
      </w:r>
      <w:r w:rsidR="00A00634">
        <w:rPr>
          <w:sz w:val="28"/>
          <w:szCs w:val="28"/>
        </w:rPr>
        <w:t>2.</w:t>
      </w:r>
      <w:r>
        <w:rPr>
          <w:sz w:val="28"/>
          <w:szCs w:val="28"/>
        </w:rPr>
        <w:t>4. Контрольный орган в течение 5 рабочих дней со дня поступления сведений о соответствии объекта контроля критериям риска</w:t>
      </w:r>
      <w:r w:rsidR="00AB2582">
        <w:rPr>
          <w:sz w:val="28"/>
          <w:szCs w:val="28"/>
        </w:rPr>
        <w:t xml:space="preserve"> иной категории риска либо об изменении критериев риска должна принять решение об изменении категории риска указанного объекта контроля.</w:t>
      </w:r>
    </w:p>
    <w:p w:rsidR="00AB2582" w:rsidRDefault="00AB2582" w:rsidP="006A7438">
      <w:pPr>
        <w:pStyle w:val="a3"/>
        <w:spacing w:before="0" w:beforeAutospacing="0" w:after="0" w:afterAutospacing="0"/>
        <w:jc w:val="both"/>
        <w:rPr>
          <w:sz w:val="28"/>
          <w:szCs w:val="28"/>
        </w:rPr>
      </w:pPr>
      <w:r>
        <w:rPr>
          <w:sz w:val="28"/>
          <w:szCs w:val="28"/>
        </w:rPr>
        <w:tab/>
        <w:t>При отнесении органом муниципального контроля объектов контроля к категориям риска используются , в том числе:</w:t>
      </w:r>
    </w:p>
    <w:p w:rsidR="00AB2582" w:rsidRDefault="00AB2582" w:rsidP="006A7438">
      <w:pPr>
        <w:pStyle w:val="a3"/>
        <w:spacing w:before="0" w:beforeAutospacing="0" w:after="0" w:afterAutospacing="0"/>
        <w:jc w:val="both"/>
        <w:rPr>
          <w:sz w:val="28"/>
          <w:szCs w:val="28"/>
        </w:rPr>
      </w:pPr>
      <w:r>
        <w:rPr>
          <w:sz w:val="28"/>
          <w:szCs w:val="28"/>
        </w:rPr>
        <w:tab/>
        <w:t>а)</w:t>
      </w:r>
      <w:r w:rsidR="001C6A39">
        <w:rPr>
          <w:sz w:val="28"/>
          <w:szCs w:val="28"/>
        </w:rPr>
        <w:t xml:space="preserve"> сведения, содержащиеся в Едином государственном реестре недвижимости;</w:t>
      </w:r>
    </w:p>
    <w:p w:rsidR="001C6A39" w:rsidRDefault="001C6A39" w:rsidP="006A7438">
      <w:pPr>
        <w:pStyle w:val="a3"/>
        <w:spacing w:before="0" w:beforeAutospacing="0" w:after="0" w:afterAutospacing="0"/>
        <w:jc w:val="both"/>
        <w:rPr>
          <w:sz w:val="28"/>
          <w:szCs w:val="28"/>
        </w:rPr>
      </w:pPr>
      <w:r>
        <w:rPr>
          <w:sz w:val="28"/>
          <w:szCs w:val="28"/>
        </w:rPr>
        <w:tab/>
        <w:t xml:space="preserve">б) </w:t>
      </w:r>
      <w:r w:rsidR="00637560">
        <w:rPr>
          <w:sz w:val="28"/>
          <w:szCs w:val="28"/>
        </w:rPr>
        <w:t>сведения, содержащиеся в муниципальных информационных ресурсах;</w:t>
      </w:r>
    </w:p>
    <w:p w:rsidR="00637560" w:rsidRDefault="00637560" w:rsidP="006A7438">
      <w:pPr>
        <w:pStyle w:val="a3"/>
        <w:spacing w:before="0" w:beforeAutospacing="0" w:after="0" w:afterAutospacing="0"/>
        <w:jc w:val="both"/>
        <w:rPr>
          <w:sz w:val="28"/>
          <w:szCs w:val="28"/>
        </w:rPr>
      </w:pPr>
      <w:r>
        <w:rPr>
          <w:sz w:val="28"/>
          <w:szCs w:val="28"/>
        </w:rPr>
        <w:tab/>
        <w:t>в) сведения, полученные в рамках проведенных уполномоченными должностными лицами органа муниципального контроля профилактических мероприятий и контрольных мероприятий.</w:t>
      </w:r>
    </w:p>
    <w:p w:rsidR="00637560" w:rsidRDefault="00637560" w:rsidP="006A7438">
      <w:pPr>
        <w:pStyle w:val="a3"/>
        <w:spacing w:before="0" w:beforeAutospacing="0" w:after="0" w:afterAutospacing="0"/>
        <w:jc w:val="both"/>
        <w:rPr>
          <w:sz w:val="28"/>
          <w:szCs w:val="28"/>
        </w:rPr>
      </w:pPr>
      <w:r>
        <w:rPr>
          <w:sz w:val="28"/>
          <w:szCs w:val="28"/>
        </w:rPr>
        <w:tab/>
      </w:r>
      <w:r w:rsidR="00A00634">
        <w:rPr>
          <w:sz w:val="28"/>
          <w:szCs w:val="28"/>
        </w:rPr>
        <w:t>2.</w:t>
      </w:r>
      <w:r>
        <w:rPr>
          <w:sz w:val="28"/>
          <w:szCs w:val="28"/>
        </w:rPr>
        <w:t>5. Контрольный орган ведет перечень объектов муниципального контроля, которым присвоены категории риска (далее- перечень). Включение  объектов муниципального контроля в перечень осуществляется на основе решения об отнесении объектов муниципального контроля к соответствующим категориям риска.</w:t>
      </w:r>
    </w:p>
    <w:p w:rsidR="00851720" w:rsidRDefault="00637560" w:rsidP="006A7438">
      <w:pPr>
        <w:pStyle w:val="a3"/>
        <w:spacing w:before="0" w:beforeAutospacing="0" w:after="0" w:afterAutospacing="0"/>
        <w:jc w:val="both"/>
        <w:rPr>
          <w:sz w:val="28"/>
          <w:szCs w:val="28"/>
        </w:rPr>
      </w:pPr>
      <w:r>
        <w:rPr>
          <w:sz w:val="28"/>
          <w:szCs w:val="28"/>
        </w:rPr>
        <w:tab/>
      </w:r>
    </w:p>
    <w:p w:rsidR="00851720" w:rsidRDefault="00851720" w:rsidP="006A7438">
      <w:pPr>
        <w:pStyle w:val="a3"/>
        <w:spacing w:before="0" w:beforeAutospacing="0" w:after="0" w:afterAutospacing="0"/>
        <w:jc w:val="both"/>
        <w:rPr>
          <w:sz w:val="28"/>
          <w:szCs w:val="28"/>
        </w:rPr>
      </w:pPr>
    </w:p>
    <w:p w:rsidR="00637560" w:rsidRDefault="00637560" w:rsidP="006A7438">
      <w:pPr>
        <w:pStyle w:val="a3"/>
        <w:spacing w:before="0" w:beforeAutospacing="0" w:after="0" w:afterAutospacing="0"/>
        <w:jc w:val="both"/>
        <w:rPr>
          <w:sz w:val="28"/>
          <w:szCs w:val="28"/>
        </w:rPr>
      </w:pPr>
      <w:r>
        <w:rPr>
          <w:sz w:val="28"/>
          <w:szCs w:val="28"/>
        </w:rPr>
        <w:lastRenderedPageBreak/>
        <w:t>Перечень содержит следующую информацию:</w:t>
      </w:r>
    </w:p>
    <w:p w:rsidR="00637560" w:rsidRDefault="00637560" w:rsidP="00E40765">
      <w:pPr>
        <w:pStyle w:val="a3"/>
        <w:spacing w:before="0" w:beforeAutospacing="0" w:after="0" w:afterAutospacing="0"/>
        <w:rPr>
          <w:sz w:val="28"/>
          <w:szCs w:val="28"/>
        </w:rPr>
      </w:pPr>
      <w:r>
        <w:rPr>
          <w:sz w:val="28"/>
          <w:szCs w:val="28"/>
        </w:rPr>
        <w:tab/>
        <w:t>а) полное наименование юридического лица, фамилия, имя и отчество (при наличии) индивидуального предпринимателя, деятельности и (или) объектам контроля которых присвоена категория риска;</w:t>
      </w:r>
    </w:p>
    <w:p w:rsidR="00637560" w:rsidRDefault="00637560" w:rsidP="00E40765">
      <w:pPr>
        <w:pStyle w:val="a3"/>
        <w:spacing w:before="0" w:beforeAutospacing="0" w:after="0" w:afterAutospacing="0"/>
        <w:rPr>
          <w:sz w:val="28"/>
          <w:szCs w:val="28"/>
        </w:rPr>
      </w:pPr>
      <w:r>
        <w:rPr>
          <w:sz w:val="28"/>
          <w:szCs w:val="28"/>
        </w:rPr>
        <w:tab/>
        <w:t>б) основной государственный регистрационный номер;</w:t>
      </w:r>
    </w:p>
    <w:p w:rsidR="00637560" w:rsidRDefault="00637560" w:rsidP="00240485">
      <w:pPr>
        <w:pStyle w:val="a3"/>
        <w:spacing w:before="0" w:beforeAutospacing="0" w:after="0" w:afterAutospacing="0"/>
        <w:jc w:val="both"/>
        <w:rPr>
          <w:sz w:val="28"/>
          <w:szCs w:val="28"/>
        </w:rPr>
      </w:pPr>
      <w:r>
        <w:rPr>
          <w:sz w:val="28"/>
          <w:szCs w:val="28"/>
        </w:rPr>
        <w:tab/>
        <w:t>в) идентификационный номер налогоплательщика;</w:t>
      </w:r>
    </w:p>
    <w:p w:rsidR="00637560" w:rsidRDefault="00637560" w:rsidP="00240485">
      <w:pPr>
        <w:pStyle w:val="a3"/>
        <w:spacing w:before="0" w:beforeAutospacing="0" w:after="0" w:afterAutospacing="0"/>
        <w:jc w:val="both"/>
        <w:rPr>
          <w:sz w:val="28"/>
          <w:szCs w:val="28"/>
        </w:rPr>
      </w:pPr>
      <w:r>
        <w:rPr>
          <w:sz w:val="28"/>
          <w:szCs w:val="28"/>
        </w:rPr>
        <w:tab/>
        <w:t>г) наименование объекта муниципального контроля (при наличии);</w:t>
      </w:r>
    </w:p>
    <w:p w:rsidR="00637560" w:rsidRDefault="00637560" w:rsidP="00240485">
      <w:pPr>
        <w:pStyle w:val="a3"/>
        <w:spacing w:before="0" w:beforeAutospacing="0" w:after="0" w:afterAutospacing="0"/>
        <w:jc w:val="both"/>
        <w:rPr>
          <w:sz w:val="28"/>
          <w:szCs w:val="28"/>
        </w:rPr>
      </w:pPr>
      <w:r>
        <w:rPr>
          <w:sz w:val="28"/>
          <w:szCs w:val="28"/>
        </w:rPr>
        <w:tab/>
      </w:r>
      <w:proofErr w:type="spellStart"/>
      <w:r>
        <w:rPr>
          <w:sz w:val="28"/>
          <w:szCs w:val="28"/>
        </w:rPr>
        <w:t>д</w:t>
      </w:r>
      <w:proofErr w:type="spellEnd"/>
      <w:r>
        <w:rPr>
          <w:sz w:val="28"/>
          <w:szCs w:val="28"/>
        </w:rPr>
        <w:t>) место нахождения объекта муниципального контроля;</w:t>
      </w:r>
    </w:p>
    <w:p w:rsidR="00637560" w:rsidRDefault="00637560" w:rsidP="00240485">
      <w:pPr>
        <w:pStyle w:val="a3"/>
        <w:spacing w:before="0" w:beforeAutospacing="0" w:after="0" w:afterAutospacing="0"/>
        <w:jc w:val="both"/>
        <w:rPr>
          <w:sz w:val="28"/>
          <w:szCs w:val="28"/>
        </w:rPr>
      </w:pPr>
      <w:r>
        <w:rPr>
          <w:sz w:val="28"/>
          <w:szCs w:val="28"/>
        </w:rPr>
        <w:tab/>
        <w:t>е) дата и номер решения о присвоении объекту муниципального контроля категории риска, указание на категорию риска, а также сведения, на основании которых было принято решение об  отнесении объекта  муниципального контроля к категории риска.</w:t>
      </w:r>
    </w:p>
    <w:p w:rsidR="000A0E12" w:rsidRDefault="000A0E12" w:rsidP="00240485">
      <w:pPr>
        <w:pStyle w:val="a3"/>
        <w:spacing w:before="0" w:beforeAutospacing="0" w:after="0" w:afterAutospacing="0"/>
        <w:jc w:val="both"/>
        <w:rPr>
          <w:sz w:val="28"/>
          <w:szCs w:val="28"/>
        </w:rPr>
      </w:pPr>
      <w:r>
        <w:rPr>
          <w:sz w:val="28"/>
          <w:szCs w:val="28"/>
        </w:rPr>
        <w:tab/>
      </w:r>
      <w:r w:rsidR="00A00634">
        <w:rPr>
          <w:sz w:val="28"/>
          <w:szCs w:val="28"/>
        </w:rPr>
        <w:t>2.</w:t>
      </w:r>
      <w:r>
        <w:rPr>
          <w:sz w:val="28"/>
          <w:szCs w:val="28"/>
        </w:rPr>
        <w:t>6. На официальном с</w:t>
      </w:r>
      <w:r w:rsidR="006A7438">
        <w:rPr>
          <w:sz w:val="28"/>
          <w:szCs w:val="28"/>
        </w:rPr>
        <w:t>айте администрации Куйбышевского сельсовета Рубцовского района в сети Интернет</w:t>
      </w:r>
      <w:r>
        <w:rPr>
          <w:sz w:val="28"/>
          <w:szCs w:val="28"/>
        </w:rPr>
        <w:t xml:space="preserve"> (далее- официальный сайт), размещается и поддерживается в актуальном состоянии перечень объектов контроля, учитываемых в рамках формирования ежегодного плана контрольных мероприятий, с указанием категории риска.</w:t>
      </w:r>
    </w:p>
    <w:p w:rsidR="001743F7" w:rsidRDefault="001743F7" w:rsidP="00240485">
      <w:pPr>
        <w:pStyle w:val="a3"/>
        <w:spacing w:before="0" w:beforeAutospacing="0" w:after="0" w:afterAutospacing="0"/>
        <w:jc w:val="both"/>
        <w:rPr>
          <w:sz w:val="28"/>
          <w:szCs w:val="28"/>
        </w:rPr>
      </w:pPr>
      <w:r>
        <w:rPr>
          <w:sz w:val="28"/>
          <w:szCs w:val="28"/>
        </w:rPr>
        <w:tab/>
        <w:t>Размещение информации, указанной в настоящем пункте, осуществляется с учетом законодательства Российской Федерации о защите государственной тайны.</w:t>
      </w:r>
    </w:p>
    <w:p w:rsidR="00236435" w:rsidRDefault="00236435" w:rsidP="00240485">
      <w:pPr>
        <w:pStyle w:val="a3"/>
        <w:spacing w:before="0" w:beforeAutospacing="0" w:after="0" w:afterAutospacing="0"/>
        <w:jc w:val="both"/>
        <w:rPr>
          <w:sz w:val="28"/>
          <w:szCs w:val="28"/>
        </w:rPr>
      </w:pPr>
      <w:r>
        <w:rPr>
          <w:sz w:val="28"/>
          <w:szCs w:val="28"/>
        </w:rPr>
        <w:tab/>
      </w:r>
      <w:r w:rsidR="00A00634">
        <w:rPr>
          <w:sz w:val="28"/>
          <w:szCs w:val="28"/>
        </w:rPr>
        <w:t>2.</w:t>
      </w:r>
      <w:r>
        <w:rPr>
          <w:sz w:val="28"/>
          <w:szCs w:val="28"/>
        </w:rPr>
        <w:t>7. По запросам контролируемых лиц контрольный орган предоставляет им информацию о присвоенной их объектам муниципального контроля категории риска, а также сведения, на основании которых принято решение об отнесении к категории риска их объектов муниципального контроля.</w:t>
      </w:r>
      <w:r w:rsidR="00D9750A">
        <w:rPr>
          <w:sz w:val="28"/>
          <w:szCs w:val="28"/>
        </w:rPr>
        <w:t xml:space="preserve"> </w:t>
      </w:r>
    </w:p>
    <w:p w:rsidR="00A00634" w:rsidRDefault="00A00634" w:rsidP="00240485">
      <w:pPr>
        <w:pStyle w:val="a3"/>
        <w:spacing w:before="0" w:beforeAutospacing="0" w:after="0" w:afterAutospacing="0"/>
        <w:jc w:val="both"/>
        <w:rPr>
          <w:sz w:val="28"/>
          <w:szCs w:val="28"/>
        </w:rPr>
      </w:pPr>
      <w:r>
        <w:rPr>
          <w:sz w:val="28"/>
          <w:szCs w:val="28"/>
        </w:rPr>
        <w:tab/>
        <w:t>2.8. Контролируемые лица вправе подать в контрольный орган  в соответствии с их компетенцией заявление об изменении присвоенной ранее категории риска.</w:t>
      </w:r>
    </w:p>
    <w:p w:rsidR="00A00634" w:rsidRDefault="00A00634" w:rsidP="00240485">
      <w:pPr>
        <w:pStyle w:val="a3"/>
        <w:spacing w:before="0" w:beforeAutospacing="0" w:after="0" w:afterAutospacing="0"/>
        <w:jc w:val="both"/>
        <w:rPr>
          <w:sz w:val="28"/>
          <w:szCs w:val="28"/>
        </w:rPr>
      </w:pPr>
      <w:r>
        <w:rPr>
          <w:sz w:val="28"/>
          <w:szCs w:val="28"/>
        </w:rPr>
        <w:tab/>
        <w:t>2.9. В целях оценки риска причинения вреда (ущерба) при принятии решения о проведении и выборе вида внепланового контрольного мероприятия применяются индикаторы риска нарушения обязательных требований муниципального контроля согласно Приложению 3 к настоящему Положению.</w:t>
      </w:r>
    </w:p>
    <w:p w:rsidR="00A00634" w:rsidRDefault="00A00634" w:rsidP="00A00634">
      <w:pPr>
        <w:pStyle w:val="a3"/>
        <w:spacing w:before="0" w:beforeAutospacing="0" w:after="0" w:afterAutospacing="0"/>
        <w:jc w:val="center"/>
        <w:rPr>
          <w:b/>
          <w:sz w:val="28"/>
          <w:szCs w:val="28"/>
        </w:rPr>
      </w:pPr>
    </w:p>
    <w:p w:rsidR="00A00634" w:rsidRDefault="00A00634" w:rsidP="00A00634">
      <w:pPr>
        <w:pStyle w:val="a3"/>
        <w:spacing w:before="0" w:beforeAutospacing="0" w:after="0" w:afterAutospacing="0"/>
        <w:jc w:val="center"/>
        <w:rPr>
          <w:b/>
          <w:sz w:val="28"/>
          <w:szCs w:val="28"/>
        </w:rPr>
      </w:pPr>
      <w:r>
        <w:rPr>
          <w:b/>
          <w:sz w:val="28"/>
          <w:szCs w:val="28"/>
        </w:rPr>
        <w:t>3. Профилактика рисков причинения вреда (ущерба) охраняемым законом ценностям</w:t>
      </w:r>
    </w:p>
    <w:p w:rsidR="00A00634" w:rsidRPr="00A00634" w:rsidRDefault="00A00634" w:rsidP="00A00634">
      <w:pPr>
        <w:pStyle w:val="a3"/>
        <w:spacing w:before="0" w:beforeAutospacing="0" w:after="0" w:afterAutospacing="0"/>
        <w:jc w:val="center"/>
        <w:rPr>
          <w:b/>
          <w:sz w:val="28"/>
          <w:szCs w:val="28"/>
        </w:rPr>
      </w:pPr>
      <w:r>
        <w:rPr>
          <w:b/>
          <w:sz w:val="28"/>
          <w:szCs w:val="28"/>
        </w:rPr>
        <w:t xml:space="preserve"> </w:t>
      </w:r>
    </w:p>
    <w:p w:rsidR="00240485" w:rsidRPr="00ED47DC" w:rsidRDefault="00240485" w:rsidP="00240485">
      <w:pPr>
        <w:pStyle w:val="a3"/>
        <w:spacing w:before="0" w:beforeAutospacing="0" w:after="0" w:afterAutospacing="0"/>
        <w:jc w:val="both"/>
        <w:rPr>
          <w:sz w:val="28"/>
          <w:szCs w:val="28"/>
        </w:rPr>
      </w:pPr>
      <w:r w:rsidRPr="00ED47DC">
        <w:rPr>
          <w:sz w:val="28"/>
          <w:szCs w:val="28"/>
        </w:rPr>
        <w:t xml:space="preserve">  </w:t>
      </w:r>
      <w:r w:rsidR="00A00634">
        <w:rPr>
          <w:sz w:val="28"/>
          <w:szCs w:val="28"/>
        </w:rPr>
        <w:tab/>
        <w:t>3.1</w:t>
      </w:r>
      <w:r w:rsidRPr="00ED47DC">
        <w:rPr>
          <w:sz w:val="28"/>
          <w:szCs w:val="28"/>
        </w:rPr>
        <w:t>. Профилактические мероприятия проводятся контрольным органом в целях стимулирования добросовестного соблюдения обязательных требований всеми контролируемыми лицами и направлены на устранение условий, причин и факторов, способных привести к нарушениям обязательных требований и (или) причинения вреда (ущерб</w:t>
      </w:r>
      <w:r w:rsidR="00A00634">
        <w:rPr>
          <w:sz w:val="28"/>
          <w:szCs w:val="28"/>
        </w:rPr>
        <w:t>а) охраняемым законом ценностям, а также являются приоритетным по отношению к проведению контрольных (надзорных) мероприятий.</w:t>
      </w:r>
    </w:p>
    <w:p w:rsidR="00240485" w:rsidRPr="00ED47DC" w:rsidRDefault="00240485" w:rsidP="00240485">
      <w:pPr>
        <w:pStyle w:val="a3"/>
        <w:spacing w:before="0" w:beforeAutospacing="0" w:after="0" w:afterAutospacing="0"/>
        <w:jc w:val="both"/>
        <w:rPr>
          <w:sz w:val="28"/>
          <w:szCs w:val="28"/>
        </w:rPr>
      </w:pPr>
      <w:r w:rsidRPr="00ED47DC">
        <w:rPr>
          <w:sz w:val="28"/>
          <w:szCs w:val="28"/>
        </w:rPr>
        <w:t xml:space="preserve">      </w:t>
      </w:r>
      <w:r w:rsidR="002964F2">
        <w:rPr>
          <w:sz w:val="28"/>
          <w:szCs w:val="28"/>
        </w:rPr>
        <w:tab/>
      </w:r>
      <w:r w:rsidR="00CB5FA2">
        <w:rPr>
          <w:sz w:val="28"/>
          <w:szCs w:val="28"/>
        </w:rPr>
        <w:t>3.2</w:t>
      </w:r>
      <w:r w:rsidRPr="00ED47DC">
        <w:rPr>
          <w:sz w:val="28"/>
          <w:szCs w:val="28"/>
        </w:rPr>
        <w:t xml:space="preserve">. Профилактические мероприятия осуществляются на основании ежегодной программы профилактики рисков причинения вреда (ущерба) </w:t>
      </w:r>
      <w:r w:rsidRPr="00ED47DC">
        <w:rPr>
          <w:sz w:val="28"/>
          <w:szCs w:val="28"/>
        </w:rPr>
        <w:lastRenderedPageBreak/>
        <w:t xml:space="preserve">охраняемым законом ценностям (далее – Программа профилактики), утверждаемой </w:t>
      </w:r>
      <w:r w:rsidR="00CB5FA2">
        <w:rPr>
          <w:sz w:val="28"/>
          <w:szCs w:val="28"/>
        </w:rPr>
        <w:t>постановле</w:t>
      </w:r>
      <w:r w:rsidR="006A7438">
        <w:rPr>
          <w:sz w:val="28"/>
          <w:szCs w:val="28"/>
        </w:rPr>
        <w:t>нием администрации Куйбышевского сельсовета Рубцовского</w:t>
      </w:r>
      <w:r w:rsidR="00CB5FA2">
        <w:rPr>
          <w:sz w:val="28"/>
          <w:szCs w:val="28"/>
        </w:rPr>
        <w:t xml:space="preserve"> района Алтайского края.</w:t>
      </w:r>
    </w:p>
    <w:p w:rsidR="00240485" w:rsidRPr="00ED47DC" w:rsidRDefault="00240485" w:rsidP="00240485">
      <w:pPr>
        <w:pStyle w:val="a3"/>
        <w:spacing w:before="0" w:beforeAutospacing="0" w:after="0" w:afterAutospacing="0"/>
        <w:jc w:val="both"/>
        <w:rPr>
          <w:sz w:val="28"/>
          <w:szCs w:val="28"/>
        </w:rPr>
      </w:pPr>
      <w:r w:rsidRPr="00ED47DC">
        <w:rPr>
          <w:sz w:val="28"/>
          <w:szCs w:val="28"/>
        </w:rPr>
        <w:t xml:space="preserve">     </w:t>
      </w:r>
      <w:r w:rsidR="002964F2">
        <w:rPr>
          <w:sz w:val="28"/>
          <w:szCs w:val="28"/>
        </w:rPr>
        <w:tab/>
      </w:r>
      <w:r w:rsidRPr="00ED47DC">
        <w:rPr>
          <w:sz w:val="28"/>
          <w:szCs w:val="28"/>
        </w:rPr>
        <w:t>Утвержденная Программа профилактики размещается на официальном сайте контрольного органа в сети «Интернет».</w:t>
      </w:r>
    </w:p>
    <w:p w:rsidR="00240485" w:rsidRPr="00ED47DC" w:rsidRDefault="00240485" w:rsidP="00240485">
      <w:pPr>
        <w:pStyle w:val="a3"/>
        <w:spacing w:before="0" w:beforeAutospacing="0" w:after="0" w:afterAutospacing="0"/>
        <w:jc w:val="both"/>
        <w:rPr>
          <w:sz w:val="28"/>
          <w:szCs w:val="28"/>
        </w:rPr>
      </w:pPr>
      <w:r w:rsidRPr="00ED47DC">
        <w:rPr>
          <w:sz w:val="28"/>
          <w:szCs w:val="28"/>
        </w:rPr>
        <w:t xml:space="preserve">     </w:t>
      </w:r>
      <w:r w:rsidR="002964F2">
        <w:rPr>
          <w:sz w:val="28"/>
          <w:szCs w:val="28"/>
        </w:rPr>
        <w:tab/>
      </w:r>
      <w:r w:rsidRPr="00ED47DC">
        <w:rPr>
          <w:sz w:val="28"/>
          <w:szCs w:val="28"/>
        </w:rPr>
        <w:t xml:space="preserve">Контрольный орган может проводить профилактические мероприятия, не предусмотренные Программой </w:t>
      </w:r>
      <w:r w:rsidR="00CB5FA2">
        <w:rPr>
          <w:sz w:val="28"/>
          <w:szCs w:val="28"/>
        </w:rPr>
        <w:t xml:space="preserve"> </w:t>
      </w:r>
      <w:r w:rsidRPr="00ED47DC">
        <w:rPr>
          <w:sz w:val="28"/>
          <w:szCs w:val="28"/>
        </w:rPr>
        <w:t>профилактики.</w:t>
      </w:r>
    </w:p>
    <w:p w:rsidR="00240485" w:rsidRPr="00ED47DC" w:rsidRDefault="00240485" w:rsidP="00240485">
      <w:pPr>
        <w:pStyle w:val="a3"/>
        <w:spacing w:before="0" w:beforeAutospacing="0" w:after="0" w:afterAutospacing="0"/>
        <w:jc w:val="both"/>
        <w:rPr>
          <w:sz w:val="28"/>
          <w:szCs w:val="28"/>
        </w:rPr>
      </w:pPr>
      <w:r w:rsidRPr="00ED47DC">
        <w:rPr>
          <w:sz w:val="28"/>
          <w:szCs w:val="28"/>
        </w:rPr>
        <w:t xml:space="preserve">   </w:t>
      </w:r>
      <w:r w:rsidR="002964F2">
        <w:rPr>
          <w:sz w:val="28"/>
          <w:szCs w:val="28"/>
        </w:rPr>
        <w:tab/>
      </w:r>
      <w:r w:rsidR="00CB5FA2">
        <w:rPr>
          <w:sz w:val="28"/>
          <w:szCs w:val="28"/>
        </w:rPr>
        <w:t>3.3</w:t>
      </w:r>
      <w:r w:rsidRPr="00ED47DC">
        <w:rPr>
          <w:sz w:val="28"/>
          <w:szCs w:val="28"/>
        </w:rPr>
        <w:t>. При осуществлении муниципального контроля могут проводиться следующие виды профилактических мероприятий:</w:t>
      </w:r>
    </w:p>
    <w:p w:rsidR="00240485" w:rsidRPr="00ED47DC" w:rsidRDefault="00240485" w:rsidP="00240485">
      <w:pPr>
        <w:pStyle w:val="a3"/>
        <w:spacing w:before="0" w:beforeAutospacing="0" w:after="0" w:afterAutospacing="0"/>
        <w:jc w:val="both"/>
        <w:rPr>
          <w:sz w:val="28"/>
          <w:szCs w:val="28"/>
        </w:rPr>
      </w:pPr>
      <w:r w:rsidRPr="00ED47DC">
        <w:rPr>
          <w:sz w:val="28"/>
          <w:szCs w:val="28"/>
        </w:rPr>
        <w:t xml:space="preserve">     1) информирование;</w:t>
      </w:r>
    </w:p>
    <w:p w:rsidR="00240485" w:rsidRPr="00ED47DC" w:rsidRDefault="00240485" w:rsidP="00240485">
      <w:pPr>
        <w:pStyle w:val="a3"/>
        <w:spacing w:before="0" w:beforeAutospacing="0" w:after="0" w:afterAutospacing="0"/>
        <w:jc w:val="both"/>
        <w:rPr>
          <w:sz w:val="28"/>
          <w:szCs w:val="28"/>
        </w:rPr>
      </w:pPr>
      <w:r w:rsidRPr="00ED47DC">
        <w:rPr>
          <w:sz w:val="28"/>
          <w:szCs w:val="28"/>
        </w:rPr>
        <w:t xml:space="preserve">     2) консультирование;</w:t>
      </w:r>
    </w:p>
    <w:p w:rsidR="00240485" w:rsidRPr="00ED47DC" w:rsidRDefault="00240485" w:rsidP="00240485">
      <w:pPr>
        <w:pStyle w:val="a3"/>
        <w:spacing w:before="0" w:beforeAutospacing="0" w:after="0" w:afterAutospacing="0"/>
        <w:jc w:val="both"/>
        <w:rPr>
          <w:sz w:val="28"/>
          <w:szCs w:val="28"/>
        </w:rPr>
      </w:pPr>
      <w:r w:rsidRPr="00ED47DC">
        <w:rPr>
          <w:sz w:val="28"/>
          <w:szCs w:val="28"/>
        </w:rPr>
        <w:t xml:space="preserve">     3) объявление предостережения;</w:t>
      </w:r>
    </w:p>
    <w:p w:rsidR="00240485" w:rsidRPr="00ED47DC" w:rsidRDefault="00240485" w:rsidP="00240485">
      <w:pPr>
        <w:pStyle w:val="a3"/>
        <w:spacing w:before="0" w:beforeAutospacing="0" w:after="0" w:afterAutospacing="0"/>
        <w:jc w:val="both"/>
        <w:rPr>
          <w:sz w:val="28"/>
          <w:szCs w:val="28"/>
        </w:rPr>
      </w:pPr>
      <w:r w:rsidRPr="00ED47DC">
        <w:rPr>
          <w:sz w:val="28"/>
          <w:szCs w:val="28"/>
        </w:rPr>
        <w:t xml:space="preserve">     4) профилактический визит.</w:t>
      </w:r>
    </w:p>
    <w:p w:rsidR="00240485" w:rsidRPr="00ED47DC" w:rsidRDefault="00240485" w:rsidP="00240485">
      <w:pPr>
        <w:pStyle w:val="a3"/>
        <w:spacing w:before="0" w:beforeAutospacing="0" w:after="0" w:afterAutospacing="0"/>
        <w:jc w:val="center"/>
        <w:rPr>
          <w:sz w:val="28"/>
          <w:szCs w:val="28"/>
        </w:rPr>
      </w:pPr>
    </w:p>
    <w:p w:rsidR="00240485" w:rsidRPr="00850103" w:rsidRDefault="00CB5FA2" w:rsidP="00240485">
      <w:pPr>
        <w:pStyle w:val="a3"/>
        <w:spacing w:before="0" w:beforeAutospacing="0" w:after="0" w:afterAutospacing="0"/>
        <w:jc w:val="center"/>
        <w:rPr>
          <w:b/>
          <w:sz w:val="28"/>
          <w:szCs w:val="28"/>
        </w:rPr>
      </w:pPr>
      <w:r w:rsidRPr="00850103">
        <w:rPr>
          <w:b/>
          <w:sz w:val="28"/>
          <w:szCs w:val="28"/>
        </w:rPr>
        <w:t xml:space="preserve">4. </w:t>
      </w:r>
      <w:r w:rsidR="00240485" w:rsidRPr="00850103">
        <w:rPr>
          <w:b/>
          <w:sz w:val="28"/>
          <w:szCs w:val="28"/>
        </w:rPr>
        <w:t>Информирование</w:t>
      </w:r>
    </w:p>
    <w:p w:rsidR="002964F2" w:rsidRPr="00DF03F9" w:rsidRDefault="002964F2" w:rsidP="002964F2">
      <w:pPr>
        <w:pStyle w:val="a3"/>
        <w:spacing w:before="0" w:beforeAutospacing="0" w:after="0" w:afterAutospacing="0"/>
        <w:ind w:firstLine="708"/>
        <w:jc w:val="both"/>
        <w:rPr>
          <w:b/>
          <w:sz w:val="28"/>
          <w:szCs w:val="28"/>
        </w:rPr>
      </w:pPr>
    </w:p>
    <w:p w:rsidR="00240485" w:rsidRPr="00ED47DC" w:rsidRDefault="00CB5FA2" w:rsidP="002964F2">
      <w:pPr>
        <w:pStyle w:val="a3"/>
        <w:spacing w:before="0" w:beforeAutospacing="0" w:after="0" w:afterAutospacing="0"/>
        <w:ind w:firstLine="708"/>
        <w:jc w:val="both"/>
        <w:rPr>
          <w:sz w:val="28"/>
          <w:szCs w:val="28"/>
        </w:rPr>
      </w:pPr>
      <w:r>
        <w:rPr>
          <w:sz w:val="28"/>
          <w:szCs w:val="28"/>
        </w:rPr>
        <w:t>4.1</w:t>
      </w:r>
      <w:r w:rsidR="00240485" w:rsidRPr="00ED47DC">
        <w:rPr>
          <w:sz w:val="28"/>
          <w:szCs w:val="28"/>
        </w:rPr>
        <w:t>. Информирование контролируемых лиц и иных заинтересованных лиц осуществляется в порядке, установленном статьей 46 Федерального закона №248-ФЗ, посредством размещения соответствующих сведений на официальном сайте органов местного самоуправления в сети «Интернет»,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240485" w:rsidRPr="00ED47DC" w:rsidRDefault="00240485" w:rsidP="00240485">
      <w:pPr>
        <w:pStyle w:val="a3"/>
        <w:spacing w:before="0" w:beforeAutospacing="0" w:after="0" w:afterAutospacing="0"/>
        <w:jc w:val="both"/>
        <w:rPr>
          <w:sz w:val="28"/>
          <w:szCs w:val="28"/>
        </w:rPr>
      </w:pPr>
    </w:p>
    <w:p w:rsidR="00240485" w:rsidRPr="00DF03F9" w:rsidRDefault="00CB5FA2" w:rsidP="00240485">
      <w:pPr>
        <w:pStyle w:val="a3"/>
        <w:spacing w:before="0" w:beforeAutospacing="0" w:after="0" w:afterAutospacing="0"/>
        <w:jc w:val="center"/>
        <w:rPr>
          <w:b/>
          <w:sz w:val="28"/>
          <w:szCs w:val="28"/>
        </w:rPr>
      </w:pPr>
      <w:r>
        <w:rPr>
          <w:b/>
          <w:sz w:val="28"/>
          <w:szCs w:val="28"/>
        </w:rPr>
        <w:t xml:space="preserve">5. </w:t>
      </w:r>
      <w:r w:rsidR="00240485" w:rsidRPr="00DF03F9">
        <w:rPr>
          <w:b/>
          <w:sz w:val="28"/>
          <w:szCs w:val="28"/>
        </w:rPr>
        <w:t>Консультирование</w:t>
      </w:r>
    </w:p>
    <w:p w:rsidR="002964F2" w:rsidRDefault="002964F2" w:rsidP="00240485">
      <w:pPr>
        <w:pStyle w:val="a3"/>
        <w:spacing w:before="0" w:beforeAutospacing="0" w:after="0" w:afterAutospacing="0"/>
        <w:jc w:val="both"/>
        <w:rPr>
          <w:sz w:val="28"/>
          <w:szCs w:val="28"/>
        </w:rPr>
      </w:pPr>
    </w:p>
    <w:p w:rsidR="002964F2" w:rsidRPr="00850103" w:rsidRDefault="00240485" w:rsidP="002964F2">
      <w:pPr>
        <w:pStyle w:val="a3"/>
        <w:spacing w:before="0" w:beforeAutospacing="0" w:after="0" w:afterAutospacing="0"/>
        <w:ind w:firstLine="708"/>
        <w:jc w:val="both"/>
        <w:rPr>
          <w:sz w:val="28"/>
          <w:szCs w:val="28"/>
        </w:rPr>
      </w:pPr>
      <w:r w:rsidRPr="00ED47DC">
        <w:rPr>
          <w:sz w:val="28"/>
          <w:szCs w:val="28"/>
        </w:rPr>
        <w:t xml:space="preserve"> </w:t>
      </w:r>
      <w:r w:rsidR="00CB5FA2">
        <w:rPr>
          <w:sz w:val="28"/>
          <w:szCs w:val="28"/>
        </w:rPr>
        <w:t>5.1</w:t>
      </w:r>
      <w:r w:rsidRPr="00ED47DC">
        <w:rPr>
          <w:sz w:val="28"/>
          <w:szCs w:val="28"/>
        </w:rPr>
        <w:t xml:space="preserve">. Консультирование (разъяснение по вопросам, связанным с организацией и осуществлением муниципального контроля) осуществляется должностным лицом контрольного органа, по обращениям контролируемых лиц и их </w:t>
      </w:r>
      <w:r w:rsidRPr="00850103">
        <w:rPr>
          <w:sz w:val="28"/>
          <w:szCs w:val="28"/>
        </w:rPr>
        <w:t>представителей без взимания платы.</w:t>
      </w:r>
    </w:p>
    <w:p w:rsidR="002964F2" w:rsidRPr="00850103" w:rsidRDefault="00CB5FA2" w:rsidP="009649D0">
      <w:pPr>
        <w:pStyle w:val="a3"/>
        <w:spacing w:before="0" w:beforeAutospacing="0" w:after="0" w:afterAutospacing="0" w:line="288" w:lineRule="atLeast"/>
        <w:ind w:firstLine="708"/>
        <w:jc w:val="both"/>
        <w:rPr>
          <w:sz w:val="28"/>
          <w:szCs w:val="28"/>
        </w:rPr>
      </w:pPr>
      <w:r w:rsidRPr="00850103">
        <w:rPr>
          <w:sz w:val="28"/>
          <w:szCs w:val="28"/>
        </w:rPr>
        <w:t>5.2</w:t>
      </w:r>
      <w:r w:rsidR="00240485" w:rsidRPr="00850103">
        <w:rPr>
          <w:sz w:val="28"/>
          <w:szCs w:val="28"/>
        </w:rPr>
        <w:t xml:space="preserve">. Консультирование может осуществляться должностным лицом контрольного органа по телефону, посредством </w:t>
      </w:r>
      <w:proofErr w:type="spellStart"/>
      <w:r w:rsidR="00240485" w:rsidRPr="00850103">
        <w:rPr>
          <w:sz w:val="28"/>
          <w:szCs w:val="28"/>
        </w:rPr>
        <w:t>видео-конференц-связи</w:t>
      </w:r>
      <w:proofErr w:type="spellEnd"/>
      <w:r w:rsidR="00240485" w:rsidRPr="00850103">
        <w:rPr>
          <w:sz w:val="28"/>
          <w:szCs w:val="28"/>
        </w:rPr>
        <w:t>,</w:t>
      </w:r>
      <w:r w:rsidR="009649D0" w:rsidRPr="00850103">
        <w:rPr>
          <w:sz w:val="28"/>
          <w:szCs w:val="28"/>
        </w:rPr>
        <w:t xml:space="preserve"> а также с использованием мобильного приложения «Инспектор», </w:t>
      </w:r>
      <w:r w:rsidR="00240485" w:rsidRPr="00850103">
        <w:rPr>
          <w:sz w:val="28"/>
          <w:szCs w:val="28"/>
        </w:rPr>
        <w:t xml:space="preserve"> на личном приеме либо в ходе проведения профилактического мероприятия, контрольного (надзорного) мероприятия.</w:t>
      </w:r>
    </w:p>
    <w:p w:rsidR="00240485" w:rsidRPr="00ED47DC" w:rsidRDefault="00CB5FA2" w:rsidP="002964F2">
      <w:pPr>
        <w:pStyle w:val="a3"/>
        <w:spacing w:before="0" w:beforeAutospacing="0" w:after="0" w:afterAutospacing="0"/>
        <w:ind w:firstLine="708"/>
        <w:jc w:val="both"/>
        <w:rPr>
          <w:sz w:val="28"/>
          <w:szCs w:val="28"/>
        </w:rPr>
      </w:pPr>
      <w:r>
        <w:rPr>
          <w:sz w:val="28"/>
          <w:szCs w:val="28"/>
        </w:rPr>
        <w:t>5.3</w:t>
      </w:r>
      <w:r w:rsidR="00240485" w:rsidRPr="00ED47DC">
        <w:rPr>
          <w:sz w:val="28"/>
          <w:szCs w:val="28"/>
        </w:rPr>
        <w:t>. Консультирование осуществляется по следующим вопросам:</w:t>
      </w:r>
    </w:p>
    <w:p w:rsidR="00240485" w:rsidRPr="00ED47DC" w:rsidRDefault="00240485" w:rsidP="00240485">
      <w:pPr>
        <w:pStyle w:val="a3"/>
        <w:spacing w:before="0" w:beforeAutospacing="0" w:after="0" w:afterAutospacing="0"/>
        <w:jc w:val="both"/>
        <w:rPr>
          <w:sz w:val="28"/>
          <w:szCs w:val="28"/>
        </w:rPr>
      </w:pPr>
      <w:r w:rsidRPr="00ED47DC">
        <w:rPr>
          <w:sz w:val="28"/>
          <w:szCs w:val="28"/>
        </w:rPr>
        <w:t xml:space="preserve">     </w:t>
      </w:r>
      <w:r w:rsidR="002964F2">
        <w:rPr>
          <w:sz w:val="28"/>
          <w:szCs w:val="28"/>
        </w:rPr>
        <w:tab/>
      </w:r>
      <w:r w:rsidRPr="00ED47DC">
        <w:rPr>
          <w:sz w:val="28"/>
          <w:szCs w:val="28"/>
        </w:rPr>
        <w:t>1) компетенция контрольного органа;</w:t>
      </w:r>
    </w:p>
    <w:p w:rsidR="00240485" w:rsidRPr="00ED47DC" w:rsidRDefault="00240485" w:rsidP="00240485">
      <w:pPr>
        <w:pStyle w:val="a3"/>
        <w:spacing w:before="0" w:beforeAutospacing="0" w:after="0" w:afterAutospacing="0"/>
        <w:jc w:val="both"/>
        <w:rPr>
          <w:sz w:val="28"/>
          <w:szCs w:val="28"/>
        </w:rPr>
      </w:pPr>
      <w:r w:rsidRPr="00ED47DC">
        <w:rPr>
          <w:sz w:val="28"/>
          <w:szCs w:val="28"/>
        </w:rPr>
        <w:t xml:space="preserve">     </w:t>
      </w:r>
      <w:r w:rsidR="002964F2">
        <w:rPr>
          <w:sz w:val="28"/>
          <w:szCs w:val="28"/>
        </w:rPr>
        <w:tab/>
      </w:r>
      <w:r w:rsidRPr="00ED47DC">
        <w:rPr>
          <w:sz w:val="28"/>
          <w:szCs w:val="28"/>
        </w:rPr>
        <w:t>2) организация и осуществление муниципального контроля;</w:t>
      </w:r>
    </w:p>
    <w:p w:rsidR="00240485" w:rsidRPr="00ED47DC" w:rsidRDefault="00240485" w:rsidP="00240485">
      <w:pPr>
        <w:pStyle w:val="a3"/>
        <w:spacing w:before="0" w:beforeAutospacing="0" w:after="0" w:afterAutospacing="0"/>
        <w:jc w:val="both"/>
        <w:rPr>
          <w:sz w:val="28"/>
          <w:szCs w:val="28"/>
        </w:rPr>
      </w:pPr>
      <w:r w:rsidRPr="00ED47DC">
        <w:rPr>
          <w:sz w:val="28"/>
          <w:szCs w:val="28"/>
        </w:rPr>
        <w:t xml:space="preserve">     </w:t>
      </w:r>
      <w:r w:rsidR="002964F2">
        <w:rPr>
          <w:sz w:val="28"/>
          <w:szCs w:val="28"/>
        </w:rPr>
        <w:tab/>
      </w:r>
      <w:r w:rsidRPr="00ED47DC">
        <w:rPr>
          <w:sz w:val="28"/>
          <w:szCs w:val="28"/>
        </w:rPr>
        <w:t>3) порядок осуществления профилактических, контрольных (надзорных) мероприятий, установленных Положением;</w:t>
      </w:r>
    </w:p>
    <w:p w:rsidR="00240485" w:rsidRPr="00ED47DC" w:rsidRDefault="00240485" w:rsidP="00240485">
      <w:pPr>
        <w:pStyle w:val="a3"/>
        <w:spacing w:before="0" w:beforeAutospacing="0" w:after="0" w:afterAutospacing="0"/>
        <w:jc w:val="both"/>
        <w:rPr>
          <w:sz w:val="28"/>
          <w:szCs w:val="28"/>
        </w:rPr>
      </w:pPr>
      <w:r w:rsidRPr="00ED47DC">
        <w:rPr>
          <w:sz w:val="28"/>
          <w:szCs w:val="28"/>
        </w:rPr>
        <w:t xml:space="preserve">     </w:t>
      </w:r>
      <w:r w:rsidR="002964F2">
        <w:rPr>
          <w:sz w:val="28"/>
          <w:szCs w:val="28"/>
        </w:rPr>
        <w:tab/>
      </w:r>
      <w:r w:rsidRPr="00ED47DC">
        <w:rPr>
          <w:sz w:val="28"/>
          <w:szCs w:val="28"/>
        </w:rPr>
        <w:t>4) применение мер ответственности за нарушение обязательных требований.</w:t>
      </w:r>
    </w:p>
    <w:p w:rsidR="00240485" w:rsidRPr="00ED47DC" w:rsidRDefault="00240485" w:rsidP="00240485">
      <w:pPr>
        <w:pStyle w:val="a3"/>
        <w:spacing w:before="0" w:beforeAutospacing="0" w:after="0" w:afterAutospacing="0"/>
        <w:jc w:val="both"/>
        <w:rPr>
          <w:sz w:val="28"/>
          <w:szCs w:val="28"/>
        </w:rPr>
      </w:pPr>
      <w:r w:rsidRPr="00ED47DC">
        <w:rPr>
          <w:sz w:val="28"/>
          <w:szCs w:val="28"/>
        </w:rPr>
        <w:t xml:space="preserve">   </w:t>
      </w:r>
      <w:r w:rsidR="002964F2">
        <w:rPr>
          <w:sz w:val="28"/>
          <w:szCs w:val="28"/>
        </w:rPr>
        <w:tab/>
      </w:r>
      <w:r w:rsidR="00CB5FA2">
        <w:rPr>
          <w:sz w:val="28"/>
          <w:szCs w:val="28"/>
        </w:rPr>
        <w:t>5.4</w:t>
      </w:r>
      <w:r w:rsidRPr="00ED47DC">
        <w:rPr>
          <w:sz w:val="28"/>
          <w:szCs w:val="28"/>
        </w:rPr>
        <w:t xml:space="preserve">. По итогам консультирования информация в письменной форме контролируемым лицам и их представителям не предоставляется, за исключением случаев поступления от контролируемого лица (его представителя) запроса о </w:t>
      </w:r>
      <w:r w:rsidRPr="00ED47DC">
        <w:rPr>
          <w:sz w:val="28"/>
          <w:szCs w:val="28"/>
        </w:rPr>
        <w:lastRenderedPageBreak/>
        <w:t>предоставлении письменного ответа в порядке и сроки, установленные Федеральным законом от 02.05.2006 №59-ФЗ «О порядке рассмотрения обращений граждан Российской Федерации».</w:t>
      </w:r>
    </w:p>
    <w:p w:rsidR="00240485" w:rsidRPr="00ED47DC" w:rsidRDefault="00240485" w:rsidP="00240485">
      <w:pPr>
        <w:pStyle w:val="a3"/>
        <w:spacing w:before="0" w:beforeAutospacing="0" w:after="0" w:afterAutospacing="0"/>
        <w:jc w:val="both"/>
        <w:rPr>
          <w:sz w:val="28"/>
          <w:szCs w:val="28"/>
        </w:rPr>
      </w:pPr>
      <w:r w:rsidRPr="00ED47DC">
        <w:rPr>
          <w:sz w:val="28"/>
          <w:szCs w:val="28"/>
        </w:rPr>
        <w:t xml:space="preserve">     </w:t>
      </w:r>
      <w:r w:rsidR="002964F2">
        <w:rPr>
          <w:sz w:val="28"/>
          <w:szCs w:val="28"/>
        </w:rPr>
        <w:tab/>
      </w:r>
      <w:r w:rsidR="00CB5FA2">
        <w:rPr>
          <w:sz w:val="28"/>
          <w:szCs w:val="28"/>
        </w:rPr>
        <w:t>5.</w:t>
      </w:r>
      <w:r w:rsidR="00DF03F9">
        <w:rPr>
          <w:sz w:val="28"/>
          <w:szCs w:val="28"/>
        </w:rPr>
        <w:t>5</w:t>
      </w:r>
      <w:r w:rsidRPr="00ED47DC">
        <w:rPr>
          <w:sz w:val="28"/>
          <w:szCs w:val="28"/>
        </w:rPr>
        <w:t>. В ходе консультирования не может предоставляться информация, содержащая оценку конкретного контрольного (надзорного) мероприятия, решений и (или) действий должностных лиц контрольного органа, иных участников контрольного (надзорного) мероприятия, а также результаты проведенных в рамках контрольного (надзорного) мероприятия экспертизы, испытаний.</w:t>
      </w:r>
    </w:p>
    <w:p w:rsidR="00240485" w:rsidRPr="00ED47DC" w:rsidRDefault="00240485" w:rsidP="00240485">
      <w:pPr>
        <w:pStyle w:val="a3"/>
        <w:spacing w:before="0" w:beforeAutospacing="0" w:after="0" w:afterAutospacing="0"/>
        <w:jc w:val="both"/>
        <w:rPr>
          <w:sz w:val="28"/>
          <w:szCs w:val="28"/>
        </w:rPr>
      </w:pPr>
      <w:r w:rsidRPr="00ED47DC">
        <w:rPr>
          <w:sz w:val="28"/>
          <w:szCs w:val="28"/>
        </w:rPr>
        <w:t xml:space="preserve">    </w:t>
      </w:r>
      <w:r w:rsidR="002964F2">
        <w:rPr>
          <w:sz w:val="28"/>
          <w:szCs w:val="28"/>
        </w:rPr>
        <w:tab/>
      </w:r>
      <w:r w:rsidR="0058008D">
        <w:rPr>
          <w:sz w:val="28"/>
          <w:szCs w:val="28"/>
        </w:rPr>
        <w:t>5.6</w:t>
      </w:r>
      <w:r w:rsidRPr="00ED47DC">
        <w:rPr>
          <w:sz w:val="28"/>
          <w:szCs w:val="28"/>
        </w:rPr>
        <w:t>. Контрольный орган осуществляет учет консультирований в рамках осуществления муниципального контроля посредством ведения журнала учета консультаций в электронном виде.</w:t>
      </w:r>
    </w:p>
    <w:p w:rsidR="00240485" w:rsidRPr="00ED47DC" w:rsidRDefault="00240485" w:rsidP="00240485">
      <w:pPr>
        <w:pStyle w:val="a3"/>
        <w:spacing w:before="0" w:beforeAutospacing="0" w:after="0" w:afterAutospacing="0"/>
        <w:jc w:val="both"/>
        <w:rPr>
          <w:sz w:val="28"/>
          <w:szCs w:val="28"/>
        </w:rPr>
      </w:pPr>
      <w:r w:rsidRPr="00ED47DC">
        <w:rPr>
          <w:sz w:val="28"/>
          <w:szCs w:val="28"/>
        </w:rPr>
        <w:t xml:space="preserve">     </w:t>
      </w:r>
      <w:r w:rsidR="00DF03F9">
        <w:rPr>
          <w:sz w:val="28"/>
          <w:szCs w:val="28"/>
        </w:rPr>
        <w:tab/>
      </w:r>
      <w:r w:rsidR="0058008D">
        <w:rPr>
          <w:sz w:val="28"/>
          <w:szCs w:val="28"/>
        </w:rPr>
        <w:t>5.7</w:t>
      </w:r>
      <w:r w:rsidRPr="00ED47DC">
        <w:rPr>
          <w:sz w:val="28"/>
          <w:szCs w:val="28"/>
        </w:rPr>
        <w:t>. Консультирование по однотипным обращениям контролируемых лиц и их представителей осуществляется посредством размещения на официальном сайте органов местного самоуправления в сети «Интернет» письменного разъяснения, подписанного руководителем контрольного органа, без указания в таком разъяснении сведений, отнесенных к категории ограниченного доступа.</w:t>
      </w:r>
    </w:p>
    <w:p w:rsidR="00240485" w:rsidRPr="00ED47DC" w:rsidRDefault="00240485" w:rsidP="00240485">
      <w:pPr>
        <w:pStyle w:val="a3"/>
        <w:spacing w:before="0" w:beforeAutospacing="0" w:after="0" w:afterAutospacing="0"/>
        <w:jc w:val="both"/>
        <w:rPr>
          <w:sz w:val="28"/>
          <w:szCs w:val="28"/>
        </w:rPr>
      </w:pPr>
    </w:p>
    <w:p w:rsidR="00240485" w:rsidRPr="00DF03F9" w:rsidRDefault="0058008D" w:rsidP="00240485">
      <w:pPr>
        <w:pStyle w:val="a3"/>
        <w:spacing w:before="0" w:beforeAutospacing="0" w:after="0" w:afterAutospacing="0"/>
        <w:jc w:val="center"/>
        <w:rPr>
          <w:b/>
          <w:sz w:val="28"/>
          <w:szCs w:val="28"/>
        </w:rPr>
      </w:pPr>
      <w:r>
        <w:rPr>
          <w:b/>
          <w:sz w:val="28"/>
          <w:szCs w:val="28"/>
        </w:rPr>
        <w:t xml:space="preserve">6. </w:t>
      </w:r>
      <w:r w:rsidR="00240485" w:rsidRPr="00DF03F9">
        <w:rPr>
          <w:b/>
          <w:sz w:val="28"/>
          <w:szCs w:val="28"/>
        </w:rPr>
        <w:t>Объявление предостережения</w:t>
      </w:r>
    </w:p>
    <w:p w:rsidR="00240485" w:rsidRPr="00ED47DC" w:rsidRDefault="00240485" w:rsidP="00240485">
      <w:pPr>
        <w:pStyle w:val="a3"/>
        <w:spacing w:before="0" w:beforeAutospacing="0" w:after="0" w:afterAutospacing="0"/>
        <w:jc w:val="center"/>
        <w:rPr>
          <w:sz w:val="28"/>
          <w:szCs w:val="28"/>
        </w:rPr>
      </w:pPr>
    </w:p>
    <w:p w:rsidR="00240485" w:rsidRPr="00ED47DC" w:rsidRDefault="00240485" w:rsidP="00240485">
      <w:pPr>
        <w:pStyle w:val="a3"/>
        <w:spacing w:before="0" w:beforeAutospacing="0" w:after="0" w:afterAutospacing="0"/>
        <w:jc w:val="both"/>
        <w:rPr>
          <w:sz w:val="28"/>
          <w:szCs w:val="28"/>
        </w:rPr>
      </w:pPr>
      <w:r w:rsidRPr="00ED47DC">
        <w:rPr>
          <w:sz w:val="28"/>
          <w:szCs w:val="28"/>
        </w:rPr>
        <w:t xml:space="preserve">   </w:t>
      </w:r>
      <w:r w:rsidR="00DF03F9">
        <w:rPr>
          <w:sz w:val="28"/>
          <w:szCs w:val="28"/>
        </w:rPr>
        <w:tab/>
      </w:r>
      <w:r w:rsidRPr="00ED47DC">
        <w:rPr>
          <w:sz w:val="28"/>
          <w:szCs w:val="28"/>
        </w:rPr>
        <w:t xml:space="preserve">  </w:t>
      </w:r>
      <w:r w:rsidR="0058008D">
        <w:rPr>
          <w:sz w:val="28"/>
          <w:szCs w:val="28"/>
        </w:rPr>
        <w:t>6.1</w:t>
      </w:r>
      <w:r w:rsidRPr="00ED47DC">
        <w:rPr>
          <w:sz w:val="28"/>
          <w:szCs w:val="28"/>
        </w:rPr>
        <w:t>. В случае наличия у контрольного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контрольный орган объявляет контролируемому лицу предостережение о недопустимости нарушения обязательных требований (далее – предостережение) и предлагает принять меры по обеспечению соблюдения обязательных требований.</w:t>
      </w:r>
    </w:p>
    <w:p w:rsidR="00DF03F9" w:rsidRDefault="00240485" w:rsidP="00DF03F9">
      <w:pPr>
        <w:pStyle w:val="a3"/>
        <w:spacing w:before="0" w:beforeAutospacing="0" w:after="0" w:afterAutospacing="0" w:line="288" w:lineRule="atLeast"/>
        <w:ind w:firstLine="540"/>
        <w:jc w:val="both"/>
        <w:rPr>
          <w:sz w:val="28"/>
          <w:szCs w:val="28"/>
        </w:rPr>
      </w:pPr>
      <w:r w:rsidRPr="00ED47DC">
        <w:rPr>
          <w:sz w:val="28"/>
          <w:szCs w:val="28"/>
        </w:rPr>
        <w:t xml:space="preserve">   </w:t>
      </w:r>
      <w:r w:rsidR="0058008D">
        <w:rPr>
          <w:sz w:val="28"/>
          <w:szCs w:val="28"/>
        </w:rPr>
        <w:t>6.2</w:t>
      </w:r>
      <w:r w:rsidRPr="00ED47DC">
        <w:rPr>
          <w:sz w:val="28"/>
          <w:szCs w:val="28"/>
        </w:rPr>
        <w:t xml:space="preserve">. Предостережение объявляется и направляется контролируемому лицу в порядке, предусмотренном Федеральным законом №248-ФЗ,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w:t>
      </w:r>
      <w:r w:rsidRPr="00DF03F9">
        <w:rPr>
          <w:sz w:val="28"/>
          <w:szCs w:val="28"/>
        </w:rPr>
        <w:t xml:space="preserve">контролируемого лица могут привести или приводят к нарушению обязательных требований, </w:t>
      </w:r>
      <w:r w:rsidR="00DF03F9" w:rsidRPr="00DF03F9">
        <w:rPr>
          <w:sz w:val="28"/>
          <w:szCs w:val="28"/>
        </w:rPr>
        <w:t>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w:t>
      </w:r>
    </w:p>
    <w:p w:rsidR="00240485" w:rsidRPr="00ED47DC" w:rsidRDefault="0058008D" w:rsidP="00DF03F9">
      <w:pPr>
        <w:pStyle w:val="a3"/>
        <w:spacing w:before="0" w:beforeAutospacing="0" w:after="0" w:afterAutospacing="0" w:line="288" w:lineRule="atLeast"/>
        <w:ind w:firstLine="708"/>
        <w:jc w:val="both"/>
        <w:rPr>
          <w:sz w:val="28"/>
          <w:szCs w:val="28"/>
        </w:rPr>
      </w:pPr>
      <w:r>
        <w:rPr>
          <w:sz w:val="28"/>
          <w:szCs w:val="28"/>
        </w:rPr>
        <w:t>6.3</w:t>
      </w:r>
      <w:r w:rsidR="00240485" w:rsidRPr="00ED47DC">
        <w:rPr>
          <w:sz w:val="28"/>
          <w:szCs w:val="28"/>
        </w:rPr>
        <w:t xml:space="preserve">. Контрольный орган осуществляет учет объявленных в рамках осуществления муниципального контроля предостережений посредством ведения журнала учета выдачи предостережений в электронном виде и использует </w:t>
      </w:r>
      <w:r w:rsidR="00240485" w:rsidRPr="00ED47DC">
        <w:rPr>
          <w:sz w:val="28"/>
          <w:szCs w:val="28"/>
        </w:rPr>
        <w:lastRenderedPageBreak/>
        <w:t>соответствующие данные для проведения иных профилактических мероприятий и контрольных (надзорных) мероприятий.</w:t>
      </w:r>
    </w:p>
    <w:p w:rsidR="00240485" w:rsidRPr="00ED47DC" w:rsidRDefault="00240485" w:rsidP="00240485">
      <w:pPr>
        <w:pStyle w:val="a3"/>
        <w:spacing w:before="0" w:beforeAutospacing="0" w:after="0" w:afterAutospacing="0"/>
        <w:jc w:val="both"/>
        <w:rPr>
          <w:sz w:val="28"/>
          <w:szCs w:val="28"/>
        </w:rPr>
      </w:pPr>
      <w:r w:rsidRPr="00ED47DC">
        <w:rPr>
          <w:sz w:val="28"/>
          <w:szCs w:val="28"/>
        </w:rPr>
        <w:t xml:space="preserve">    </w:t>
      </w:r>
      <w:r w:rsidR="00DF03F9">
        <w:rPr>
          <w:sz w:val="28"/>
          <w:szCs w:val="28"/>
        </w:rPr>
        <w:tab/>
      </w:r>
      <w:r w:rsidR="0058008D">
        <w:rPr>
          <w:sz w:val="28"/>
          <w:szCs w:val="28"/>
        </w:rPr>
        <w:t>6.4</w:t>
      </w:r>
      <w:r w:rsidRPr="00ED47DC">
        <w:rPr>
          <w:sz w:val="28"/>
          <w:szCs w:val="28"/>
        </w:rPr>
        <w:t>. Контролируемое лицо вправе после получения предостережения подать в контрольный орган возражение в отношении указанного предостережения. Возражение направляется должностному лицу, объявившему предостережение, не позднее 15 рабочих дней с момента получения предостережения через личные кабинеты контролируемых лиц в государственных информационных системах или почтовым отправлением (в случае направления на бумажном носителе).</w:t>
      </w:r>
    </w:p>
    <w:p w:rsidR="00240485" w:rsidRPr="00ED47DC" w:rsidRDefault="00240485" w:rsidP="00240485">
      <w:pPr>
        <w:pStyle w:val="a3"/>
        <w:spacing w:before="0" w:beforeAutospacing="0" w:after="0" w:afterAutospacing="0"/>
        <w:jc w:val="both"/>
        <w:rPr>
          <w:sz w:val="28"/>
          <w:szCs w:val="28"/>
        </w:rPr>
      </w:pPr>
      <w:r w:rsidRPr="00ED47DC">
        <w:rPr>
          <w:sz w:val="28"/>
          <w:szCs w:val="28"/>
        </w:rPr>
        <w:t xml:space="preserve">   </w:t>
      </w:r>
      <w:r w:rsidR="00DF03F9">
        <w:rPr>
          <w:sz w:val="28"/>
          <w:szCs w:val="28"/>
        </w:rPr>
        <w:tab/>
      </w:r>
      <w:r w:rsidRPr="00ED47DC">
        <w:rPr>
          <w:sz w:val="28"/>
          <w:szCs w:val="28"/>
        </w:rPr>
        <w:t xml:space="preserve">  Возражения составляются контролируемым лицом в произвольной форме с указанием наименования юридического лица, фамилии, имени, отчества (при наличии), индивидуального предпринимателя, гражданина; идентификационного номера налогоплательщика - юридического лица, индивидуального предпринимателя, гражданина; даты и номера предостережения, направленного в адрес юридического лица, индивидуального предпринимателя, гражданина; обоснования позиции в отношении указанных в предостережении действий (бездействия) юридического лица, индивидуального предпринимателя, гражданина которые приводят или могут привести к нарушению обязательных требований.</w:t>
      </w:r>
    </w:p>
    <w:p w:rsidR="00240485" w:rsidRPr="00ED47DC" w:rsidRDefault="00240485" w:rsidP="00240485">
      <w:pPr>
        <w:pStyle w:val="a3"/>
        <w:spacing w:before="0" w:beforeAutospacing="0" w:after="0" w:afterAutospacing="0"/>
        <w:jc w:val="both"/>
        <w:rPr>
          <w:sz w:val="28"/>
          <w:szCs w:val="28"/>
        </w:rPr>
      </w:pPr>
      <w:r w:rsidRPr="00ED47DC">
        <w:rPr>
          <w:sz w:val="28"/>
          <w:szCs w:val="28"/>
        </w:rPr>
        <w:t xml:space="preserve">    </w:t>
      </w:r>
      <w:r w:rsidR="00DF03F9">
        <w:rPr>
          <w:sz w:val="28"/>
          <w:szCs w:val="28"/>
        </w:rPr>
        <w:tab/>
      </w:r>
      <w:r w:rsidR="0058008D">
        <w:rPr>
          <w:sz w:val="28"/>
          <w:szCs w:val="28"/>
        </w:rPr>
        <w:t>6.5</w:t>
      </w:r>
      <w:r w:rsidRPr="00ED47DC">
        <w:rPr>
          <w:sz w:val="28"/>
          <w:szCs w:val="28"/>
        </w:rPr>
        <w:t>. Возражения рассматриваются должностным лицом, объявившим предостережение не позднее 15 рабочих дней с момента получения таких возражений.</w:t>
      </w:r>
    </w:p>
    <w:p w:rsidR="00240485" w:rsidRPr="00ED47DC" w:rsidRDefault="00240485" w:rsidP="00240485">
      <w:pPr>
        <w:pStyle w:val="a3"/>
        <w:spacing w:before="0" w:beforeAutospacing="0" w:after="0" w:afterAutospacing="0"/>
        <w:jc w:val="both"/>
        <w:rPr>
          <w:sz w:val="28"/>
          <w:szCs w:val="28"/>
        </w:rPr>
      </w:pPr>
      <w:r w:rsidRPr="00ED47DC">
        <w:rPr>
          <w:sz w:val="28"/>
          <w:szCs w:val="28"/>
        </w:rPr>
        <w:t xml:space="preserve">     </w:t>
      </w:r>
      <w:r w:rsidR="00DF03F9">
        <w:rPr>
          <w:sz w:val="28"/>
          <w:szCs w:val="28"/>
        </w:rPr>
        <w:tab/>
        <w:t xml:space="preserve"> </w:t>
      </w:r>
      <w:r w:rsidR="0058008D">
        <w:rPr>
          <w:sz w:val="28"/>
          <w:szCs w:val="28"/>
        </w:rPr>
        <w:t>6.6</w:t>
      </w:r>
      <w:r w:rsidRPr="00ED47DC">
        <w:rPr>
          <w:sz w:val="28"/>
          <w:szCs w:val="28"/>
        </w:rPr>
        <w:t>. В случае принятия представленных контролируемым лицом в возражениях доводов должностное лицо аннулирует направленное предостережение с внесением информации в журнал учета выдачи предостережений.</w:t>
      </w:r>
    </w:p>
    <w:p w:rsidR="00240485" w:rsidRPr="00DF03F9" w:rsidRDefault="0058008D" w:rsidP="00240485">
      <w:pPr>
        <w:pStyle w:val="a3"/>
        <w:spacing w:before="0" w:beforeAutospacing="0" w:after="0" w:afterAutospacing="0"/>
        <w:jc w:val="center"/>
        <w:rPr>
          <w:b/>
          <w:sz w:val="28"/>
          <w:szCs w:val="28"/>
        </w:rPr>
      </w:pPr>
      <w:r>
        <w:rPr>
          <w:b/>
          <w:sz w:val="28"/>
          <w:szCs w:val="28"/>
        </w:rPr>
        <w:t xml:space="preserve">7. </w:t>
      </w:r>
      <w:r w:rsidR="00240485" w:rsidRPr="00DF03F9">
        <w:rPr>
          <w:b/>
          <w:sz w:val="28"/>
          <w:szCs w:val="28"/>
        </w:rPr>
        <w:t>Профилактический визит</w:t>
      </w:r>
    </w:p>
    <w:p w:rsidR="00240485" w:rsidRPr="00ED47DC" w:rsidRDefault="00240485" w:rsidP="00240485">
      <w:pPr>
        <w:pStyle w:val="a3"/>
        <w:spacing w:before="0" w:beforeAutospacing="0" w:after="0" w:afterAutospacing="0"/>
        <w:jc w:val="center"/>
        <w:rPr>
          <w:sz w:val="28"/>
          <w:szCs w:val="28"/>
        </w:rPr>
      </w:pPr>
    </w:p>
    <w:p w:rsidR="00DF03F9" w:rsidRPr="00850103" w:rsidRDefault="00240485" w:rsidP="009649D0">
      <w:pPr>
        <w:pStyle w:val="a3"/>
        <w:spacing w:before="0" w:beforeAutospacing="0" w:after="0" w:afterAutospacing="0" w:line="288" w:lineRule="atLeast"/>
        <w:ind w:firstLine="708"/>
        <w:jc w:val="both"/>
        <w:rPr>
          <w:sz w:val="28"/>
          <w:szCs w:val="28"/>
        </w:rPr>
      </w:pPr>
      <w:r w:rsidRPr="00ED47DC">
        <w:rPr>
          <w:sz w:val="28"/>
          <w:szCs w:val="28"/>
        </w:rPr>
        <w:t xml:space="preserve">  </w:t>
      </w:r>
      <w:r w:rsidR="0058008D">
        <w:rPr>
          <w:sz w:val="28"/>
          <w:szCs w:val="28"/>
        </w:rPr>
        <w:t>7.1</w:t>
      </w:r>
      <w:r w:rsidR="00DF03F9" w:rsidRPr="00DF03F9">
        <w:rPr>
          <w:sz w:val="28"/>
          <w:szCs w:val="28"/>
        </w:rPr>
        <w:t xml:space="preserve">. Профилактический визит проводится в форме профилактической беседы по месту осуществления деятельности контролируемого лица либо путем </w:t>
      </w:r>
      <w:r w:rsidR="00DF03F9" w:rsidRPr="00850103">
        <w:rPr>
          <w:sz w:val="28"/>
          <w:szCs w:val="28"/>
        </w:rPr>
        <w:t xml:space="preserve">использования </w:t>
      </w:r>
      <w:proofErr w:type="spellStart"/>
      <w:r w:rsidR="00DF03F9" w:rsidRPr="00850103">
        <w:rPr>
          <w:sz w:val="28"/>
          <w:szCs w:val="28"/>
        </w:rPr>
        <w:t>видео-конференц-связи</w:t>
      </w:r>
      <w:proofErr w:type="spellEnd"/>
      <w:r w:rsidR="009649D0" w:rsidRPr="00850103">
        <w:rPr>
          <w:sz w:val="28"/>
          <w:szCs w:val="28"/>
        </w:rPr>
        <w:t>, а также с использованием мобильного приложения «Инспектор».</w:t>
      </w:r>
    </w:p>
    <w:p w:rsidR="00DF03F9" w:rsidRPr="00DF03F9" w:rsidRDefault="00790D3B" w:rsidP="00DF03F9">
      <w:pPr>
        <w:pStyle w:val="a3"/>
        <w:spacing w:before="0" w:beforeAutospacing="0" w:after="0" w:afterAutospacing="0" w:line="0" w:lineRule="atLeast"/>
        <w:ind w:firstLine="708"/>
        <w:jc w:val="both"/>
        <w:rPr>
          <w:sz w:val="28"/>
          <w:szCs w:val="28"/>
        </w:rPr>
      </w:pPr>
      <w:r>
        <w:rPr>
          <w:sz w:val="28"/>
          <w:szCs w:val="28"/>
        </w:rPr>
        <w:t>7.2</w:t>
      </w:r>
      <w:r w:rsidR="00DF03F9" w:rsidRPr="00DF03F9">
        <w:rPr>
          <w:sz w:val="28"/>
          <w:szCs w:val="28"/>
        </w:rPr>
        <w:t xml:space="preserve">.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 </w:t>
      </w:r>
    </w:p>
    <w:p w:rsidR="00DF03F9" w:rsidRPr="00DF03F9" w:rsidRDefault="00790D3B" w:rsidP="00DF03F9">
      <w:pPr>
        <w:pStyle w:val="a3"/>
        <w:spacing w:before="0" w:beforeAutospacing="0" w:after="0" w:afterAutospacing="0" w:line="0" w:lineRule="atLeast"/>
        <w:ind w:firstLine="709"/>
        <w:jc w:val="both"/>
        <w:rPr>
          <w:sz w:val="28"/>
          <w:szCs w:val="28"/>
        </w:rPr>
      </w:pPr>
      <w:r>
        <w:rPr>
          <w:sz w:val="28"/>
          <w:szCs w:val="28"/>
        </w:rPr>
        <w:t>7.3</w:t>
      </w:r>
      <w:r w:rsidR="00DF03F9" w:rsidRPr="00DF03F9">
        <w:rPr>
          <w:sz w:val="28"/>
          <w:szCs w:val="28"/>
        </w:rPr>
        <w:t xml:space="preserve">. Профилактический визит проводится по инициативе контрольного (надзорного) органа (обязательный профилактический визит) или по инициативе контролируемого лица. </w:t>
      </w:r>
    </w:p>
    <w:p w:rsidR="00DF03F9" w:rsidRPr="00DF03F9" w:rsidRDefault="00790D3B" w:rsidP="00DF03F9">
      <w:pPr>
        <w:pStyle w:val="a3"/>
        <w:spacing w:before="0" w:beforeAutospacing="0" w:after="0" w:afterAutospacing="0" w:line="0" w:lineRule="atLeast"/>
        <w:ind w:firstLine="709"/>
        <w:jc w:val="both"/>
        <w:rPr>
          <w:sz w:val="28"/>
          <w:szCs w:val="28"/>
        </w:rPr>
      </w:pPr>
      <w:r>
        <w:rPr>
          <w:sz w:val="28"/>
          <w:szCs w:val="28"/>
        </w:rPr>
        <w:lastRenderedPageBreak/>
        <w:t>7.4</w:t>
      </w:r>
      <w:r w:rsidR="00DF03F9" w:rsidRPr="00DF03F9">
        <w:rPr>
          <w:sz w:val="28"/>
          <w:szCs w:val="28"/>
        </w:rPr>
        <w:t xml:space="preserve">. По итогам проведения профилактического визита объекту контроля может быть присвоена публичная оценка уровня соблюдения обязательных требований в соответствии с частями 6 и 7 статьи 48 настоящего Федерального закона. </w:t>
      </w:r>
    </w:p>
    <w:p w:rsidR="00240485" w:rsidRDefault="00240485" w:rsidP="00DF03F9">
      <w:pPr>
        <w:pStyle w:val="a3"/>
        <w:spacing w:before="0" w:beforeAutospacing="0" w:after="0" w:afterAutospacing="0"/>
        <w:jc w:val="both"/>
        <w:rPr>
          <w:sz w:val="28"/>
          <w:szCs w:val="28"/>
        </w:rPr>
      </w:pPr>
    </w:p>
    <w:p w:rsidR="00DF03F9" w:rsidRPr="00DF03F9" w:rsidRDefault="00790D3B" w:rsidP="00DF03F9">
      <w:pPr>
        <w:spacing w:after="0" w:line="288" w:lineRule="atLeast"/>
        <w:ind w:firstLine="54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8. </w:t>
      </w:r>
      <w:r w:rsidR="00DF03F9" w:rsidRPr="00DF03F9">
        <w:rPr>
          <w:rFonts w:ascii="Times New Roman" w:eastAsia="Times New Roman" w:hAnsi="Times New Roman" w:cs="Times New Roman"/>
          <w:b/>
          <w:sz w:val="28"/>
          <w:szCs w:val="28"/>
        </w:rPr>
        <w:t xml:space="preserve">Обязательный профилактический </w:t>
      </w:r>
      <w:r w:rsidR="008B4615">
        <w:rPr>
          <w:rFonts w:ascii="Times New Roman" w:eastAsia="Times New Roman" w:hAnsi="Times New Roman" w:cs="Times New Roman"/>
          <w:b/>
          <w:sz w:val="28"/>
          <w:szCs w:val="28"/>
        </w:rPr>
        <w:t>визит</w:t>
      </w:r>
    </w:p>
    <w:p w:rsidR="00DF03F9" w:rsidRDefault="00DF03F9" w:rsidP="00DF03F9">
      <w:pPr>
        <w:spacing w:after="0" w:line="288" w:lineRule="atLeast"/>
        <w:ind w:firstLine="709"/>
        <w:jc w:val="both"/>
        <w:rPr>
          <w:rFonts w:ascii="Times New Roman" w:eastAsia="Times New Roman" w:hAnsi="Times New Roman" w:cs="Times New Roman"/>
          <w:sz w:val="24"/>
          <w:szCs w:val="24"/>
        </w:rPr>
      </w:pPr>
    </w:p>
    <w:p w:rsidR="00DF03F9" w:rsidRPr="00BD6D6A" w:rsidRDefault="00871A43" w:rsidP="00DF03F9">
      <w:pPr>
        <w:spacing w:after="0" w:line="288" w:lineRule="atLeast"/>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8.1</w:t>
      </w:r>
      <w:r w:rsidR="00DF03F9" w:rsidRPr="00BD6D6A">
        <w:rPr>
          <w:rFonts w:ascii="Times New Roman" w:eastAsia="Times New Roman" w:hAnsi="Times New Roman" w:cs="Times New Roman"/>
          <w:sz w:val="28"/>
          <w:szCs w:val="28"/>
        </w:rPr>
        <w:t>.</w:t>
      </w:r>
      <w:r w:rsidR="00DF03F9" w:rsidRPr="00DF03F9">
        <w:rPr>
          <w:rFonts w:ascii="Times New Roman" w:eastAsia="Times New Roman" w:hAnsi="Times New Roman" w:cs="Times New Roman"/>
          <w:sz w:val="28"/>
          <w:szCs w:val="28"/>
        </w:rPr>
        <w:t>Обязательный профилактический визит проводится:</w:t>
      </w:r>
    </w:p>
    <w:p w:rsidR="00DF03F9" w:rsidRPr="00BD6D6A" w:rsidRDefault="00DF03F9" w:rsidP="00DF03F9">
      <w:pPr>
        <w:spacing w:after="0" w:line="288" w:lineRule="atLeast"/>
        <w:ind w:firstLine="709"/>
        <w:jc w:val="both"/>
        <w:rPr>
          <w:rFonts w:ascii="Times New Roman" w:eastAsia="Times New Roman" w:hAnsi="Times New Roman" w:cs="Times New Roman"/>
          <w:sz w:val="28"/>
          <w:szCs w:val="28"/>
        </w:rPr>
      </w:pPr>
      <w:r w:rsidRPr="00DF03F9">
        <w:rPr>
          <w:rFonts w:ascii="Times New Roman" w:eastAsia="Times New Roman" w:hAnsi="Times New Roman" w:cs="Times New Roman"/>
          <w:sz w:val="28"/>
          <w:szCs w:val="28"/>
        </w:rPr>
        <w:t>1) в отношении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профилактических мероприятий, установленной частью 2 статьи 25 настоящего Федерального закона</w:t>
      </w:r>
      <w:r w:rsidR="00871A43">
        <w:rPr>
          <w:rFonts w:ascii="Times New Roman" w:eastAsia="Times New Roman" w:hAnsi="Times New Roman" w:cs="Times New Roman"/>
          <w:sz w:val="28"/>
          <w:szCs w:val="28"/>
        </w:rPr>
        <w:t xml:space="preserve"> № 248-ФЗ</w:t>
      </w:r>
      <w:r w:rsidRPr="00DF03F9">
        <w:rPr>
          <w:rFonts w:ascii="Times New Roman" w:eastAsia="Times New Roman" w:hAnsi="Times New Roman" w:cs="Times New Roman"/>
          <w:sz w:val="28"/>
          <w:szCs w:val="28"/>
        </w:rPr>
        <w:t xml:space="preserve">; </w:t>
      </w:r>
    </w:p>
    <w:p w:rsidR="00BD6D6A" w:rsidRPr="00BD6D6A" w:rsidRDefault="00DF03F9" w:rsidP="00BD6D6A">
      <w:pPr>
        <w:spacing w:after="0" w:line="288" w:lineRule="atLeast"/>
        <w:ind w:firstLine="709"/>
        <w:jc w:val="both"/>
        <w:rPr>
          <w:rFonts w:ascii="Times New Roman" w:eastAsia="Times New Roman" w:hAnsi="Times New Roman" w:cs="Times New Roman"/>
          <w:sz w:val="28"/>
          <w:szCs w:val="28"/>
        </w:rPr>
      </w:pPr>
      <w:r w:rsidRPr="00DF03F9">
        <w:rPr>
          <w:rFonts w:ascii="Times New Roman" w:eastAsia="Times New Roman" w:hAnsi="Times New Roman" w:cs="Times New Roman"/>
          <w:sz w:val="28"/>
          <w:szCs w:val="28"/>
        </w:rPr>
        <w:t xml:space="preserve">2) в отношении контролируемых лиц, представивших уведомление о начале осуществления отдельных видов предпринимательской деятельности в соответствии со статьей 8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w:t>
      </w:r>
      <w:r w:rsidR="00D1049A">
        <w:rPr>
          <w:rFonts w:ascii="Times New Roman" w:eastAsia="Times New Roman" w:hAnsi="Times New Roman" w:cs="Times New Roman"/>
          <w:sz w:val="28"/>
          <w:szCs w:val="28"/>
        </w:rPr>
        <w:t xml:space="preserve"> </w:t>
      </w:r>
      <w:r w:rsidR="00A51CAA">
        <w:rPr>
          <w:rFonts w:ascii="Times New Roman" w:eastAsia="Times New Roman" w:hAnsi="Times New Roman" w:cs="Times New Roman"/>
          <w:sz w:val="28"/>
          <w:szCs w:val="28"/>
        </w:rPr>
        <w:t xml:space="preserve"> </w:t>
      </w:r>
      <w:r w:rsidR="003204AD">
        <w:rPr>
          <w:rFonts w:ascii="Times New Roman" w:eastAsia="Times New Roman" w:hAnsi="Times New Roman" w:cs="Times New Roman"/>
          <w:sz w:val="28"/>
          <w:szCs w:val="28"/>
        </w:rPr>
        <w:t xml:space="preserve"> </w:t>
      </w:r>
      <w:r w:rsidRPr="00DF03F9">
        <w:rPr>
          <w:rFonts w:ascii="Times New Roman" w:eastAsia="Times New Roman" w:hAnsi="Times New Roman" w:cs="Times New Roman"/>
          <w:sz w:val="28"/>
          <w:szCs w:val="28"/>
        </w:rPr>
        <w:t xml:space="preserve">и муниципального контроля". Перечень видов предпринимательской деятельности, в отношении которых представляются такие уведомления, утверждается положением о виде контроля. Обязательный профилактический визит в указанном случае проводится не позднее шести месяцев с даты представления такого уведомления; </w:t>
      </w:r>
    </w:p>
    <w:p w:rsidR="00BD6D6A" w:rsidRPr="00BD6D6A" w:rsidRDefault="00DF03F9" w:rsidP="00BD6D6A">
      <w:pPr>
        <w:spacing w:after="0" w:line="288" w:lineRule="atLeast"/>
        <w:ind w:firstLine="709"/>
        <w:jc w:val="both"/>
        <w:rPr>
          <w:rFonts w:ascii="Times New Roman" w:eastAsia="Times New Roman" w:hAnsi="Times New Roman" w:cs="Times New Roman"/>
          <w:sz w:val="28"/>
          <w:szCs w:val="28"/>
        </w:rPr>
      </w:pPr>
      <w:r w:rsidRPr="00DF03F9">
        <w:rPr>
          <w:rFonts w:ascii="Times New Roman" w:eastAsia="Times New Roman" w:hAnsi="Times New Roman" w:cs="Times New Roman"/>
          <w:sz w:val="28"/>
          <w:szCs w:val="28"/>
        </w:rPr>
        <w:t xml:space="preserve">3) при наступлении события, указанного в программе проверок, если федеральным законом о виде контроля установлено, что обязательный профилактический визит может быть проведен на основании программы проверок; </w:t>
      </w:r>
    </w:p>
    <w:p w:rsidR="00BD6D6A" w:rsidRPr="00BD6D6A" w:rsidRDefault="00DF03F9" w:rsidP="00BD6D6A">
      <w:pPr>
        <w:spacing w:after="0" w:line="288" w:lineRule="atLeast"/>
        <w:ind w:firstLine="709"/>
        <w:jc w:val="both"/>
        <w:rPr>
          <w:rFonts w:ascii="Times New Roman" w:eastAsia="Times New Roman" w:hAnsi="Times New Roman" w:cs="Times New Roman"/>
          <w:sz w:val="28"/>
          <w:szCs w:val="28"/>
        </w:rPr>
      </w:pPr>
      <w:r w:rsidRPr="00DF03F9">
        <w:rPr>
          <w:rFonts w:ascii="Times New Roman" w:eastAsia="Times New Roman" w:hAnsi="Times New Roman" w:cs="Times New Roman"/>
          <w:sz w:val="28"/>
          <w:szCs w:val="28"/>
        </w:rPr>
        <w:t xml:space="preserve">4) по поручению: </w:t>
      </w:r>
    </w:p>
    <w:p w:rsidR="00BD6D6A" w:rsidRPr="00BD6D6A" w:rsidRDefault="00DF03F9" w:rsidP="00BD6D6A">
      <w:pPr>
        <w:spacing w:after="0" w:line="288" w:lineRule="atLeast"/>
        <w:ind w:firstLine="709"/>
        <w:jc w:val="both"/>
        <w:rPr>
          <w:rFonts w:ascii="Times New Roman" w:eastAsia="Times New Roman" w:hAnsi="Times New Roman" w:cs="Times New Roman"/>
          <w:sz w:val="28"/>
          <w:szCs w:val="28"/>
        </w:rPr>
      </w:pPr>
      <w:r w:rsidRPr="00DF03F9">
        <w:rPr>
          <w:rFonts w:ascii="Times New Roman" w:eastAsia="Times New Roman" w:hAnsi="Times New Roman" w:cs="Times New Roman"/>
          <w:sz w:val="28"/>
          <w:szCs w:val="28"/>
        </w:rPr>
        <w:t xml:space="preserve">а) Президента Российской Федерации; </w:t>
      </w:r>
    </w:p>
    <w:p w:rsidR="00BD6D6A" w:rsidRPr="00BD6D6A" w:rsidRDefault="00DF03F9" w:rsidP="00BD6D6A">
      <w:pPr>
        <w:spacing w:after="0" w:line="288" w:lineRule="atLeast"/>
        <w:ind w:firstLine="709"/>
        <w:jc w:val="both"/>
        <w:rPr>
          <w:rFonts w:ascii="Times New Roman" w:eastAsia="Times New Roman" w:hAnsi="Times New Roman" w:cs="Times New Roman"/>
          <w:sz w:val="28"/>
          <w:szCs w:val="28"/>
        </w:rPr>
      </w:pPr>
      <w:r w:rsidRPr="00DF03F9">
        <w:rPr>
          <w:rFonts w:ascii="Times New Roman" w:eastAsia="Times New Roman" w:hAnsi="Times New Roman" w:cs="Times New Roman"/>
          <w:sz w:val="28"/>
          <w:szCs w:val="28"/>
        </w:rPr>
        <w:t xml:space="preserve">б) Председателя Правительства Российской Федерации или Заместителя Председателя Правительства Российской Федерации, согласованному с Заместителем Председателя Правительства Российской Федерации - Руководителем Аппарата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w:t>
      </w:r>
    </w:p>
    <w:p w:rsidR="00BD6D6A" w:rsidRPr="00BD6D6A" w:rsidRDefault="00DF03F9" w:rsidP="00BD6D6A">
      <w:pPr>
        <w:spacing w:after="0" w:line="288" w:lineRule="atLeast"/>
        <w:ind w:firstLine="709"/>
        <w:jc w:val="both"/>
        <w:rPr>
          <w:rFonts w:ascii="Times New Roman" w:eastAsia="Times New Roman" w:hAnsi="Times New Roman" w:cs="Times New Roman"/>
          <w:sz w:val="28"/>
          <w:szCs w:val="28"/>
        </w:rPr>
      </w:pPr>
      <w:r w:rsidRPr="00DF03F9">
        <w:rPr>
          <w:rFonts w:ascii="Times New Roman" w:eastAsia="Times New Roman" w:hAnsi="Times New Roman" w:cs="Times New Roman"/>
          <w:sz w:val="28"/>
          <w:szCs w:val="28"/>
        </w:rPr>
        <w:t xml:space="preserve">в) высшего должностного лица субъекта Российской Федерации (в отношении видов регионального государственного контроля (надзора) 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w:t>
      </w:r>
    </w:p>
    <w:p w:rsidR="00BD6D6A" w:rsidRPr="00BD6D6A" w:rsidRDefault="00DF03F9" w:rsidP="00BD6D6A">
      <w:pPr>
        <w:spacing w:after="0" w:line="288" w:lineRule="atLeast"/>
        <w:ind w:firstLine="709"/>
        <w:jc w:val="both"/>
        <w:rPr>
          <w:rFonts w:ascii="Times New Roman" w:eastAsia="Times New Roman" w:hAnsi="Times New Roman" w:cs="Times New Roman"/>
          <w:sz w:val="28"/>
          <w:szCs w:val="28"/>
        </w:rPr>
      </w:pPr>
      <w:r w:rsidRPr="00DF03F9">
        <w:rPr>
          <w:rFonts w:ascii="Times New Roman" w:eastAsia="Times New Roman" w:hAnsi="Times New Roman" w:cs="Times New Roman"/>
          <w:sz w:val="28"/>
          <w:szCs w:val="28"/>
        </w:rPr>
        <w:t xml:space="preserve">Правительство Российской Федерации вправе установить иные случаи проведения обязательных профилактических визитов в отношении контролируемых лиц. </w:t>
      </w:r>
    </w:p>
    <w:p w:rsidR="00BD6D6A" w:rsidRPr="00BD6D6A" w:rsidRDefault="00871A43" w:rsidP="00BD6D6A">
      <w:pPr>
        <w:spacing w:after="0" w:line="288" w:lineRule="atLeast"/>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8.2</w:t>
      </w:r>
      <w:r w:rsidR="00DF03F9" w:rsidRPr="00DF03F9">
        <w:rPr>
          <w:rFonts w:ascii="Times New Roman" w:eastAsia="Times New Roman" w:hAnsi="Times New Roman" w:cs="Times New Roman"/>
          <w:sz w:val="28"/>
          <w:szCs w:val="28"/>
        </w:rPr>
        <w:t xml:space="preserve">. Обязательный профилактический визит не предусматривает отказ контролируемого лица от его проведения. </w:t>
      </w:r>
    </w:p>
    <w:p w:rsidR="00BD6D6A" w:rsidRDefault="00871A43" w:rsidP="00BD6D6A">
      <w:pPr>
        <w:spacing w:after="0" w:line="288" w:lineRule="atLeast"/>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8.3</w:t>
      </w:r>
      <w:r w:rsidR="00DF03F9" w:rsidRPr="00DF03F9">
        <w:rPr>
          <w:rFonts w:ascii="Times New Roman" w:eastAsia="Times New Roman" w:hAnsi="Times New Roman" w:cs="Times New Roman"/>
          <w:sz w:val="28"/>
          <w:szCs w:val="28"/>
        </w:rPr>
        <w:t xml:space="preserve">. В рамках обязательного профилактического визита инспектор при необходимости проводит осмотр, истребование необходимых документов, отбор проб (образцов), инструментальное обследование, испытание, экспертизу. </w:t>
      </w:r>
    </w:p>
    <w:p w:rsidR="00BD6D6A" w:rsidRDefault="00871A43" w:rsidP="00BD6D6A">
      <w:pPr>
        <w:spacing w:after="0" w:line="288" w:lineRule="atLeast"/>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8.4.</w:t>
      </w:r>
      <w:r w:rsidR="00DF03F9" w:rsidRPr="00DF03F9">
        <w:rPr>
          <w:rFonts w:ascii="Times New Roman" w:eastAsia="Times New Roman" w:hAnsi="Times New Roman" w:cs="Times New Roman"/>
          <w:sz w:val="28"/>
          <w:szCs w:val="28"/>
        </w:rPr>
        <w:t xml:space="preserve"> 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 испытаний. </w:t>
      </w:r>
    </w:p>
    <w:p w:rsidR="00BD6D6A" w:rsidRDefault="00871A43" w:rsidP="00BD6D6A">
      <w:pPr>
        <w:spacing w:after="0" w:line="288" w:lineRule="atLeast"/>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8.5</w:t>
      </w:r>
      <w:r w:rsidR="00DF03F9" w:rsidRPr="00DF03F9">
        <w:rPr>
          <w:rFonts w:ascii="Times New Roman" w:eastAsia="Times New Roman" w:hAnsi="Times New Roman" w:cs="Times New Roman"/>
          <w:sz w:val="28"/>
          <w:szCs w:val="28"/>
        </w:rPr>
        <w:t xml:space="preserve">. По окончании проведения обязательного профилактического визита составляется акт о проведении обязательного профилактического визита (далее также - акт обязательного профилактического визита) в порядке, предусмотренном статьей 90 настоящего Федерального закона </w:t>
      </w:r>
      <w:r>
        <w:rPr>
          <w:rFonts w:ascii="Times New Roman" w:eastAsia="Times New Roman" w:hAnsi="Times New Roman" w:cs="Times New Roman"/>
          <w:sz w:val="28"/>
          <w:szCs w:val="28"/>
        </w:rPr>
        <w:t xml:space="preserve">№ 248-ФЗ </w:t>
      </w:r>
      <w:r w:rsidR="00DF03F9" w:rsidRPr="00DF03F9">
        <w:rPr>
          <w:rFonts w:ascii="Times New Roman" w:eastAsia="Times New Roman" w:hAnsi="Times New Roman" w:cs="Times New Roman"/>
          <w:sz w:val="28"/>
          <w:szCs w:val="28"/>
        </w:rPr>
        <w:t xml:space="preserve">для контрольных (надзорных) мероприятий. </w:t>
      </w:r>
    </w:p>
    <w:p w:rsidR="00BD6D6A" w:rsidRDefault="008C2123" w:rsidP="00BD6D6A">
      <w:pPr>
        <w:spacing w:after="0" w:line="288" w:lineRule="atLeast"/>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8.6</w:t>
      </w:r>
      <w:r w:rsidR="00DF03F9" w:rsidRPr="008C2123">
        <w:rPr>
          <w:rFonts w:ascii="Times New Roman" w:eastAsia="Times New Roman" w:hAnsi="Times New Roman" w:cs="Times New Roman"/>
          <w:sz w:val="28"/>
          <w:szCs w:val="28"/>
        </w:rPr>
        <w:t xml:space="preserve">. Контролируемое лицо или его представитель знакомится с содержанием акта обязательного профилактического визита в порядке, предусмотренном статьей 88 настоящего Федерального закона </w:t>
      </w:r>
      <w:r>
        <w:rPr>
          <w:rFonts w:ascii="Times New Roman" w:eastAsia="Times New Roman" w:hAnsi="Times New Roman" w:cs="Times New Roman"/>
          <w:sz w:val="28"/>
          <w:szCs w:val="28"/>
        </w:rPr>
        <w:t xml:space="preserve">№ 248-ФЗ </w:t>
      </w:r>
      <w:r w:rsidR="00DF03F9" w:rsidRPr="008C2123">
        <w:rPr>
          <w:rFonts w:ascii="Times New Roman" w:eastAsia="Times New Roman" w:hAnsi="Times New Roman" w:cs="Times New Roman"/>
          <w:sz w:val="28"/>
          <w:szCs w:val="28"/>
        </w:rPr>
        <w:t>для контрольных (надзорных) мероприятий.</w:t>
      </w:r>
      <w:r w:rsidR="00DF03F9" w:rsidRPr="00DF03F9">
        <w:rPr>
          <w:rFonts w:ascii="Times New Roman" w:eastAsia="Times New Roman" w:hAnsi="Times New Roman" w:cs="Times New Roman"/>
          <w:sz w:val="28"/>
          <w:szCs w:val="28"/>
        </w:rPr>
        <w:t xml:space="preserve"> </w:t>
      </w:r>
    </w:p>
    <w:p w:rsidR="00BD6D6A" w:rsidRDefault="00DF03F9" w:rsidP="00BD6D6A">
      <w:pPr>
        <w:spacing w:after="0" w:line="288" w:lineRule="atLeast"/>
        <w:ind w:firstLine="709"/>
        <w:jc w:val="both"/>
        <w:rPr>
          <w:rFonts w:ascii="Times New Roman" w:eastAsia="Times New Roman" w:hAnsi="Times New Roman" w:cs="Times New Roman"/>
          <w:sz w:val="28"/>
          <w:szCs w:val="28"/>
        </w:rPr>
      </w:pPr>
      <w:r w:rsidRPr="00DF03F9">
        <w:rPr>
          <w:rFonts w:ascii="Times New Roman" w:eastAsia="Times New Roman" w:hAnsi="Times New Roman" w:cs="Times New Roman"/>
          <w:sz w:val="28"/>
          <w:szCs w:val="28"/>
        </w:rPr>
        <w:t xml:space="preserve">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частью 10 статьи 65 настоящего Федерального закона </w:t>
      </w:r>
      <w:r w:rsidR="008C2123">
        <w:rPr>
          <w:rFonts w:ascii="Times New Roman" w:eastAsia="Times New Roman" w:hAnsi="Times New Roman" w:cs="Times New Roman"/>
          <w:sz w:val="28"/>
          <w:szCs w:val="28"/>
        </w:rPr>
        <w:t xml:space="preserve">№ 248-ФЗ </w:t>
      </w:r>
      <w:r w:rsidRPr="00DF03F9">
        <w:rPr>
          <w:rFonts w:ascii="Times New Roman" w:eastAsia="Times New Roman" w:hAnsi="Times New Roman" w:cs="Times New Roman"/>
          <w:sz w:val="28"/>
          <w:szCs w:val="28"/>
        </w:rPr>
        <w:t xml:space="preserve">для контрольных (надзорных) мероприятий. </w:t>
      </w:r>
    </w:p>
    <w:p w:rsidR="00BD6D6A" w:rsidRDefault="00DF03F9" w:rsidP="00BD6D6A">
      <w:pPr>
        <w:spacing w:after="0" w:line="288" w:lineRule="atLeast"/>
        <w:ind w:firstLine="709"/>
        <w:jc w:val="both"/>
        <w:rPr>
          <w:rFonts w:ascii="Times New Roman" w:eastAsia="Times New Roman" w:hAnsi="Times New Roman" w:cs="Times New Roman"/>
          <w:sz w:val="28"/>
          <w:szCs w:val="28"/>
        </w:rPr>
      </w:pPr>
      <w:r w:rsidRPr="00DF03F9">
        <w:rPr>
          <w:rFonts w:ascii="Times New Roman" w:eastAsia="Times New Roman" w:hAnsi="Times New Roman" w:cs="Times New Roman"/>
          <w:sz w:val="28"/>
          <w:szCs w:val="28"/>
        </w:rPr>
        <w:t xml:space="preserve">В случае невозможности проведения обязательного профилактического визита уполномоченное должностное лицо контрольного (надзорного) 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 </w:t>
      </w:r>
    </w:p>
    <w:p w:rsidR="00DF03F9" w:rsidRPr="00DF03F9" w:rsidRDefault="008C2123" w:rsidP="00BD6D6A">
      <w:pPr>
        <w:spacing w:after="0" w:line="288" w:lineRule="atLeast"/>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8.7</w:t>
      </w:r>
      <w:r w:rsidR="00DF03F9" w:rsidRPr="00DF03F9">
        <w:rPr>
          <w:rFonts w:ascii="Times New Roman" w:eastAsia="Times New Roman" w:hAnsi="Times New Roman" w:cs="Times New Roman"/>
          <w:sz w:val="28"/>
          <w:szCs w:val="28"/>
        </w:rPr>
        <w:t>. 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статьей 90.1 настоящего Федерального закона</w:t>
      </w:r>
      <w:r>
        <w:rPr>
          <w:rFonts w:ascii="Times New Roman" w:eastAsia="Times New Roman" w:hAnsi="Times New Roman" w:cs="Times New Roman"/>
          <w:sz w:val="24"/>
          <w:szCs w:val="24"/>
        </w:rPr>
        <w:t xml:space="preserve"> № 248-ФЗ.</w:t>
      </w:r>
      <w:r w:rsidR="00DF03F9" w:rsidRPr="00DF03F9">
        <w:rPr>
          <w:rFonts w:ascii="Times New Roman" w:eastAsia="Times New Roman" w:hAnsi="Times New Roman" w:cs="Times New Roman"/>
          <w:sz w:val="24"/>
          <w:szCs w:val="24"/>
        </w:rPr>
        <w:t xml:space="preserve"> </w:t>
      </w:r>
    </w:p>
    <w:p w:rsidR="00DF03F9" w:rsidRPr="00DF03F9" w:rsidRDefault="00DF03F9" w:rsidP="00DF03F9">
      <w:pPr>
        <w:spacing w:after="0" w:line="288" w:lineRule="atLeast"/>
        <w:ind w:firstLine="540"/>
        <w:jc w:val="both"/>
        <w:rPr>
          <w:rFonts w:ascii="Times New Roman" w:eastAsia="Times New Roman" w:hAnsi="Times New Roman" w:cs="Times New Roman"/>
          <w:sz w:val="24"/>
          <w:szCs w:val="24"/>
        </w:rPr>
      </w:pPr>
      <w:r w:rsidRPr="00DF03F9">
        <w:rPr>
          <w:rFonts w:ascii="Times New Roman" w:eastAsia="Times New Roman" w:hAnsi="Times New Roman" w:cs="Times New Roman"/>
          <w:sz w:val="24"/>
          <w:szCs w:val="24"/>
        </w:rPr>
        <w:t xml:space="preserve">  </w:t>
      </w:r>
    </w:p>
    <w:p w:rsidR="00DF03F9" w:rsidRPr="00DF03F9" w:rsidRDefault="008C2123" w:rsidP="00BD6D6A">
      <w:pPr>
        <w:spacing w:after="0" w:line="288" w:lineRule="atLeast"/>
        <w:ind w:firstLine="540"/>
        <w:jc w:val="center"/>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9. </w:t>
      </w:r>
      <w:r w:rsidR="00DF03F9" w:rsidRPr="00DF03F9">
        <w:rPr>
          <w:rFonts w:ascii="Times New Roman" w:eastAsia="Times New Roman" w:hAnsi="Times New Roman" w:cs="Times New Roman"/>
          <w:b/>
          <w:bCs/>
          <w:sz w:val="28"/>
          <w:szCs w:val="28"/>
        </w:rPr>
        <w:t>Профилактический визит по инициативе контролируемого лица</w:t>
      </w:r>
    </w:p>
    <w:p w:rsidR="00DF03F9" w:rsidRPr="00DF03F9" w:rsidRDefault="00DF03F9" w:rsidP="00BD6D6A">
      <w:pPr>
        <w:spacing w:after="0" w:line="288" w:lineRule="atLeast"/>
        <w:ind w:firstLine="540"/>
        <w:jc w:val="center"/>
        <w:rPr>
          <w:rFonts w:ascii="Times New Roman" w:eastAsia="Times New Roman" w:hAnsi="Times New Roman" w:cs="Times New Roman"/>
          <w:sz w:val="28"/>
          <w:szCs w:val="28"/>
        </w:rPr>
      </w:pPr>
    </w:p>
    <w:p w:rsidR="00DF03F9" w:rsidRPr="00DF03F9" w:rsidRDefault="008C2123" w:rsidP="00BD6D6A">
      <w:pPr>
        <w:spacing w:after="0" w:line="0" w:lineRule="atLeast"/>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9.1. </w:t>
      </w:r>
      <w:r w:rsidR="00DF03F9" w:rsidRPr="00DF03F9">
        <w:rPr>
          <w:rFonts w:ascii="Times New Roman" w:eastAsia="Times New Roman" w:hAnsi="Times New Roman" w:cs="Times New Roman"/>
          <w:sz w:val="28"/>
          <w:szCs w:val="28"/>
        </w:rPr>
        <w:t xml:space="preserve">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 </w:t>
      </w:r>
    </w:p>
    <w:p w:rsidR="00DF03F9" w:rsidRPr="00DF03F9" w:rsidRDefault="008C2123" w:rsidP="00BD6D6A">
      <w:pPr>
        <w:spacing w:after="0" w:line="0" w:lineRule="atLeast"/>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9.2</w:t>
      </w:r>
      <w:r w:rsidR="00DF03F9" w:rsidRPr="00DF03F9">
        <w:rPr>
          <w:rFonts w:ascii="Times New Roman" w:eastAsia="Times New Roman" w:hAnsi="Times New Roman" w:cs="Times New Roman"/>
          <w:sz w:val="28"/>
          <w:szCs w:val="28"/>
        </w:rPr>
        <w:t xml:space="preserve">. Контролируемое лицо подает заявление о проведении профилактического визита (далее - заявление) посредством единого портала государственных и муниципальных услуг или регионального портала государственных и муниципальных услуг. Контрольный (надзорный)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 </w:t>
      </w:r>
    </w:p>
    <w:p w:rsidR="00DF03F9" w:rsidRPr="00DF03F9" w:rsidRDefault="008C2123" w:rsidP="00BD6D6A">
      <w:pPr>
        <w:spacing w:after="0" w:line="0" w:lineRule="atLeast"/>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9.3</w:t>
      </w:r>
      <w:r w:rsidR="00DF03F9" w:rsidRPr="00DF03F9">
        <w:rPr>
          <w:rFonts w:ascii="Times New Roman" w:eastAsia="Times New Roman" w:hAnsi="Times New Roman" w:cs="Times New Roman"/>
          <w:sz w:val="28"/>
          <w:szCs w:val="28"/>
        </w:rPr>
        <w:t xml:space="preserve">. В случае принятия решения о проведении профилактического визита контрольный (надзорный)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 </w:t>
      </w:r>
    </w:p>
    <w:p w:rsidR="00DF03F9" w:rsidRPr="00DF03F9" w:rsidRDefault="008C2123" w:rsidP="00BD6D6A">
      <w:pPr>
        <w:spacing w:after="0" w:line="0" w:lineRule="atLeast"/>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9.4</w:t>
      </w:r>
      <w:r w:rsidR="00DF03F9" w:rsidRPr="00DF03F9">
        <w:rPr>
          <w:rFonts w:ascii="Times New Roman" w:eastAsia="Times New Roman" w:hAnsi="Times New Roman" w:cs="Times New Roman"/>
          <w:sz w:val="28"/>
          <w:szCs w:val="28"/>
        </w:rPr>
        <w:t xml:space="preserve">. Решение об отказе в проведении профилактического визита принимается в следующих случаях: </w:t>
      </w:r>
    </w:p>
    <w:p w:rsidR="00DF03F9" w:rsidRPr="00DF03F9" w:rsidRDefault="00DF03F9" w:rsidP="00BD6D6A">
      <w:pPr>
        <w:spacing w:after="0" w:line="0" w:lineRule="atLeast"/>
        <w:ind w:firstLine="709"/>
        <w:jc w:val="both"/>
        <w:rPr>
          <w:rFonts w:ascii="Times New Roman" w:eastAsia="Times New Roman" w:hAnsi="Times New Roman" w:cs="Times New Roman"/>
          <w:sz w:val="28"/>
          <w:szCs w:val="28"/>
        </w:rPr>
      </w:pPr>
      <w:r w:rsidRPr="00DF03F9">
        <w:rPr>
          <w:rFonts w:ascii="Times New Roman" w:eastAsia="Times New Roman" w:hAnsi="Times New Roman" w:cs="Times New Roman"/>
          <w:sz w:val="28"/>
          <w:szCs w:val="28"/>
        </w:rPr>
        <w:t xml:space="preserve">1) от контролируемого лица поступило уведомление об отзыве заявления; </w:t>
      </w:r>
    </w:p>
    <w:p w:rsidR="00DF03F9" w:rsidRPr="00DF03F9" w:rsidRDefault="00DF03F9" w:rsidP="00BD6D6A">
      <w:pPr>
        <w:spacing w:after="0" w:line="0" w:lineRule="atLeast"/>
        <w:ind w:firstLine="709"/>
        <w:jc w:val="both"/>
        <w:rPr>
          <w:rFonts w:ascii="Times New Roman" w:eastAsia="Times New Roman" w:hAnsi="Times New Roman" w:cs="Times New Roman"/>
          <w:sz w:val="28"/>
          <w:szCs w:val="28"/>
        </w:rPr>
      </w:pPr>
      <w:r w:rsidRPr="00DF03F9">
        <w:rPr>
          <w:rFonts w:ascii="Times New Roman" w:eastAsia="Times New Roman" w:hAnsi="Times New Roman" w:cs="Times New Roman"/>
          <w:sz w:val="28"/>
          <w:szCs w:val="28"/>
        </w:rPr>
        <w:t xml:space="preserve">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 </w:t>
      </w:r>
    </w:p>
    <w:p w:rsidR="00DF03F9" w:rsidRPr="00DF03F9" w:rsidRDefault="00DF03F9" w:rsidP="00BD6D6A">
      <w:pPr>
        <w:spacing w:after="0" w:line="0" w:lineRule="atLeast"/>
        <w:ind w:firstLine="709"/>
        <w:jc w:val="both"/>
        <w:rPr>
          <w:rFonts w:ascii="Times New Roman" w:eastAsia="Times New Roman" w:hAnsi="Times New Roman" w:cs="Times New Roman"/>
          <w:sz w:val="28"/>
          <w:szCs w:val="28"/>
        </w:rPr>
      </w:pPr>
      <w:r w:rsidRPr="00DF03F9">
        <w:rPr>
          <w:rFonts w:ascii="Times New Roman" w:eastAsia="Times New Roman" w:hAnsi="Times New Roman" w:cs="Times New Roman"/>
          <w:sz w:val="28"/>
          <w:szCs w:val="28"/>
        </w:rPr>
        <w:t xml:space="preserve">3) в течение года до даты подачи заявления контрольным (надзорным) органом проведен профилактический визит по ранее поданному заявлению; </w:t>
      </w:r>
    </w:p>
    <w:p w:rsidR="00DF03F9" w:rsidRPr="00DF03F9" w:rsidRDefault="00DF03F9" w:rsidP="00BD6D6A">
      <w:pPr>
        <w:spacing w:after="0" w:line="0" w:lineRule="atLeast"/>
        <w:ind w:firstLine="709"/>
        <w:jc w:val="both"/>
        <w:rPr>
          <w:rFonts w:ascii="Times New Roman" w:eastAsia="Times New Roman" w:hAnsi="Times New Roman" w:cs="Times New Roman"/>
          <w:sz w:val="28"/>
          <w:szCs w:val="28"/>
        </w:rPr>
      </w:pPr>
      <w:r w:rsidRPr="00DF03F9">
        <w:rPr>
          <w:rFonts w:ascii="Times New Roman" w:eastAsia="Times New Roman" w:hAnsi="Times New Roman" w:cs="Times New Roman"/>
          <w:sz w:val="28"/>
          <w:szCs w:val="28"/>
        </w:rPr>
        <w:t xml:space="preserve">4) заявление содержит нецензурные либо оскорбительные выражения, угрозы жизни, здоровью и имуществу должностных лиц контрольного (надзорного) органа либо членов их семей. </w:t>
      </w:r>
    </w:p>
    <w:p w:rsidR="00DF03F9" w:rsidRPr="00DF03F9" w:rsidRDefault="008C2123" w:rsidP="00BD6D6A">
      <w:pPr>
        <w:spacing w:after="0" w:line="0" w:lineRule="atLeast"/>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9.5</w:t>
      </w:r>
      <w:r w:rsidR="00DF03F9" w:rsidRPr="00DF03F9">
        <w:rPr>
          <w:rFonts w:ascii="Times New Roman" w:eastAsia="Times New Roman" w:hAnsi="Times New Roman" w:cs="Times New Roman"/>
          <w:sz w:val="28"/>
          <w:szCs w:val="28"/>
        </w:rPr>
        <w:t xml:space="preserve">. Решение об отказе в проведении профилактического визита может быть обжаловано контролируемым лицом в порядке, установленном настоящим </w:t>
      </w:r>
      <w:r>
        <w:rPr>
          <w:rFonts w:ascii="Times New Roman" w:eastAsia="Times New Roman" w:hAnsi="Times New Roman" w:cs="Times New Roman"/>
          <w:sz w:val="28"/>
          <w:szCs w:val="28"/>
        </w:rPr>
        <w:t>Положением</w:t>
      </w:r>
      <w:r w:rsidR="00DF03F9" w:rsidRPr="00DF03F9">
        <w:rPr>
          <w:rFonts w:ascii="Times New Roman" w:eastAsia="Times New Roman" w:hAnsi="Times New Roman" w:cs="Times New Roman"/>
          <w:sz w:val="28"/>
          <w:szCs w:val="28"/>
        </w:rPr>
        <w:t xml:space="preserve">. </w:t>
      </w:r>
    </w:p>
    <w:p w:rsidR="00DF03F9" w:rsidRPr="00DF03F9" w:rsidRDefault="00DF03F9" w:rsidP="00BD6D6A">
      <w:pPr>
        <w:spacing w:after="0" w:line="0" w:lineRule="atLeast"/>
        <w:ind w:firstLine="709"/>
        <w:jc w:val="both"/>
        <w:rPr>
          <w:rFonts w:ascii="Times New Roman" w:eastAsia="Times New Roman" w:hAnsi="Times New Roman" w:cs="Times New Roman"/>
          <w:sz w:val="28"/>
          <w:szCs w:val="28"/>
        </w:rPr>
      </w:pPr>
      <w:r w:rsidRPr="00DF03F9">
        <w:rPr>
          <w:rFonts w:ascii="Times New Roman" w:eastAsia="Times New Roman" w:hAnsi="Times New Roman" w:cs="Times New Roman"/>
          <w:sz w:val="28"/>
          <w:szCs w:val="28"/>
        </w:rPr>
        <w:t xml:space="preserve">Контролируемое лицо вправе отозвать заявление либо направить отказ от проведения профилактического визита, уведомив об этом контрольный (надзорный) орган не позднее чем за пять рабочих дней до даты его проведения. </w:t>
      </w:r>
    </w:p>
    <w:p w:rsidR="00DF03F9" w:rsidRPr="00DF03F9" w:rsidRDefault="008C2123" w:rsidP="00BD6D6A">
      <w:pPr>
        <w:spacing w:after="0" w:line="0" w:lineRule="atLeast"/>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9.6</w:t>
      </w:r>
      <w:r w:rsidR="00DF03F9" w:rsidRPr="00DF03F9">
        <w:rPr>
          <w:rFonts w:ascii="Times New Roman" w:eastAsia="Times New Roman" w:hAnsi="Times New Roman" w:cs="Times New Roman"/>
          <w:sz w:val="28"/>
          <w:szCs w:val="28"/>
        </w:rPr>
        <w:t xml:space="preserve">. В рамках профилактического визита при согласии контролируемого лица инспектор проводит отбор проб (образцов), инструментальное обследование, испытание. </w:t>
      </w:r>
    </w:p>
    <w:p w:rsidR="00DF03F9" w:rsidRPr="00DF03F9" w:rsidRDefault="008C2123" w:rsidP="00BD6D6A">
      <w:pPr>
        <w:spacing w:after="0" w:line="0" w:lineRule="atLeast"/>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9.7</w:t>
      </w:r>
      <w:r w:rsidR="00DF03F9" w:rsidRPr="00DF03F9">
        <w:rPr>
          <w:rFonts w:ascii="Times New Roman" w:eastAsia="Times New Roman" w:hAnsi="Times New Roman" w:cs="Times New Roman"/>
          <w:sz w:val="28"/>
          <w:szCs w:val="28"/>
        </w:rPr>
        <w:t xml:space="preserve">. Разъяснения и рекомендации, полученные контролируемым лицом в ходе профилактического визита, носят рекомендательный характер. </w:t>
      </w:r>
    </w:p>
    <w:p w:rsidR="00DF03F9" w:rsidRPr="00DF03F9" w:rsidRDefault="008C2123" w:rsidP="00BD6D6A">
      <w:pPr>
        <w:spacing w:after="0" w:line="0" w:lineRule="atLeast"/>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9.8</w:t>
      </w:r>
      <w:r w:rsidR="00DF03F9" w:rsidRPr="00DF03F9">
        <w:rPr>
          <w:rFonts w:ascii="Times New Roman" w:eastAsia="Times New Roman" w:hAnsi="Times New Roman" w:cs="Times New Roman"/>
          <w:sz w:val="28"/>
          <w:szCs w:val="28"/>
        </w:rPr>
        <w:t xml:space="preserve">. Предписания об устранении выявленных в ходе профилактического визита нарушений обязательных требований контролируемым лицам не могут выдаваться. </w:t>
      </w:r>
    </w:p>
    <w:p w:rsidR="00DF03F9" w:rsidRPr="00DF03F9" w:rsidRDefault="008C2123" w:rsidP="00BD6D6A">
      <w:pPr>
        <w:spacing w:after="0" w:line="0" w:lineRule="atLeast"/>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9.9</w:t>
      </w:r>
      <w:r w:rsidR="00DF03F9" w:rsidRPr="00DF03F9">
        <w:rPr>
          <w:rFonts w:ascii="Times New Roman" w:eastAsia="Times New Roman" w:hAnsi="Times New Roman" w:cs="Times New Roman"/>
          <w:sz w:val="28"/>
          <w:szCs w:val="28"/>
        </w:rPr>
        <w:t xml:space="preserve">.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(надзорного) органа для принятия решения о проведении контрольных (надзорных) мероприятий. </w:t>
      </w:r>
    </w:p>
    <w:p w:rsidR="00DF03F9" w:rsidRPr="00BD6D6A" w:rsidRDefault="00DF03F9" w:rsidP="00BD6D6A">
      <w:pPr>
        <w:pStyle w:val="a3"/>
        <w:spacing w:before="0" w:beforeAutospacing="0" w:after="0" w:afterAutospacing="0" w:line="0" w:lineRule="atLeast"/>
        <w:jc w:val="both"/>
        <w:rPr>
          <w:sz w:val="28"/>
          <w:szCs w:val="28"/>
        </w:rPr>
      </w:pPr>
    </w:p>
    <w:p w:rsidR="00240485" w:rsidRPr="00BD6D6A" w:rsidRDefault="008C2123" w:rsidP="00240485">
      <w:pPr>
        <w:pStyle w:val="a3"/>
        <w:spacing w:before="0" w:beforeAutospacing="0" w:after="0" w:afterAutospacing="0"/>
        <w:jc w:val="center"/>
        <w:rPr>
          <w:b/>
          <w:sz w:val="28"/>
          <w:szCs w:val="28"/>
        </w:rPr>
      </w:pPr>
      <w:r w:rsidRPr="008C2123">
        <w:rPr>
          <w:b/>
          <w:sz w:val="28"/>
          <w:szCs w:val="28"/>
        </w:rPr>
        <w:t xml:space="preserve">10. </w:t>
      </w:r>
      <w:r w:rsidR="00240485" w:rsidRPr="008C2123">
        <w:rPr>
          <w:b/>
          <w:sz w:val="28"/>
          <w:szCs w:val="28"/>
        </w:rPr>
        <w:t>Порядок</w:t>
      </w:r>
      <w:r w:rsidR="00240485" w:rsidRPr="00BD6D6A">
        <w:rPr>
          <w:b/>
          <w:sz w:val="28"/>
          <w:szCs w:val="28"/>
        </w:rPr>
        <w:t xml:space="preserve"> организации муниципального контроля</w:t>
      </w:r>
    </w:p>
    <w:p w:rsidR="00BD6D6A" w:rsidRPr="00ED47DC" w:rsidRDefault="00BD6D6A" w:rsidP="00240485">
      <w:pPr>
        <w:pStyle w:val="a3"/>
        <w:spacing w:before="0" w:beforeAutospacing="0" w:after="0" w:afterAutospacing="0"/>
        <w:jc w:val="center"/>
        <w:rPr>
          <w:sz w:val="28"/>
          <w:szCs w:val="28"/>
        </w:rPr>
      </w:pPr>
    </w:p>
    <w:p w:rsidR="00240485" w:rsidRPr="00ED47DC" w:rsidRDefault="00240485" w:rsidP="00240485">
      <w:pPr>
        <w:pStyle w:val="a3"/>
        <w:spacing w:before="0" w:beforeAutospacing="0" w:after="0" w:afterAutospacing="0"/>
        <w:jc w:val="both"/>
        <w:rPr>
          <w:sz w:val="28"/>
          <w:szCs w:val="28"/>
        </w:rPr>
      </w:pPr>
      <w:r w:rsidRPr="00ED47DC">
        <w:rPr>
          <w:sz w:val="28"/>
          <w:szCs w:val="28"/>
        </w:rPr>
        <w:t xml:space="preserve">    </w:t>
      </w:r>
      <w:r w:rsidR="00BD6D6A">
        <w:rPr>
          <w:sz w:val="28"/>
          <w:szCs w:val="28"/>
        </w:rPr>
        <w:tab/>
      </w:r>
      <w:r w:rsidR="008C2123">
        <w:rPr>
          <w:sz w:val="28"/>
          <w:szCs w:val="28"/>
        </w:rPr>
        <w:t>10.1</w:t>
      </w:r>
      <w:r w:rsidRPr="00ED47DC">
        <w:rPr>
          <w:sz w:val="28"/>
          <w:szCs w:val="28"/>
        </w:rPr>
        <w:t>. Основания для проведения контрольных (надзорных) мероприятий, за исключением случаев, проведения контрольных (надзорных) мероприятий без взаимодействия с контролируемыми лицами на основании заданий, установлены статьей 57 Федерального закона №248-ФЗ.</w:t>
      </w:r>
    </w:p>
    <w:p w:rsidR="00240485" w:rsidRPr="00ED47DC" w:rsidRDefault="00240485" w:rsidP="00240485">
      <w:pPr>
        <w:pStyle w:val="a3"/>
        <w:spacing w:before="0" w:beforeAutospacing="0" w:after="0" w:afterAutospacing="0"/>
        <w:jc w:val="both"/>
        <w:rPr>
          <w:sz w:val="28"/>
          <w:szCs w:val="28"/>
        </w:rPr>
      </w:pPr>
      <w:r w:rsidRPr="00ED47DC">
        <w:rPr>
          <w:sz w:val="28"/>
          <w:szCs w:val="28"/>
        </w:rPr>
        <w:lastRenderedPageBreak/>
        <w:t xml:space="preserve">     </w:t>
      </w:r>
      <w:r w:rsidR="00BD6D6A">
        <w:rPr>
          <w:sz w:val="28"/>
          <w:szCs w:val="28"/>
        </w:rPr>
        <w:tab/>
      </w:r>
      <w:r w:rsidR="00972411">
        <w:rPr>
          <w:sz w:val="28"/>
          <w:szCs w:val="28"/>
        </w:rPr>
        <w:t>10.2</w:t>
      </w:r>
      <w:r w:rsidRPr="00ED47DC">
        <w:rPr>
          <w:sz w:val="28"/>
          <w:szCs w:val="28"/>
        </w:rPr>
        <w:t>. Для проведения контрольного (надзорного) мероприятия, предусматривающего взаимодействие с контролируемым лицом, а также документарной проверки принимается решение контрольного органа, подписанное руководителем контрольного органа, в котором указываются:</w:t>
      </w:r>
    </w:p>
    <w:p w:rsidR="00240485" w:rsidRPr="00ED47DC" w:rsidRDefault="00240485" w:rsidP="00240485">
      <w:pPr>
        <w:pStyle w:val="a3"/>
        <w:spacing w:before="0" w:beforeAutospacing="0" w:after="0" w:afterAutospacing="0"/>
        <w:jc w:val="both"/>
        <w:rPr>
          <w:sz w:val="28"/>
          <w:szCs w:val="28"/>
        </w:rPr>
      </w:pPr>
      <w:r w:rsidRPr="00ED47DC">
        <w:rPr>
          <w:sz w:val="28"/>
          <w:szCs w:val="28"/>
        </w:rPr>
        <w:t xml:space="preserve">     </w:t>
      </w:r>
      <w:r w:rsidR="00BD6D6A">
        <w:rPr>
          <w:sz w:val="28"/>
          <w:szCs w:val="28"/>
        </w:rPr>
        <w:tab/>
      </w:r>
      <w:r w:rsidRPr="00ED47DC">
        <w:rPr>
          <w:sz w:val="28"/>
          <w:szCs w:val="28"/>
        </w:rPr>
        <w:t>1) дата, время и место принятия решения;</w:t>
      </w:r>
    </w:p>
    <w:p w:rsidR="00240485" w:rsidRPr="00ED47DC" w:rsidRDefault="00240485" w:rsidP="00240485">
      <w:pPr>
        <w:pStyle w:val="a3"/>
        <w:spacing w:before="0" w:beforeAutospacing="0" w:after="0" w:afterAutospacing="0"/>
        <w:jc w:val="both"/>
        <w:rPr>
          <w:sz w:val="28"/>
          <w:szCs w:val="28"/>
        </w:rPr>
      </w:pPr>
      <w:r w:rsidRPr="00ED47DC">
        <w:rPr>
          <w:sz w:val="28"/>
          <w:szCs w:val="28"/>
        </w:rPr>
        <w:t xml:space="preserve">     </w:t>
      </w:r>
      <w:r w:rsidR="00BD6D6A">
        <w:rPr>
          <w:sz w:val="28"/>
          <w:szCs w:val="28"/>
        </w:rPr>
        <w:tab/>
      </w:r>
      <w:r w:rsidRPr="00ED47DC">
        <w:rPr>
          <w:sz w:val="28"/>
          <w:szCs w:val="28"/>
        </w:rPr>
        <w:t>2) кем принято решение;</w:t>
      </w:r>
    </w:p>
    <w:p w:rsidR="00240485" w:rsidRPr="00ED47DC" w:rsidRDefault="00240485" w:rsidP="00240485">
      <w:pPr>
        <w:pStyle w:val="a3"/>
        <w:spacing w:before="0" w:beforeAutospacing="0" w:after="0" w:afterAutospacing="0"/>
        <w:jc w:val="both"/>
        <w:rPr>
          <w:sz w:val="28"/>
          <w:szCs w:val="28"/>
        </w:rPr>
      </w:pPr>
      <w:r w:rsidRPr="00ED47DC">
        <w:rPr>
          <w:sz w:val="28"/>
          <w:szCs w:val="28"/>
        </w:rPr>
        <w:t xml:space="preserve">     </w:t>
      </w:r>
      <w:r w:rsidR="00BD6D6A">
        <w:rPr>
          <w:sz w:val="28"/>
          <w:szCs w:val="28"/>
        </w:rPr>
        <w:tab/>
      </w:r>
      <w:r w:rsidRPr="00ED47DC">
        <w:rPr>
          <w:sz w:val="28"/>
          <w:szCs w:val="28"/>
        </w:rPr>
        <w:t>3) основание проведения контрольного (надзорного) мероприятия;</w:t>
      </w:r>
    </w:p>
    <w:p w:rsidR="00240485" w:rsidRPr="00ED47DC" w:rsidRDefault="00240485" w:rsidP="00240485">
      <w:pPr>
        <w:pStyle w:val="a3"/>
        <w:spacing w:before="0" w:beforeAutospacing="0" w:after="0" w:afterAutospacing="0"/>
        <w:jc w:val="both"/>
        <w:rPr>
          <w:sz w:val="28"/>
          <w:szCs w:val="28"/>
        </w:rPr>
      </w:pPr>
      <w:r w:rsidRPr="00ED47DC">
        <w:rPr>
          <w:sz w:val="28"/>
          <w:szCs w:val="28"/>
        </w:rPr>
        <w:t xml:space="preserve">    </w:t>
      </w:r>
      <w:r w:rsidR="00BD6D6A">
        <w:rPr>
          <w:sz w:val="28"/>
          <w:szCs w:val="28"/>
        </w:rPr>
        <w:tab/>
      </w:r>
      <w:r w:rsidRPr="00ED47DC">
        <w:rPr>
          <w:sz w:val="28"/>
          <w:szCs w:val="28"/>
        </w:rPr>
        <w:t xml:space="preserve"> 4) вид контроля;</w:t>
      </w:r>
    </w:p>
    <w:p w:rsidR="00240485" w:rsidRPr="00ED47DC" w:rsidRDefault="00240485" w:rsidP="00240485">
      <w:pPr>
        <w:pStyle w:val="a3"/>
        <w:spacing w:before="0" w:beforeAutospacing="0" w:after="0" w:afterAutospacing="0"/>
        <w:jc w:val="both"/>
        <w:rPr>
          <w:sz w:val="28"/>
          <w:szCs w:val="28"/>
        </w:rPr>
      </w:pPr>
      <w:r w:rsidRPr="00ED47DC">
        <w:rPr>
          <w:sz w:val="28"/>
          <w:szCs w:val="28"/>
        </w:rPr>
        <w:t xml:space="preserve">     </w:t>
      </w:r>
      <w:r w:rsidR="00BD6D6A">
        <w:rPr>
          <w:sz w:val="28"/>
          <w:szCs w:val="28"/>
        </w:rPr>
        <w:tab/>
      </w:r>
      <w:r w:rsidRPr="00ED47DC">
        <w:rPr>
          <w:sz w:val="28"/>
          <w:szCs w:val="28"/>
        </w:rPr>
        <w:t>5) фамилии, имена, отчества (при наличии), должности лица (лиц, в том числе руководителя группы должностных лиц), уполномоченного (уполномоченных) на проведение контрольного (надзорного) мероприятия, а также привлекаемых к проведению контрольного (надзорного) мероприятия специалистов, экспертов или наименование экспертной организации, привлекаемой к проведению такого мероприятия;</w:t>
      </w:r>
    </w:p>
    <w:p w:rsidR="00240485" w:rsidRPr="00ED47DC" w:rsidRDefault="00240485" w:rsidP="00240485">
      <w:pPr>
        <w:pStyle w:val="a3"/>
        <w:spacing w:before="0" w:beforeAutospacing="0" w:after="0" w:afterAutospacing="0"/>
        <w:jc w:val="both"/>
        <w:rPr>
          <w:sz w:val="28"/>
          <w:szCs w:val="28"/>
        </w:rPr>
      </w:pPr>
      <w:r w:rsidRPr="00ED47DC">
        <w:rPr>
          <w:sz w:val="28"/>
          <w:szCs w:val="28"/>
        </w:rPr>
        <w:t xml:space="preserve">   </w:t>
      </w:r>
      <w:r w:rsidR="00BD6D6A">
        <w:rPr>
          <w:sz w:val="28"/>
          <w:szCs w:val="28"/>
        </w:rPr>
        <w:tab/>
      </w:r>
      <w:r w:rsidRPr="00ED47DC">
        <w:rPr>
          <w:sz w:val="28"/>
          <w:szCs w:val="28"/>
        </w:rPr>
        <w:t xml:space="preserve">  6) объект контроля, в отношении которого проводится контрольное (надзорное) мероприятие;</w:t>
      </w:r>
    </w:p>
    <w:p w:rsidR="00240485" w:rsidRPr="00ED47DC" w:rsidRDefault="00240485" w:rsidP="00240485">
      <w:pPr>
        <w:pStyle w:val="a3"/>
        <w:spacing w:before="0" w:beforeAutospacing="0" w:after="0" w:afterAutospacing="0"/>
        <w:jc w:val="both"/>
        <w:rPr>
          <w:sz w:val="28"/>
          <w:szCs w:val="28"/>
        </w:rPr>
      </w:pPr>
      <w:r w:rsidRPr="00ED47DC">
        <w:rPr>
          <w:sz w:val="28"/>
          <w:szCs w:val="28"/>
        </w:rPr>
        <w:t xml:space="preserve">    </w:t>
      </w:r>
      <w:r w:rsidR="00BD6D6A">
        <w:rPr>
          <w:sz w:val="28"/>
          <w:szCs w:val="28"/>
        </w:rPr>
        <w:tab/>
      </w:r>
      <w:r w:rsidRPr="00ED47DC">
        <w:rPr>
          <w:sz w:val="28"/>
          <w:szCs w:val="28"/>
        </w:rPr>
        <w:t xml:space="preserve"> 7) адрес места осуществления контролируемым лицом деятельности или адрес нахождения иных объектов контроля, в отношении которых проводится контрольное (надзорное) мероприятие, может не указываться в отношении рейдового осмотра;</w:t>
      </w:r>
    </w:p>
    <w:p w:rsidR="00240485" w:rsidRPr="00ED47DC" w:rsidRDefault="00240485" w:rsidP="00240485">
      <w:pPr>
        <w:pStyle w:val="a3"/>
        <w:spacing w:before="0" w:beforeAutospacing="0" w:after="0" w:afterAutospacing="0"/>
        <w:jc w:val="both"/>
        <w:rPr>
          <w:sz w:val="28"/>
          <w:szCs w:val="28"/>
        </w:rPr>
      </w:pPr>
      <w:r w:rsidRPr="00ED47DC">
        <w:rPr>
          <w:sz w:val="28"/>
          <w:szCs w:val="28"/>
        </w:rPr>
        <w:t xml:space="preserve">   </w:t>
      </w:r>
      <w:r w:rsidR="00BD6D6A">
        <w:rPr>
          <w:sz w:val="28"/>
          <w:szCs w:val="28"/>
        </w:rPr>
        <w:tab/>
      </w:r>
      <w:r w:rsidRPr="00ED47DC">
        <w:rPr>
          <w:sz w:val="28"/>
          <w:szCs w:val="28"/>
        </w:rPr>
        <w:t xml:space="preserve">  8) фамилия, имя, отчество (при наличии) гражданина или наименование организации,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контрольное (надзорное) мероприятие, может не указываться в отношении рейдового осмотра;</w:t>
      </w:r>
    </w:p>
    <w:p w:rsidR="00240485" w:rsidRPr="00ED47DC" w:rsidRDefault="00240485" w:rsidP="00240485">
      <w:pPr>
        <w:pStyle w:val="a3"/>
        <w:spacing w:before="0" w:beforeAutospacing="0" w:after="0" w:afterAutospacing="0"/>
        <w:jc w:val="both"/>
        <w:rPr>
          <w:sz w:val="28"/>
          <w:szCs w:val="28"/>
        </w:rPr>
      </w:pPr>
      <w:r w:rsidRPr="00ED47DC">
        <w:rPr>
          <w:sz w:val="28"/>
          <w:szCs w:val="28"/>
        </w:rPr>
        <w:t xml:space="preserve">     </w:t>
      </w:r>
      <w:r w:rsidR="00BD6D6A">
        <w:rPr>
          <w:sz w:val="28"/>
          <w:szCs w:val="28"/>
        </w:rPr>
        <w:tab/>
      </w:r>
      <w:r w:rsidRPr="00ED47DC">
        <w:rPr>
          <w:sz w:val="28"/>
          <w:szCs w:val="28"/>
        </w:rPr>
        <w:t>9) вид контрольного (надзорного) мероприятия;</w:t>
      </w:r>
    </w:p>
    <w:p w:rsidR="00240485" w:rsidRPr="00ED47DC" w:rsidRDefault="00240485" w:rsidP="00240485">
      <w:pPr>
        <w:pStyle w:val="a3"/>
        <w:spacing w:before="0" w:beforeAutospacing="0" w:after="0" w:afterAutospacing="0"/>
        <w:jc w:val="both"/>
        <w:rPr>
          <w:sz w:val="28"/>
          <w:szCs w:val="28"/>
        </w:rPr>
      </w:pPr>
      <w:r w:rsidRPr="00ED47DC">
        <w:rPr>
          <w:sz w:val="28"/>
          <w:szCs w:val="28"/>
        </w:rPr>
        <w:t xml:space="preserve">     </w:t>
      </w:r>
      <w:r w:rsidR="00BD6D6A">
        <w:rPr>
          <w:sz w:val="28"/>
          <w:szCs w:val="28"/>
        </w:rPr>
        <w:tab/>
      </w:r>
      <w:r w:rsidRPr="00ED47DC">
        <w:rPr>
          <w:sz w:val="28"/>
          <w:szCs w:val="28"/>
        </w:rPr>
        <w:t>10) перечень контрольных (надзорных) действий, совершаемых в рамках контрольного (надзорного) мероприятия;</w:t>
      </w:r>
    </w:p>
    <w:p w:rsidR="00240485" w:rsidRPr="00ED47DC" w:rsidRDefault="00240485" w:rsidP="00240485">
      <w:pPr>
        <w:pStyle w:val="a3"/>
        <w:spacing w:before="0" w:beforeAutospacing="0" w:after="0" w:afterAutospacing="0"/>
        <w:jc w:val="both"/>
        <w:rPr>
          <w:sz w:val="28"/>
          <w:szCs w:val="28"/>
        </w:rPr>
      </w:pPr>
      <w:r w:rsidRPr="00ED47DC">
        <w:rPr>
          <w:sz w:val="28"/>
          <w:szCs w:val="28"/>
        </w:rPr>
        <w:t xml:space="preserve">     </w:t>
      </w:r>
      <w:r w:rsidR="00BD6D6A">
        <w:rPr>
          <w:sz w:val="28"/>
          <w:szCs w:val="28"/>
        </w:rPr>
        <w:tab/>
      </w:r>
      <w:r w:rsidRPr="00ED47DC">
        <w:rPr>
          <w:sz w:val="28"/>
          <w:szCs w:val="28"/>
        </w:rPr>
        <w:t>11) предмет контрольного (надзорного) мероприятия;</w:t>
      </w:r>
    </w:p>
    <w:p w:rsidR="00240485" w:rsidRPr="00ED47DC" w:rsidRDefault="00240485" w:rsidP="00240485">
      <w:pPr>
        <w:pStyle w:val="a3"/>
        <w:spacing w:before="0" w:beforeAutospacing="0" w:after="0" w:afterAutospacing="0"/>
        <w:jc w:val="both"/>
        <w:rPr>
          <w:sz w:val="28"/>
          <w:szCs w:val="28"/>
        </w:rPr>
      </w:pPr>
      <w:r w:rsidRPr="00ED47DC">
        <w:rPr>
          <w:sz w:val="28"/>
          <w:szCs w:val="28"/>
        </w:rPr>
        <w:t xml:space="preserve">     </w:t>
      </w:r>
      <w:r w:rsidR="00BD6D6A">
        <w:rPr>
          <w:sz w:val="28"/>
          <w:szCs w:val="28"/>
        </w:rPr>
        <w:tab/>
      </w:r>
      <w:r w:rsidRPr="00ED47DC">
        <w:rPr>
          <w:sz w:val="28"/>
          <w:szCs w:val="28"/>
        </w:rPr>
        <w:t>12) проверочные листы, если их применение является обязательным;</w:t>
      </w:r>
    </w:p>
    <w:p w:rsidR="00240485" w:rsidRPr="00ED47DC" w:rsidRDefault="00240485" w:rsidP="00240485">
      <w:pPr>
        <w:pStyle w:val="a3"/>
        <w:spacing w:before="0" w:beforeAutospacing="0" w:after="0" w:afterAutospacing="0"/>
        <w:jc w:val="both"/>
        <w:rPr>
          <w:sz w:val="28"/>
          <w:szCs w:val="28"/>
        </w:rPr>
      </w:pPr>
      <w:r w:rsidRPr="00ED47DC">
        <w:rPr>
          <w:sz w:val="28"/>
          <w:szCs w:val="28"/>
        </w:rPr>
        <w:t xml:space="preserve">     </w:t>
      </w:r>
      <w:r w:rsidR="00BD6D6A">
        <w:rPr>
          <w:sz w:val="28"/>
          <w:szCs w:val="28"/>
        </w:rPr>
        <w:tab/>
      </w:r>
      <w:r w:rsidRPr="00ED47DC">
        <w:rPr>
          <w:sz w:val="28"/>
          <w:szCs w:val="28"/>
        </w:rPr>
        <w:t>13) дата проведения контрольного (надзорного) мероприятия, в том числе срок непосредственного взаимодействия с контролируемым лицом (может не указываться в отношении рейдового осмотра в части срока непосредственного взаимодействия с контролируемым лицом);</w:t>
      </w:r>
    </w:p>
    <w:p w:rsidR="00240485" w:rsidRPr="00ED47DC" w:rsidRDefault="00240485" w:rsidP="00240485">
      <w:pPr>
        <w:pStyle w:val="a3"/>
        <w:spacing w:before="0" w:beforeAutospacing="0" w:after="0" w:afterAutospacing="0"/>
        <w:jc w:val="both"/>
        <w:rPr>
          <w:sz w:val="28"/>
          <w:szCs w:val="28"/>
        </w:rPr>
      </w:pPr>
      <w:r w:rsidRPr="00ED47DC">
        <w:rPr>
          <w:sz w:val="28"/>
          <w:szCs w:val="28"/>
        </w:rPr>
        <w:t xml:space="preserve">    </w:t>
      </w:r>
      <w:r w:rsidR="00BD6D6A">
        <w:rPr>
          <w:sz w:val="28"/>
          <w:szCs w:val="28"/>
        </w:rPr>
        <w:tab/>
      </w:r>
      <w:r w:rsidRPr="00ED47DC">
        <w:rPr>
          <w:sz w:val="28"/>
          <w:szCs w:val="28"/>
        </w:rPr>
        <w:t xml:space="preserve"> 14) перечень документов, предоставление которых гражданином, организацией необходимо для оценки соблюдения обязательных требований (в случае, если в рамках контрольного (надзорного) мероприятия предусмотрено предоставление контролируемым лицом документов в целях оценки соблюдения обязательных требований);</w:t>
      </w:r>
    </w:p>
    <w:p w:rsidR="00240485" w:rsidRPr="00ED47DC" w:rsidRDefault="00240485" w:rsidP="00240485">
      <w:pPr>
        <w:pStyle w:val="a3"/>
        <w:spacing w:before="0" w:beforeAutospacing="0" w:after="0" w:afterAutospacing="0"/>
        <w:jc w:val="both"/>
        <w:rPr>
          <w:sz w:val="28"/>
          <w:szCs w:val="28"/>
        </w:rPr>
      </w:pPr>
      <w:r w:rsidRPr="00ED47DC">
        <w:rPr>
          <w:sz w:val="28"/>
          <w:szCs w:val="28"/>
        </w:rPr>
        <w:t xml:space="preserve">    </w:t>
      </w:r>
      <w:r w:rsidR="00BD6D6A">
        <w:rPr>
          <w:sz w:val="28"/>
          <w:szCs w:val="28"/>
        </w:rPr>
        <w:tab/>
      </w:r>
      <w:r w:rsidRPr="00ED47DC">
        <w:rPr>
          <w:sz w:val="28"/>
          <w:szCs w:val="28"/>
        </w:rPr>
        <w:t xml:space="preserve"> 15) иные сведения, если это предусмотрено Положением.</w:t>
      </w:r>
    </w:p>
    <w:p w:rsidR="00240485" w:rsidRPr="00ED47DC" w:rsidRDefault="00240485" w:rsidP="00BD6D6A">
      <w:pPr>
        <w:pStyle w:val="a3"/>
        <w:spacing w:before="0" w:beforeAutospacing="0" w:after="0" w:afterAutospacing="0"/>
        <w:ind w:firstLine="709"/>
        <w:jc w:val="both"/>
        <w:rPr>
          <w:sz w:val="28"/>
          <w:szCs w:val="28"/>
        </w:rPr>
      </w:pPr>
      <w:r w:rsidRPr="00ED47DC">
        <w:rPr>
          <w:sz w:val="28"/>
          <w:szCs w:val="28"/>
        </w:rPr>
        <w:t xml:space="preserve"> </w:t>
      </w:r>
      <w:r w:rsidR="00972411">
        <w:rPr>
          <w:sz w:val="28"/>
          <w:szCs w:val="28"/>
        </w:rPr>
        <w:t>10.3</w:t>
      </w:r>
      <w:r w:rsidRPr="00ED47DC">
        <w:rPr>
          <w:sz w:val="28"/>
          <w:szCs w:val="28"/>
        </w:rPr>
        <w:t>. В рамках осуществления муниципального контроля при взаимодействии с контролируемым лицом проводятся следующие контрольные (надзорные) мероприятия:</w:t>
      </w:r>
    </w:p>
    <w:p w:rsidR="00240485" w:rsidRPr="00ED47DC" w:rsidRDefault="00240485" w:rsidP="00240485">
      <w:pPr>
        <w:pStyle w:val="a3"/>
        <w:spacing w:before="0" w:beforeAutospacing="0" w:after="0" w:afterAutospacing="0"/>
        <w:jc w:val="both"/>
        <w:rPr>
          <w:sz w:val="28"/>
          <w:szCs w:val="28"/>
        </w:rPr>
      </w:pPr>
      <w:r w:rsidRPr="00ED47DC">
        <w:rPr>
          <w:sz w:val="28"/>
          <w:szCs w:val="28"/>
        </w:rPr>
        <w:t xml:space="preserve">     </w:t>
      </w:r>
      <w:r w:rsidR="00BD6D6A">
        <w:rPr>
          <w:sz w:val="28"/>
          <w:szCs w:val="28"/>
        </w:rPr>
        <w:tab/>
      </w:r>
      <w:r w:rsidRPr="00ED47DC">
        <w:rPr>
          <w:sz w:val="28"/>
          <w:szCs w:val="28"/>
        </w:rPr>
        <w:t>1) инспекционный визит;</w:t>
      </w:r>
    </w:p>
    <w:p w:rsidR="00240485" w:rsidRPr="00ED47DC" w:rsidRDefault="00240485" w:rsidP="00240485">
      <w:pPr>
        <w:pStyle w:val="a3"/>
        <w:spacing w:before="0" w:beforeAutospacing="0" w:after="0" w:afterAutospacing="0"/>
        <w:jc w:val="both"/>
        <w:rPr>
          <w:sz w:val="28"/>
          <w:szCs w:val="28"/>
        </w:rPr>
      </w:pPr>
      <w:r w:rsidRPr="00ED47DC">
        <w:rPr>
          <w:sz w:val="28"/>
          <w:szCs w:val="28"/>
        </w:rPr>
        <w:lastRenderedPageBreak/>
        <w:t xml:space="preserve">     </w:t>
      </w:r>
      <w:r w:rsidR="00BD6D6A">
        <w:rPr>
          <w:sz w:val="28"/>
          <w:szCs w:val="28"/>
        </w:rPr>
        <w:tab/>
      </w:r>
      <w:r w:rsidRPr="00ED47DC">
        <w:rPr>
          <w:sz w:val="28"/>
          <w:szCs w:val="28"/>
        </w:rPr>
        <w:t>2) документарная проверка;</w:t>
      </w:r>
    </w:p>
    <w:p w:rsidR="00240485" w:rsidRPr="00ED47DC" w:rsidRDefault="00240485" w:rsidP="00240485">
      <w:pPr>
        <w:pStyle w:val="a3"/>
        <w:spacing w:before="0" w:beforeAutospacing="0" w:after="0" w:afterAutospacing="0"/>
        <w:jc w:val="both"/>
        <w:rPr>
          <w:sz w:val="28"/>
          <w:szCs w:val="28"/>
        </w:rPr>
      </w:pPr>
      <w:r w:rsidRPr="00ED47DC">
        <w:rPr>
          <w:sz w:val="28"/>
          <w:szCs w:val="28"/>
        </w:rPr>
        <w:t xml:space="preserve">     </w:t>
      </w:r>
      <w:r w:rsidR="00BD6D6A">
        <w:rPr>
          <w:sz w:val="28"/>
          <w:szCs w:val="28"/>
        </w:rPr>
        <w:tab/>
      </w:r>
      <w:r w:rsidRPr="00ED47DC">
        <w:rPr>
          <w:sz w:val="28"/>
          <w:szCs w:val="28"/>
        </w:rPr>
        <w:t>3) выездная проверка;</w:t>
      </w:r>
    </w:p>
    <w:p w:rsidR="00240485" w:rsidRPr="00ED47DC" w:rsidRDefault="00240485" w:rsidP="00240485">
      <w:pPr>
        <w:pStyle w:val="a3"/>
        <w:spacing w:before="0" w:beforeAutospacing="0" w:after="0" w:afterAutospacing="0"/>
        <w:jc w:val="both"/>
        <w:rPr>
          <w:sz w:val="28"/>
          <w:szCs w:val="28"/>
        </w:rPr>
      </w:pPr>
      <w:r w:rsidRPr="00ED47DC">
        <w:rPr>
          <w:sz w:val="28"/>
          <w:szCs w:val="28"/>
        </w:rPr>
        <w:t xml:space="preserve">     </w:t>
      </w:r>
      <w:r w:rsidR="00BD6D6A">
        <w:rPr>
          <w:sz w:val="28"/>
          <w:szCs w:val="28"/>
        </w:rPr>
        <w:tab/>
      </w:r>
      <w:r w:rsidRPr="00ED47DC">
        <w:rPr>
          <w:sz w:val="28"/>
          <w:szCs w:val="28"/>
        </w:rPr>
        <w:t>4) рейдовый осмотр.</w:t>
      </w:r>
    </w:p>
    <w:p w:rsidR="00240485" w:rsidRPr="00ED47DC" w:rsidRDefault="00240485" w:rsidP="00240485">
      <w:pPr>
        <w:pStyle w:val="a3"/>
        <w:spacing w:before="0" w:beforeAutospacing="0" w:after="0" w:afterAutospacing="0"/>
        <w:jc w:val="both"/>
        <w:rPr>
          <w:sz w:val="28"/>
          <w:szCs w:val="28"/>
        </w:rPr>
      </w:pPr>
      <w:r w:rsidRPr="00ED47DC">
        <w:rPr>
          <w:sz w:val="28"/>
          <w:szCs w:val="28"/>
        </w:rPr>
        <w:t xml:space="preserve">    </w:t>
      </w:r>
      <w:r w:rsidR="00A415DD">
        <w:rPr>
          <w:sz w:val="28"/>
          <w:szCs w:val="28"/>
        </w:rPr>
        <w:tab/>
      </w:r>
      <w:r w:rsidR="00972411">
        <w:rPr>
          <w:sz w:val="28"/>
          <w:szCs w:val="28"/>
        </w:rPr>
        <w:t>10.4</w:t>
      </w:r>
      <w:r w:rsidRPr="00ED47DC">
        <w:rPr>
          <w:sz w:val="28"/>
          <w:szCs w:val="28"/>
        </w:rPr>
        <w:t>. Без взаимодействия с контролируемым лицом проводятся следующие контрольные (надзорные) мероприятия (далее - контрольные (надзорные) мероприятия без взаимодействия):</w:t>
      </w:r>
    </w:p>
    <w:p w:rsidR="00240485" w:rsidRPr="00ED47DC" w:rsidRDefault="00240485" w:rsidP="00240485">
      <w:pPr>
        <w:pStyle w:val="a3"/>
        <w:spacing w:before="0" w:beforeAutospacing="0" w:after="0" w:afterAutospacing="0"/>
        <w:jc w:val="both"/>
        <w:rPr>
          <w:sz w:val="28"/>
          <w:szCs w:val="28"/>
        </w:rPr>
      </w:pPr>
      <w:r w:rsidRPr="00ED47DC">
        <w:rPr>
          <w:sz w:val="28"/>
          <w:szCs w:val="28"/>
        </w:rPr>
        <w:t xml:space="preserve">     </w:t>
      </w:r>
      <w:r w:rsidR="00A415DD">
        <w:rPr>
          <w:sz w:val="28"/>
          <w:szCs w:val="28"/>
        </w:rPr>
        <w:tab/>
      </w:r>
      <w:r w:rsidRPr="00ED47DC">
        <w:rPr>
          <w:sz w:val="28"/>
          <w:szCs w:val="28"/>
        </w:rPr>
        <w:t>1) наблюдение за соблюдением обязательных требований (мониторинг безопасности);</w:t>
      </w:r>
    </w:p>
    <w:p w:rsidR="00240485" w:rsidRPr="00ED47DC" w:rsidRDefault="00240485" w:rsidP="00240485">
      <w:pPr>
        <w:pStyle w:val="a3"/>
        <w:spacing w:before="0" w:beforeAutospacing="0" w:after="0" w:afterAutospacing="0"/>
        <w:jc w:val="both"/>
        <w:rPr>
          <w:sz w:val="28"/>
          <w:szCs w:val="28"/>
        </w:rPr>
      </w:pPr>
      <w:r w:rsidRPr="00ED47DC">
        <w:rPr>
          <w:sz w:val="28"/>
          <w:szCs w:val="28"/>
        </w:rPr>
        <w:t xml:space="preserve">    </w:t>
      </w:r>
      <w:r w:rsidR="00A415DD">
        <w:rPr>
          <w:sz w:val="28"/>
          <w:szCs w:val="28"/>
        </w:rPr>
        <w:tab/>
      </w:r>
      <w:r w:rsidRPr="00ED47DC">
        <w:rPr>
          <w:sz w:val="28"/>
          <w:szCs w:val="28"/>
        </w:rPr>
        <w:t xml:space="preserve"> 2) выездное обследование.</w:t>
      </w:r>
    </w:p>
    <w:p w:rsidR="00240485" w:rsidRPr="00ED47DC" w:rsidRDefault="00240485" w:rsidP="00240485">
      <w:pPr>
        <w:pStyle w:val="a3"/>
        <w:spacing w:before="0" w:beforeAutospacing="0" w:after="0" w:afterAutospacing="0"/>
        <w:jc w:val="both"/>
        <w:rPr>
          <w:sz w:val="28"/>
          <w:szCs w:val="28"/>
        </w:rPr>
      </w:pPr>
      <w:r w:rsidRPr="00ED47DC">
        <w:rPr>
          <w:sz w:val="28"/>
          <w:szCs w:val="28"/>
        </w:rPr>
        <w:t xml:space="preserve">     </w:t>
      </w:r>
      <w:r w:rsidR="00A415DD">
        <w:rPr>
          <w:sz w:val="28"/>
          <w:szCs w:val="28"/>
        </w:rPr>
        <w:tab/>
      </w:r>
      <w:r w:rsidR="00972411">
        <w:rPr>
          <w:sz w:val="28"/>
          <w:szCs w:val="28"/>
        </w:rPr>
        <w:t>10.5</w:t>
      </w:r>
      <w:r w:rsidRPr="00ED47DC">
        <w:rPr>
          <w:sz w:val="28"/>
          <w:szCs w:val="28"/>
        </w:rPr>
        <w:t>. Плановые контрольные (надзорные) мероприятия при осуществлении муниципального контроля не проводятся.</w:t>
      </w:r>
    </w:p>
    <w:p w:rsidR="00240485" w:rsidRPr="00ED47DC" w:rsidRDefault="00240485" w:rsidP="00240485">
      <w:pPr>
        <w:pStyle w:val="a3"/>
        <w:spacing w:before="0" w:beforeAutospacing="0" w:after="0" w:afterAutospacing="0"/>
        <w:jc w:val="both"/>
        <w:rPr>
          <w:sz w:val="28"/>
          <w:szCs w:val="28"/>
        </w:rPr>
      </w:pPr>
      <w:r w:rsidRPr="00ED47DC">
        <w:rPr>
          <w:sz w:val="28"/>
          <w:szCs w:val="28"/>
        </w:rPr>
        <w:t xml:space="preserve">    </w:t>
      </w:r>
      <w:r w:rsidR="00A415DD">
        <w:rPr>
          <w:sz w:val="28"/>
          <w:szCs w:val="28"/>
        </w:rPr>
        <w:tab/>
      </w:r>
      <w:r w:rsidR="00972411">
        <w:rPr>
          <w:sz w:val="28"/>
          <w:szCs w:val="28"/>
        </w:rPr>
        <w:t>10.6</w:t>
      </w:r>
      <w:r w:rsidRPr="00ED47DC">
        <w:rPr>
          <w:sz w:val="28"/>
          <w:szCs w:val="28"/>
        </w:rPr>
        <w:t>. Внеплановые контрольные (надзорные) мероприятия проводятся при наличии оснований, предусмотренных пунктами 1, 3, 4, 5 части 1 статьи 57 Федерального закона № 248-ФЗ.</w:t>
      </w:r>
    </w:p>
    <w:p w:rsidR="00240485" w:rsidRPr="00ED47DC" w:rsidRDefault="00240485" w:rsidP="00240485">
      <w:pPr>
        <w:pStyle w:val="a3"/>
        <w:spacing w:before="0" w:beforeAutospacing="0" w:after="0" w:afterAutospacing="0"/>
        <w:jc w:val="both"/>
        <w:rPr>
          <w:sz w:val="28"/>
          <w:szCs w:val="28"/>
        </w:rPr>
      </w:pPr>
      <w:r w:rsidRPr="00ED47DC">
        <w:rPr>
          <w:sz w:val="28"/>
          <w:szCs w:val="28"/>
        </w:rPr>
        <w:t xml:space="preserve">     </w:t>
      </w:r>
      <w:r w:rsidR="00A415DD">
        <w:rPr>
          <w:sz w:val="28"/>
          <w:szCs w:val="28"/>
        </w:rPr>
        <w:tab/>
      </w:r>
      <w:r w:rsidR="00972411">
        <w:rPr>
          <w:sz w:val="28"/>
          <w:szCs w:val="28"/>
        </w:rPr>
        <w:t>10.7</w:t>
      </w:r>
      <w:r w:rsidRPr="00ED47DC">
        <w:rPr>
          <w:sz w:val="28"/>
          <w:szCs w:val="28"/>
        </w:rPr>
        <w:t xml:space="preserve">. Контрольные (надзорные) мероприятия без взаимодействия проводятся должностными лицами контрольного органа на основании заданий руководителя контрольного органа, согласованных </w:t>
      </w:r>
      <w:r w:rsidR="00972411">
        <w:rPr>
          <w:sz w:val="28"/>
          <w:szCs w:val="28"/>
        </w:rPr>
        <w:t>главой района</w:t>
      </w:r>
      <w:r w:rsidRPr="00ED47DC">
        <w:rPr>
          <w:sz w:val="28"/>
          <w:szCs w:val="28"/>
        </w:rPr>
        <w:t>, курирующим контрольный орган, включая задания, содержащиеся в планах работы контрольного органа, в том числе в случаях, установленных Федеральным законом №248-ФЗ.</w:t>
      </w:r>
    </w:p>
    <w:p w:rsidR="00240485" w:rsidRPr="00ED47DC" w:rsidRDefault="00240485" w:rsidP="00240485">
      <w:pPr>
        <w:pStyle w:val="a3"/>
        <w:spacing w:before="0" w:beforeAutospacing="0" w:after="0" w:afterAutospacing="0"/>
        <w:jc w:val="center"/>
        <w:rPr>
          <w:sz w:val="28"/>
          <w:szCs w:val="28"/>
        </w:rPr>
      </w:pPr>
    </w:p>
    <w:p w:rsidR="00240485" w:rsidRDefault="00972411" w:rsidP="00240485">
      <w:pPr>
        <w:pStyle w:val="a3"/>
        <w:spacing w:before="0" w:beforeAutospacing="0" w:after="0" w:afterAutospacing="0"/>
        <w:jc w:val="center"/>
        <w:rPr>
          <w:b/>
          <w:sz w:val="28"/>
          <w:szCs w:val="28"/>
        </w:rPr>
      </w:pPr>
      <w:r w:rsidRPr="003204AD">
        <w:rPr>
          <w:b/>
          <w:sz w:val="28"/>
          <w:szCs w:val="28"/>
        </w:rPr>
        <w:t xml:space="preserve">11. </w:t>
      </w:r>
      <w:r w:rsidR="00240485" w:rsidRPr="003204AD">
        <w:rPr>
          <w:b/>
          <w:sz w:val="28"/>
          <w:szCs w:val="28"/>
        </w:rPr>
        <w:t>Контрольные (надзорные) мероприятия</w:t>
      </w:r>
    </w:p>
    <w:p w:rsidR="00A415DD" w:rsidRPr="00A415DD" w:rsidRDefault="00A415DD" w:rsidP="00240485">
      <w:pPr>
        <w:pStyle w:val="a3"/>
        <w:spacing w:before="0" w:beforeAutospacing="0" w:after="0" w:afterAutospacing="0"/>
        <w:jc w:val="center"/>
        <w:rPr>
          <w:b/>
          <w:sz w:val="28"/>
          <w:szCs w:val="28"/>
        </w:rPr>
      </w:pPr>
    </w:p>
    <w:p w:rsidR="00240485" w:rsidRPr="00ED47DC" w:rsidRDefault="003204AD" w:rsidP="00A415DD">
      <w:pPr>
        <w:pStyle w:val="a3"/>
        <w:spacing w:before="0" w:beforeAutospacing="0" w:after="0" w:afterAutospacing="0"/>
        <w:ind w:firstLine="709"/>
        <w:jc w:val="both"/>
        <w:rPr>
          <w:sz w:val="28"/>
          <w:szCs w:val="28"/>
        </w:rPr>
      </w:pPr>
      <w:r>
        <w:rPr>
          <w:sz w:val="28"/>
          <w:szCs w:val="28"/>
        </w:rPr>
        <w:t>11.1</w:t>
      </w:r>
      <w:r w:rsidR="00240485" w:rsidRPr="00ED47DC">
        <w:rPr>
          <w:sz w:val="28"/>
          <w:szCs w:val="28"/>
        </w:rPr>
        <w:t>. Под инспекционным визитом понимается контрольное (надзорное) мероприятие, проводимое путем взаимодействия с конкретным контролируемым лицом и (или) владельцем (пользователем) производственного объекта.</w:t>
      </w:r>
    </w:p>
    <w:p w:rsidR="00240485" w:rsidRPr="00A415DD" w:rsidRDefault="00240485" w:rsidP="00240485">
      <w:pPr>
        <w:pStyle w:val="a3"/>
        <w:spacing w:before="0" w:beforeAutospacing="0" w:after="0" w:afterAutospacing="0"/>
        <w:jc w:val="both"/>
        <w:rPr>
          <w:sz w:val="28"/>
          <w:szCs w:val="28"/>
        </w:rPr>
      </w:pPr>
      <w:r w:rsidRPr="00ED47DC">
        <w:rPr>
          <w:sz w:val="28"/>
          <w:szCs w:val="28"/>
        </w:rPr>
        <w:t xml:space="preserve">   </w:t>
      </w:r>
      <w:r w:rsidR="00A415DD">
        <w:rPr>
          <w:sz w:val="28"/>
          <w:szCs w:val="28"/>
        </w:rPr>
        <w:tab/>
      </w:r>
      <w:r w:rsidRPr="00ED47DC">
        <w:rPr>
          <w:sz w:val="28"/>
          <w:szCs w:val="28"/>
        </w:rPr>
        <w:t xml:space="preserve"> </w:t>
      </w:r>
      <w:r w:rsidR="003204AD">
        <w:rPr>
          <w:sz w:val="28"/>
          <w:szCs w:val="28"/>
        </w:rPr>
        <w:t>11.2</w:t>
      </w:r>
      <w:r w:rsidRPr="00A415DD">
        <w:rPr>
          <w:sz w:val="28"/>
          <w:szCs w:val="28"/>
        </w:rPr>
        <w:t>.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A415DD" w:rsidRPr="00850103" w:rsidRDefault="003204AD" w:rsidP="00A415DD">
      <w:pPr>
        <w:pStyle w:val="a3"/>
        <w:spacing w:before="0" w:beforeAutospacing="0" w:after="0" w:afterAutospacing="0" w:line="288" w:lineRule="atLeast"/>
        <w:ind w:firstLine="708"/>
        <w:jc w:val="both"/>
        <w:rPr>
          <w:sz w:val="28"/>
          <w:szCs w:val="28"/>
        </w:rPr>
      </w:pPr>
      <w:r w:rsidRPr="00850103">
        <w:rPr>
          <w:sz w:val="28"/>
          <w:szCs w:val="28"/>
        </w:rPr>
        <w:t>11.3</w:t>
      </w:r>
      <w:r w:rsidR="00A415DD" w:rsidRPr="00850103">
        <w:rPr>
          <w:sz w:val="28"/>
          <w:szCs w:val="28"/>
        </w:rPr>
        <w:t xml:space="preserve">. Инспекционный визит, указанный в части </w:t>
      </w:r>
      <w:r w:rsidRPr="00850103">
        <w:rPr>
          <w:sz w:val="28"/>
          <w:szCs w:val="28"/>
        </w:rPr>
        <w:t>11.</w:t>
      </w:r>
      <w:r w:rsidR="00A415DD" w:rsidRPr="00850103">
        <w:rPr>
          <w:sz w:val="28"/>
          <w:szCs w:val="28"/>
        </w:rPr>
        <w:t>2 настоящей статьи, может быть проведен с использованием средств дистанционного взаимодействия, в том числе пос</w:t>
      </w:r>
      <w:r w:rsidRPr="00850103">
        <w:rPr>
          <w:sz w:val="28"/>
          <w:szCs w:val="28"/>
        </w:rPr>
        <w:t xml:space="preserve">редством </w:t>
      </w:r>
      <w:proofErr w:type="spellStart"/>
      <w:r w:rsidRPr="00850103">
        <w:rPr>
          <w:sz w:val="28"/>
          <w:szCs w:val="28"/>
        </w:rPr>
        <w:t>видео-конференц-связи</w:t>
      </w:r>
      <w:proofErr w:type="spellEnd"/>
      <w:r w:rsidR="009649D0" w:rsidRPr="00850103">
        <w:rPr>
          <w:sz w:val="28"/>
          <w:szCs w:val="28"/>
        </w:rPr>
        <w:t>, а также с использованием мобильного приложения «Инспектор».</w:t>
      </w:r>
    </w:p>
    <w:p w:rsidR="00240485" w:rsidRPr="00ED47DC" w:rsidRDefault="008D4248" w:rsidP="00A415DD">
      <w:pPr>
        <w:pStyle w:val="a3"/>
        <w:spacing w:before="0" w:beforeAutospacing="0" w:after="0" w:afterAutospacing="0"/>
        <w:ind w:firstLine="708"/>
        <w:jc w:val="both"/>
        <w:rPr>
          <w:sz w:val="28"/>
          <w:szCs w:val="28"/>
        </w:rPr>
      </w:pPr>
      <w:r>
        <w:rPr>
          <w:sz w:val="28"/>
          <w:szCs w:val="28"/>
        </w:rPr>
        <w:t>11.4</w:t>
      </w:r>
      <w:r w:rsidR="00240485" w:rsidRPr="00ED47DC">
        <w:rPr>
          <w:sz w:val="28"/>
          <w:szCs w:val="28"/>
        </w:rPr>
        <w:t>. В ходе инспекционного визита могут совершаться следующие контрольные (надзорные) действия:</w:t>
      </w:r>
    </w:p>
    <w:p w:rsidR="00240485" w:rsidRPr="00ED47DC" w:rsidRDefault="00240485" w:rsidP="00240485">
      <w:pPr>
        <w:pStyle w:val="a3"/>
        <w:spacing w:before="0" w:beforeAutospacing="0" w:after="0" w:afterAutospacing="0"/>
        <w:jc w:val="both"/>
        <w:rPr>
          <w:sz w:val="28"/>
          <w:szCs w:val="28"/>
        </w:rPr>
      </w:pPr>
      <w:r w:rsidRPr="00ED47DC">
        <w:rPr>
          <w:sz w:val="28"/>
          <w:szCs w:val="28"/>
        </w:rPr>
        <w:t xml:space="preserve">     </w:t>
      </w:r>
      <w:r w:rsidR="00A415DD">
        <w:rPr>
          <w:sz w:val="28"/>
          <w:szCs w:val="28"/>
        </w:rPr>
        <w:tab/>
      </w:r>
      <w:r w:rsidRPr="00ED47DC">
        <w:rPr>
          <w:sz w:val="28"/>
          <w:szCs w:val="28"/>
        </w:rPr>
        <w:t>1) осмотр;</w:t>
      </w:r>
    </w:p>
    <w:p w:rsidR="00240485" w:rsidRPr="00ED47DC" w:rsidRDefault="00240485" w:rsidP="00240485">
      <w:pPr>
        <w:pStyle w:val="a3"/>
        <w:spacing w:before="0" w:beforeAutospacing="0" w:after="0" w:afterAutospacing="0"/>
        <w:jc w:val="both"/>
        <w:rPr>
          <w:sz w:val="28"/>
          <w:szCs w:val="28"/>
        </w:rPr>
      </w:pPr>
      <w:r w:rsidRPr="00ED47DC">
        <w:rPr>
          <w:sz w:val="28"/>
          <w:szCs w:val="28"/>
        </w:rPr>
        <w:t xml:space="preserve">     </w:t>
      </w:r>
      <w:r w:rsidR="00A415DD">
        <w:rPr>
          <w:sz w:val="28"/>
          <w:szCs w:val="28"/>
        </w:rPr>
        <w:tab/>
      </w:r>
      <w:r w:rsidRPr="00ED47DC">
        <w:rPr>
          <w:sz w:val="28"/>
          <w:szCs w:val="28"/>
        </w:rPr>
        <w:t>2) опрос;</w:t>
      </w:r>
    </w:p>
    <w:p w:rsidR="00240485" w:rsidRPr="00ED47DC" w:rsidRDefault="00240485" w:rsidP="00240485">
      <w:pPr>
        <w:pStyle w:val="a3"/>
        <w:spacing w:before="0" w:beforeAutospacing="0" w:after="0" w:afterAutospacing="0"/>
        <w:jc w:val="both"/>
        <w:rPr>
          <w:sz w:val="28"/>
          <w:szCs w:val="28"/>
        </w:rPr>
      </w:pPr>
      <w:r w:rsidRPr="00ED47DC">
        <w:rPr>
          <w:sz w:val="28"/>
          <w:szCs w:val="28"/>
        </w:rPr>
        <w:t xml:space="preserve">     </w:t>
      </w:r>
      <w:r w:rsidR="00A415DD">
        <w:rPr>
          <w:sz w:val="28"/>
          <w:szCs w:val="28"/>
        </w:rPr>
        <w:tab/>
      </w:r>
      <w:r w:rsidRPr="00ED47DC">
        <w:rPr>
          <w:sz w:val="28"/>
          <w:szCs w:val="28"/>
        </w:rPr>
        <w:t>3) получение письменных объяснений;</w:t>
      </w:r>
    </w:p>
    <w:p w:rsidR="00240485" w:rsidRPr="00ED47DC" w:rsidRDefault="00240485" w:rsidP="00240485">
      <w:pPr>
        <w:pStyle w:val="a3"/>
        <w:spacing w:before="0" w:beforeAutospacing="0" w:after="0" w:afterAutospacing="0"/>
        <w:jc w:val="both"/>
        <w:rPr>
          <w:sz w:val="28"/>
          <w:szCs w:val="28"/>
        </w:rPr>
      </w:pPr>
      <w:r w:rsidRPr="00ED47DC">
        <w:rPr>
          <w:sz w:val="28"/>
          <w:szCs w:val="28"/>
        </w:rPr>
        <w:t xml:space="preserve">    </w:t>
      </w:r>
      <w:r w:rsidR="00A415DD">
        <w:rPr>
          <w:sz w:val="28"/>
          <w:szCs w:val="28"/>
        </w:rPr>
        <w:tab/>
      </w:r>
      <w:r w:rsidRPr="00ED47DC">
        <w:rPr>
          <w:sz w:val="28"/>
          <w:szCs w:val="28"/>
        </w:rPr>
        <w:t>4) инструментальное обследование;</w:t>
      </w:r>
    </w:p>
    <w:p w:rsidR="00240485" w:rsidRPr="00ED47DC" w:rsidRDefault="00240485" w:rsidP="00A415DD">
      <w:pPr>
        <w:pStyle w:val="a3"/>
        <w:spacing w:before="0" w:beforeAutospacing="0" w:after="0" w:afterAutospacing="0"/>
        <w:ind w:firstLine="709"/>
        <w:jc w:val="both"/>
        <w:rPr>
          <w:sz w:val="28"/>
          <w:szCs w:val="28"/>
        </w:rPr>
      </w:pPr>
      <w:r w:rsidRPr="00ED47DC">
        <w:rPr>
          <w:sz w:val="28"/>
          <w:szCs w:val="28"/>
        </w:rPr>
        <w:t>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240485" w:rsidRPr="00ED47DC" w:rsidRDefault="00240485" w:rsidP="00240485">
      <w:pPr>
        <w:pStyle w:val="a3"/>
        <w:spacing w:before="0" w:beforeAutospacing="0" w:after="0" w:afterAutospacing="0"/>
        <w:jc w:val="both"/>
        <w:rPr>
          <w:sz w:val="28"/>
          <w:szCs w:val="28"/>
        </w:rPr>
      </w:pPr>
      <w:r w:rsidRPr="00ED47DC">
        <w:rPr>
          <w:sz w:val="28"/>
          <w:szCs w:val="28"/>
        </w:rPr>
        <w:lastRenderedPageBreak/>
        <w:t xml:space="preserve">    </w:t>
      </w:r>
      <w:r w:rsidR="00374BFE" w:rsidRPr="00ED47DC">
        <w:rPr>
          <w:sz w:val="28"/>
          <w:szCs w:val="28"/>
        </w:rPr>
        <w:t xml:space="preserve"> </w:t>
      </w:r>
      <w:r w:rsidR="00A415DD">
        <w:rPr>
          <w:sz w:val="28"/>
          <w:szCs w:val="28"/>
        </w:rPr>
        <w:tab/>
      </w:r>
      <w:r w:rsidR="008D4248">
        <w:rPr>
          <w:sz w:val="28"/>
          <w:szCs w:val="28"/>
        </w:rPr>
        <w:t>11.5</w:t>
      </w:r>
      <w:r w:rsidRPr="00ED47DC">
        <w:rPr>
          <w:sz w:val="28"/>
          <w:szCs w:val="28"/>
        </w:rPr>
        <w:t>. Инспекционный визит проводится без предварительного уведомления контролируемого лица и собственника производственного объекта.</w:t>
      </w:r>
    </w:p>
    <w:p w:rsidR="00240485" w:rsidRPr="00ED47DC" w:rsidRDefault="00240485" w:rsidP="00240485">
      <w:pPr>
        <w:pStyle w:val="a3"/>
        <w:spacing w:before="0" w:beforeAutospacing="0" w:after="0" w:afterAutospacing="0"/>
        <w:jc w:val="both"/>
        <w:rPr>
          <w:sz w:val="28"/>
          <w:szCs w:val="28"/>
        </w:rPr>
      </w:pPr>
      <w:r w:rsidRPr="00ED47DC">
        <w:rPr>
          <w:sz w:val="28"/>
          <w:szCs w:val="28"/>
        </w:rPr>
        <w:t xml:space="preserve">     </w:t>
      </w:r>
      <w:r w:rsidR="00A415DD">
        <w:rPr>
          <w:sz w:val="28"/>
          <w:szCs w:val="28"/>
        </w:rPr>
        <w:tab/>
      </w:r>
      <w:r w:rsidR="008D4248">
        <w:rPr>
          <w:sz w:val="28"/>
          <w:szCs w:val="28"/>
        </w:rPr>
        <w:t>11.6</w:t>
      </w:r>
      <w:r w:rsidRPr="00ED47DC">
        <w:rPr>
          <w:sz w:val="28"/>
          <w:szCs w:val="28"/>
        </w:rPr>
        <w:t>. Срок проведения инспекционного визита в одном месте осуществления деятельности либо на одном производственном объекте (территории) не может превышать 1 рабочий день.</w:t>
      </w:r>
    </w:p>
    <w:p w:rsidR="00240485" w:rsidRPr="00ED47DC" w:rsidRDefault="00240485" w:rsidP="00240485">
      <w:pPr>
        <w:pStyle w:val="a3"/>
        <w:spacing w:before="0" w:beforeAutospacing="0" w:after="0" w:afterAutospacing="0"/>
        <w:jc w:val="both"/>
        <w:rPr>
          <w:sz w:val="28"/>
          <w:szCs w:val="28"/>
        </w:rPr>
      </w:pPr>
      <w:r w:rsidRPr="00ED47DC">
        <w:rPr>
          <w:sz w:val="28"/>
          <w:szCs w:val="28"/>
        </w:rPr>
        <w:t xml:space="preserve">     </w:t>
      </w:r>
      <w:r w:rsidR="00A415DD">
        <w:rPr>
          <w:sz w:val="28"/>
          <w:szCs w:val="28"/>
        </w:rPr>
        <w:tab/>
      </w:r>
      <w:r w:rsidR="008D4248">
        <w:rPr>
          <w:sz w:val="28"/>
          <w:szCs w:val="28"/>
        </w:rPr>
        <w:t>11.7</w:t>
      </w:r>
      <w:r w:rsidRPr="00ED47DC">
        <w:rPr>
          <w:sz w:val="28"/>
          <w:szCs w:val="28"/>
        </w:rPr>
        <w:t>. Контролируемые лица или их представители обязаны обеспечить беспрепятственный доступ должностного лица в здания, сооружения, помещения.</w:t>
      </w:r>
    </w:p>
    <w:p w:rsidR="00A415DD" w:rsidRPr="00850103" w:rsidRDefault="00240485" w:rsidP="00A415DD">
      <w:pPr>
        <w:pStyle w:val="a3"/>
        <w:spacing w:before="0" w:beforeAutospacing="0" w:after="0" w:afterAutospacing="0" w:line="288" w:lineRule="atLeast"/>
        <w:ind w:firstLine="540"/>
        <w:jc w:val="both"/>
        <w:rPr>
          <w:sz w:val="28"/>
          <w:szCs w:val="28"/>
        </w:rPr>
      </w:pPr>
      <w:r w:rsidRPr="00850103">
        <w:rPr>
          <w:sz w:val="28"/>
          <w:szCs w:val="28"/>
        </w:rPr>
        <w:t xml:space="preserve">  </w:t>
      </w:r>
      <w:r w:rsidR="008D4248" w:rsidRPr="00850103">
        <w:rPr>
          <w:sz w:val="28"/>
          <w:szCs w:val="28"/>
        </w:rPr>
        <w:t>11.8</w:t>
      </w:r>
      <w:r w:rsidRPr="00850103">
        <w:rPr>
          <w:sz w:val="28"/>
          <w:szCs w:val="28"/>
        </w:rPr>
        <w:t xml:space="preserve">. </w:t>
      </w:r>
      <w:r w:rsidR="00A415DD" w:rsidRPr="00850103">
        <w:rPr>
          <w:sz w:val="28"/>
          <w:szCs w:val="28"/>
        </w:rPr>
        <w:t>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пунктами 3, 4, 6, 8 части 1, частью 3 статьи 57 и частью 12 статьи 66 Федерального закона</w:t>
      </w:r>
      <w:r w:rsidR="008D4248" w:rsidRPr="00850103">
        <w:rPr>
          <w:sz w:val="28"/>
          <w:szCs w:val="28"/>
        </w:rPr>
        <w:t xml:space="preserve"> № 248-ФЗ</w:t>
      </w:r>
      <w:r w:rsidR="00A415DD" w:rsidRPr="00850103">
        <w:rPr>
          <w:sz w:val="28"/>
          <w:szCs w:val="28"/>
        </w:rPr>
        <w:t>.</w:t>
      </w:r>
    </w:p>
    <w:p w:rsidR="00240485" w:rsidRPr="00ED47DC" w:rsidRDefault="008D4248" w:rsidP="00A415DD">
      <w:pPr>
        <w:pStyle w:val="a3"/>
        <w:spacing w:before="0" w:beforeAutospacing="0" w:after="0" w:afterAutospacing="0" w:line="288" w:lineRule="atLeast"/>
        <w:ind w:firstLine="709"/>
        <w:jc w:val="both"/>
        <w:rPr>
          <w:sz w:val="28"/>
          <w:szCs w:val="28"/>
        </w:rPr>
      </w:pPr>
      <w:r>
        <w:rPr>
          <w:sz w:val="28"/>
          <w:szCs w:val="28"/>
        </w:rPr>
        <w:t>11.9</w:t>
      </w:r>
      <w:r w:rsidR="00240485" w:rsidRPr="00ED47DC">
        <w:rPr>
          <w:sz w:val="28"/>
          <w:szCs w:val="28"/>
        </w:rPr>
        <w:t>. Под документарной проверкой понимается контрольное (надзорное) мероприятие, которое проводится по месту нахождения контрольного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органа.</w:t>
      </w:r>
    </w:p>
    <w:p w:rsidR="00240485" w:rsidRPr="00ED47DC" w:rsidRDefault="00240485" w:rsidP="00240485">
      <w:pPr>
        <w:pStyle w:val="a3"/>
        <w:spacing w:before="0" w:beforeAutospacing="0" w:after="0" w:afterAutospacing="0"/>
        <w:jc w:val="both"/>
        <w:rPr>
          <w:sz w:val="28"/>
          <w:szCs w:val="28"/>
        </w:rPr>
      </w:pPr>
      <w:r w:rsidRPr="00ED47DC">
        <w:rPr>
          <w:sz w:val="28"/>
          <w:szCs w:val="28"/>
        </w:rPr>
        <w:t xml:space="preserve">    </w:t>
      </w:r>
      <w:r w:rsidR="00A415DD">
        <w:rPr>
          <w:sz w:val="28"/>
          <w:szCs w:val="28"/>
        </w:rPr>
        <w:tab/>
      </w:r>
      <w:r w:rsidR="008D4248">
        <w:rPr>
          <w:sz w:val="28"/>
          <w:szCs w:val="28"/>
        </w:rPr>
        <w:t>11.10</w:t>
      </w:r>
      <w:r w:rsidRPr="00ED47DC">
        <w:rPr>
          <w:sz w:val="28"/>
          <w:szCs w:val="28"/>
        </w:rPr>
        <w:t>. В ходе документарной проверки рассматриваются документы контролируемых лиц, имеющиеся в распоряжении контрольного органа, результаты предыдущих контрольных (надзорных) мероприятий, материалы рассмотрения дел об административных правонарушениях и иные документы о результатах осуществленного в отношении этих контролируемых лиц муниципального контроля.</w:t>
      </w:r>
    </w:p>
    <w:p w:rsidR="00240485" w:rsidRPr="00ED47DC" w:rsidRDefault="00240485" w:rsidP="00240485">
      <w:pPr>
        <w:pStyle w:val="a3"/>
        <w:spacing w:before="0" w:beforeAutospacing="0" w:after="0" w:afterAutospacing="0"/>
        <w:jc w:val="both"/>
        <w:rPr>
          <w:sz w:val="28"/>
          <w:szCs w:val="28"/>
        </w:rPr>
      </w:pPr>
      <w:r w:rsidRPr="00ED47DC">
        <w:rPr>
          <w:sz w:val="28"/>
          <w:szCs w:val="28"/>
        </w:rPr>
        <w:t xml:space="preserve">     </w:t>
      </w:r>
      <w:r w:rsidR="00A415DD">
        <w:rPr>
          <w:sz w:val="28"/>
          <w:szCs w:val="28"/>
        </w:rPr>
        <w:tab/>
      </w:r>
      <w:r w:rsidR="008D4248">
        <w:rPr>
          <w:sz w:val="28"/>
          <w:szCs w:val="28"/>
        </w:rPr>
        <w:t>11.11</w:t>
      </w:r>
      <w:r w:rsidRPr="00ED47DC">
        <w:rPr>
          <w:sz w:val="28"/>
          <w:szCs w:val="28"/>
        </w:rPr>
        <w:t>. В ходе документарной проверки могут совершаться следующие контрольные (надзорные) действия:</w:t>
      </w:r>
    </w:p>
    <w:p w:rsidR="00240485" w:rsidRPr="00ED47DC" w:rsidRDefault="00240485" w:rsidP="00240485">
      <w:pPr>
        <w:pStyle w:val="a3"/>
        <w:spacing w:before="0" w:beforeAutospacing="0" w:after="0" w:afterAutospacing="0"/>
        <w:jc w:val="both"/>
        <w:rPr>
          <w:sz w:val="28"/>
          <w:szCs w:val="28"/>
        </w:rPr>
      </w:pPr>
      <w:r w:rsidRPr="00ED47DC">
        <w:rPr>
          <w:sz w:val="28"/>
          <w:szCs w:val="28"/>
        </w:rPr>
        <w:t xml:space="preserve">     1) получение письменных объяснений;</w:t>
      </w:r>
    </w:p>
    <w:p w:rsidR="00240485" w:rsidRPr="00ED47DC" w:rsidRDefault="00240485" w:rsidP="00240485">
      <w:pPr>
        <w:pStyle w:val="a3"/>
        <w:spacing w:before="0" w:beforeAutospacing="0" w:after="0" w:afterAutospacing="0"/>
        <w:jc w:val="both"/>
        <w:rPr>
          <w:sz w:val="28"/>
          <w:szCs w:val="28"/>
        </w:rPr>
      </w:pPr>
      <w:r w:rsidRPr="00ED47DC">
        <w:rPr>
          <w:sz w:val="28"/>
          <w:szCs w:val="28"/>
        </w:rPr>
        <w:t xml:space="preserve">     2) истребование документов;</w:t>
      </w:r>
    </w:p>
    <w:p w:rsidR="00240485" w:rsidRPr="00ED47DC" w:rsidRDefault="00240485" w:rsidP="00240485">
      <w:pPr>
        <w:pStyle w:val="a3"/>
        <w:spacing w:before="0" w:beforeAutospacing="0" w:after="0" w:afterAutospacing="0"/>
        <w:jc w:val="both"/>
        <w:rPr>
          <w:sz w:val="28"/>
          <w:szCs w:val="28"/>
        </w:rPr>
      </w:pPr>
      <w:r w:rsidRPr="00ED47DC">
        <w:rPr>
          <w:sz w:val="28"/>
          <w:szCs w:val="28"/>
        </w:rPr>
        <w:t xml:space="preserve">     3) экспертиза.</w:t>
      </w:r>
    </w:p>
    <w:p w:rsidR="00240485" w:rsidRPr="00ED47DC" w:rsidRDefault="00240485" w:rsidP="00240485">
      <w:pPr>
        <w:pStyle w:val="a3"/>
        <w:spacing w:before="0" w:beforeAutospacing="0" w:after="0" w:afterAutospacing="0"/>
        <w:jc w:val="both"/>
        <w:rPr>
          <w:sz w:val="28"/>
          <w:szCs w:val="28"/>
        </w:rPr>
      </w:pPr>
      <w:r w:rsidRPr="00ED47DC">
        <w:rPr>
          <w:sz w:val="28"/>
          <w:szCs w:val="28"/>
        </w:rPr>
        <w:t xml:space="preserve">     </w:t>
      </w:r>
      <w:r w:rsidR="00A415DD">
        <w:rPr>
          <w:sz w:val="28"/>
          <w:szCs w:val="28"/>
        </w:rPr>
        <w:tab/>
      </w:r>
      <w:r w:rsidR="008D4248">
        <w:rPr>
          <w:sz w:val="28"/>
          <w:szCs w:val="28"/>
        </w:rPr>
        <w:t>11.12</w:t>
      </w:r>
      <w:r w:rsidRPr="00ED47DC">
        <w:rPr>
          <w:sz w:val="28"/>
          <w:szCs w:val="28"/>
        </w:rPr>
        <w:t>. В случае, если достоверность сведений, содержащихся в документах, имеющихся в распоряжении контрольного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 В течение 10 рабочих дней со дня получения данного требования контролируемое лицо обязано направить в контрольный орган указанные в требовании документы.</w:t>
      </w:r>
    </w:p>
    <w:p w:rsidR="00A415DD" w:rsidRDefault="00240485" w:rsidP="00A415DD">
      <w:pPr>
        <w:pStyle w:val="a3"/>
        <w:spacing w:before="0" w:beforeAutospacing="0" w:after="0" w:afterAutospacing="0" w:line="288" w:lineRule="atLeast"/>
        <w:ind w:firstLine="540"/>
        <w:jc w:val="both"/>
        <w:rPr>
          <w:sz w:val="28"/>
          <w:szCs w:val="28"/>
        </w:rPr>
      </w:pPr>
      <w:r w:rsidRPr="00ED47DC">
        <w:rPr>
          <w:sz w:val="28"/>
          <w:szCs w:val="28"/>
        </w:rPr>
        <w:t xml:space="preserve">    </w:t>
      </w:r>
      <w:r w:rsidR="008D4248">
        <w:rPr>
          <w:sz w:val="28"/>
          <w:szCs w:val="28"/>
        </w:rPr>
        <w:t>11.13</w:t>
      </w:r>
      <w:r w:rsidRPr="00A415DD">
        <w:rPr>
          <w:sz w:val="28"/>
          <w:szCs w:val="28"/>
        </w:rPr>
        <w:t xml:space="preserve">. </w:t>
      </w:r>
      <w:r w:rsidR="00A415DD" w:rsidRPr="00A415DD">
        <w:rPr>
          <w:sz w:val="28"/>
          <w:szCs w:val="28"/>
        </w:rPr>
        <w:t xml:space="preserve">В случае, 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информация об ошибках, о противоречиях и несоответствии сведений направляется контролируемому лицу с требованием </w:t>
      </w:r>
      <w:r w:rsidR="00A415DD" w:rsidRPr="00A415DD">
        <w:rPr>
          <w:sz w:val="28"/>
          <w:szCs w:val="28"/>
        </w:rPr>
        <w:lastRenderedPageBreak/>
        <w:t>представить в течение десяти рабочих дней необходимые письменные объяснения. Контролируемое лицо, представляющее в контрольный (надзорный) орган письменные объяснения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вправе дополнительно представить в контрольный (надзорный) орган документы, подтверждающие достоверность ранее представленных документов.</w:t>
      </w:r>
      <w:r w:rsidRPr="00ED47DC">
        <w:rPr>
          <w:sz w:val="28"/>
          <w:szCs w:val="28"/>
        </w:rPr>
        <w:t xml:space="preserve"> </w:t>
      </w:r>
    </w:p>
    <w:p w:rsidR="00240485" w:rsidRPr="00ED47DC" w:rsidRDefault="008D4248" w:rsidP="00A415DD">
      <w:pPr>
        <w:pStyle w:val="a3"/>
        <w:spacing w:before="0" w:beforeAutospacing="0" w:after="0" w:afterAutospacing="0" w:line="288" w:lineRule="atLeast"/>
        <w:ind w:firstLine="709"/>
        <w:jc w:val="both"/>
        <w:rPr>
          <w:sz w:val="28"/>
          <w:szCs w:val="28"/>
        </w:rPr>
      </w:pPr>
      <w:r>
        <w:rPr>
          <w:sz w:val="28"/>
          <w:szCs w:val="28"/>
        </w:rPr>
        <w:t>11.14</w:t>
      </w:r>
      <w:r w:rsidR="00240485" w:rsidRPr="00ED47DC">
        <w:rPr>
          <w:sz w:val="28"/>
          <w:szCs w:val="28"/>
        </w:rPr>
        <w:t>. При проведении документарной проверки контрольный орган не вправе требовать у контролируемого лица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w:t>
      </w:r>
    </w:p>
    <w:p w:rsidR="008D4248" w:rsidRDefault="00240485" w:rsidP="00A415DD">
      <w:pPr>
        <w:pStyle w:val="a3"/>
        <w:spacing w:before="0" w:beforeAutospacing="0" w:after="0" w:afterAutospacing="0" w:line="288" w:lineRule="atLeast"/>
        <w:ind w:firstLine="540"/>
        <w:jc w:val="both"/>
        <w:rPr>
          <w:sz w:val="28"/>
          <w:szCs w:val="28"/>
        </w:rPr>
      </w:pPr>
      <w:r w:rsidRPr="00ED47DC">
        <w:rPr>
          <w:sz w:val="28"/>
          <w:szCs w:val="28"/>
        </w:rPr>
        <w:t xml:space="preserve">  </w:t>
      </w:r>
      <w:r w:rsidR="008D4248">
        <w:rPr>
          <w:sz w:val="28"/>
          <w:szCs w:val="28"/>
        </w:rPr>
        <w:t>11.15</w:t>
      </w:r>
      <w:r w:rsidRPr="00ED47DC">
        <w:rPr>
          <w:sz w:val="28"/>
          <w:szCs w:val="28"/>
        </w:rPr>
        <w:t xml:space="preserve">. </w:t>
      </w:r>
      <w:r w:rsidR="00A415DD" w:rsidRPr="00A415DD">
        <w:rPr>
          <w:sz w:val="28"/>
          <w:szCs w:val="28"/>
        </w:rPr>
        <w:t xml:space="preserve">Срок проведения документарной проверки не может превышать десять рабочих дней. </w:t>
      </w:r>
    </w:p>
    <w:p w:rsidR="00A415DD" w:rsidRPr="00A415DD" w:rsidRDefault="00A415DD" w:rsidP="00A415DD">
      <w:pPr>
        <w:pStyle w:val="a3"/>
        <w:spacing w:before="0" w:beforeAutospacing="0" w:after="0" w:afterAutospacing="0" w:line="288" w:lineRule="atLeast"/>
        <w:ind w:firstLine="540"/>
        <w:jc w:val="both"/>
        <w:rPr>
          <w:sz w:val="28"/>
          <w:szCs w:val="28"/>
        </w:rPr>
      </w:pPr>
      <w:r w:rsidRPr="00A415DD">
        <w:rPr>
          <w:sz w:val="28"/>
          <w:szCs w:val="28"/>
        </w:rPr>
        <w:t>На период с момента направления контрольным (надзорным)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(надзорный) орган, а также период с момента направления контролируемому лицу информации контрольного (надзорного)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и требования представить необходимые письменные объяснения до момента представления указанных письменных объяснений в контрольный (надзорный) орган исчисление срока проведения документарной проверки приостанавливается.</w:t>
      </w:r>
    </w:p>
    <w:p w:rsidR="00A415DD" w:rsidRPr="00850103" w:rsidRDefault="009649D0" w:rsidP="00A415DD">
      <w:pPr>
        <w:pStyle w:val="a3"/>
        <w:spacing w:before="0" w:beforeAutospacing="0" w:after="0" w:afterAutospacing="0" w:line="288" w:lineRule="atLeast"/>
        <w:ind w:firstLine="709"/>
        <w:jc w:val="both"/>
        <w:rPr>
          <w:sz w:val="28"/>
          <w:szCs w:val="28"/>
        </w:rPr>
      </w:pPr>
      <w:r w:rsidRPr="00850103">
        <w:rPr>
          <w:sz w:val="28"/>
          <w:szCs w:val="28"/>
        </w:rPr>
        <w:t>11.16</w:t>
      </w:r>
      <w:r w:rsidR="00240485" w:rsidRPr="00850103">
        <w:rPr>
          <w:sz w:val="28"/>
          <w:szCs w:val="28"/>
        </w:rPr>
        <w:t xml:space="preserve">. </w:t>
      </w:r>
      <w:r w:rsidR="00A415DD" w:rsidRPr="00850103">
        <w:rPr>
          <w:sz w:val="28"/>
          <w:szCs w:val="28"/>
        </w:rPr>
        <w:t>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пунктами 3, 4, 6, 8 части 1 статьи 57 настоящего Федерального закона.</w:t>
      </w:r>
    </w:p>
    <w:p w:rsidR="00240485" w:rsidRPr="00ED47DC" w:rsidRDefault="009649D0" w:rsidP="00A415DD">
      <w:pPr>
        <w:pStyle w:val="a3"/>
        <w:spacing w:before="0" w:beforeAutospacing="0" w:after="0" w:afterAutospacing="0" w:line="288" w:lineRule="atLeast"/>
        <w:ind w:firstLine="709"/>
        <w:jc w:val="both"/>
        <w:rPr>
          <w:sz w:val="28"/>
          <w:szCs w:val="28"/>
        </w:rPr>
      </w:pPr>
      <w:r>
        <w:rPr>
          <w:sz w:val="28"/>
          <w:szCs w:val="28"/>
        </w:rPr>
        <w:t>11.17</w:t>
      </w:r>
      <w:r w:rsidR="00240485" w:rsidRPr="00ED47DC">
        <w:rPr>
          <w:sz w:val="28"/>
          <w:szCs w:val="28"/>
        </w:rPr>
        <w:t>. Под выездной проверкой понимается комплексное контрольное (надзорное) мероприятие, проводимое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органа.</w:t>
      </w:r>
    </w:p>
    <w:p w:rsidR="00240485" w:rsidRDefault="009649D0" w:rsidP="00A415DD">
      <w:pPr>
        <w:pStyle w:val="a3"/>
        <w:spacing w:before="0" w:beforeAutospacing="0" w:after="0" w:afterAutospacing="0"/>
        <w:ind w:firstLine="709"/>
        <w:jc w:val="both"/>
        <w:rPr>
          <w:sz w:val="28"/>
          <w:szCs w:val="28"/>
        </w:rPr>
      </w:pPr>
      <w:r>
        <w:rPr>
          <w:sz w:val="28"/>
          <w:szCs w:val="28"/>
        </w:rPr>
        <w:t>11.18</w:t>
      </w:r>
      <w:r w:rsidR="00240485" w:rsidRPr="00ED47DC">
        <w:rPr>
          <w:sz w:val="28"/>
          <w:szCs w:val="28"/>
        </w:rPr>
        <w:t>.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A415DD" w:rsidRPr="00850103" w:rsidRDefault="00A415DD" w:rsidP="00A415DD">
      <w:pPr>
        <w:pStyle w:val="a3"/>
        <w:spacing w:before="0" w:beforeAutospacing="0" w:after="0" w:afterAutospacing="0" w:line="288" w:lineRule="atLeast"/>
        <w:ind w:firstLine="708"/>
        <w:jc w:val="both"/>
        <w:rPr>
          <w:sz w:val="28"/>
          <w:szCs w:val="28"/>
        </w:rPr>
      </w:pPr>
      <w:r w:rsidRPr="00850103">
        <w:rPr>
          <w:sz w:val="28"/>
          <w:szCs w:val="28"/>
        </w:rPr>
        <w:t>Выездная проверка, указанная в части 1</w:t>
      </w:r>
      <w:r w:rsidR="009649D0" w:rsidRPr="00850103">
        <w:rPr>
          <w:sz w:val="28"/>
          <w:szCs w:val="28"/>
        </w:rPr>
        <w:t>1.1</w:t>
      </w:r>
      <w:r w:rsidRPr="00850103">
        <w:rPr>
          <w:sz w:val="28"/>
          <w:szCs w:val="28"/>
        </w:rPr>
        <w:t xml:space="preserve"> настоящей статьи, может быть проведена с использованием средств дистанционного взаимодействия, в том </w:t>
      </w:r>
      <w:r w:rsidRPr="00850103">
        <w:rPr>
          <w:sz w:val="28"/>
          <w:szCs w:val="28"/>
        </w:rPr>
        <w:lastRenderedPageBreak/>
        <w:t xml:space="preserve">числе посредством </w:t>
      </w:r>
      <w:proofErr w:type="spellStart"/>
      <w:r w:rsidRPr="00850103">
        <w:rPr>
          <w:sz w:val="28"/>
          <w:szCs w:val="28"/>
        </w:rPr>
        <w:t>видео-конференц-связи</w:t>
      </w:r>
      <w:proofErr w:type="spellEnd"/>
      <w:r w:rsidRPr="00850103">
        <w:rPr>
          <w:sz w:val="28"/>
          <w:szCs w:val="28"/>
        </w:rPr>
        <w:t>, а также с использованием мобильного приложения «Инспектор».</w:t>
      </w:r>
    </w:p>
    <w:p w:rsidR="00240485" w:rsidRPr="00ED47DC" w:rsidRDefault="009649D0" w:rsidP="00A415DD">
      <w:pPr>
        <w:pStyle w:val="a3"/>
        <w:spacing w:before="0" w:beforeAutospacing="0" w:after="0" w:afterAutospacing="0" w:line="288" w:lineRule="atLeast"/>
        <w:ind w:firstLine="708"/>
        <w:jc w:val="both"/>
        <w:rPr>
          <w:sz w:val="28"/>
          <w:szCs w:val="28"/>
        </w:rPr>
      </w:pPr>
      <w:r>
        <w:rPr>
          <w:sz w:val="28"/>
          <w:szCs w:val="28"/>
        </w:rPr>
        <w:t>11.19</w:t>
      </w:r>
      <w:r w:rsidR="00240485" w:rsidRPr="009649D0">
        <w:rPr>
          <w:sz w:val="28"/>
          <w:szCs w:val="28"/>
        </w:rPr>
        <w:t>. Выездная проверка проводится в случае, если не представляется возможным:</w:t>
      </w:r>
    </w:p>
    <w:p w:rsidR="00240485" w:rsidRPr="00ED47DC" w:rsidRDefault="00240485" w:rsidP="00240485">
      <w:pPr>
        <w:pStyle w:val="a3"/>
        <w:spacing w:before="0" w:beforeAutospacing="0" w:after="0" w:afterAutospacing="0"/>
        <w:jc w:val="both"/>
        <w:rPr>
          <w:sz w:val="28"/>
          <w:szCs w:val="28"/>
        </w:rPr>
      </w:pPr>
      <w:r w:rsidRPr="00ED47DC">
        <w:rPr>
          <w:sz w:val="28"/>
          <w:szCs w:val="28"/>
        </w:rPr>
        <w:t xml:space="preserve">     </w:t>
      </w:r>
      <w:r w:rsidR="008C5D27">
        <w:rPr>
          <w:sz w:val="28"/>
          <w:szCs w:val="28"/>
        </w:rPr>
        <w:tab/>
      </w:r>
      <w:r w:rsidRPr="00ED47DC">
        <w:rPr>
          <w:sz w:val="28"/>
          <w:szCs w:val="28"/>
        </w:rPr>
        <w:t>1) удостовериться в полноте и достоверности сведений, которые содержатся в находящихся в распоряжении контрольного органа или в запрашиваемых им документах и объяснениях контролируемого лица;</w:t>
      </w:r>
    </w:p>
    <w:p w:rsidR="00240485" w:rsidRPr="00ED47DC" w:rsidRDefault="00240485" w:rsidP="00240485">
      <w:pPr>
        <w:pStyle w:val="a3"/>
        <w:spacing w:before="0" w:beforeAutospacing="0" w:after="0" w:afterAutospacing="0"/>
        <w:jc w:val="both"/>
        <w:rPr>
          <w:sz w:val="28"/>
          <w:szCs w:val="28"/>
        </w:rPr>
      </w:pPr>
      <w:r w:rsidRPr="00ED47DC">
        <w:rPr>
          <w:sz w:val="28"/>
          <w:szCs w:val="28"/>
        </w:rPr>
        <w:t xml:space="preserve">     </w:t>
      </w:r>
      <w:r w:rsidR="008C5D27">
        <w:rPr>
          <w:sz w:val="28"/>
          <w:szCs w:val="28"/>
        </w:rPr>
        <w:tab/>
      </w:r>
      <w:r w:rsidRPr="00ED47DC">
        <w:rPr>
          <w:sz w:val="28"/>
          <w:szCs w:val="28"/>
        </w:rPr>
        <w:t>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по месту нахождения (осуществления деятельности) контролируемого лица и совершения необходимых контрольных (надзорных) действий, предусмотренных в рамках иного вида контрольных (надзорных) мероприятий.</w:t>
      </w:r>
    </w:p>
    <w:p w:rsidR="00240485" w:rsidRPr="00850103" w:rsidRDefault="00240485" w:rsidP="00240485">
      <w:pPr>
        <w:pStyle w:val="a3"/>
        <w:spacing w:before="0" w:beforeAutospacing="0" w:after="0" w:afterAutospacing="0"/>
        <w:jc w:val="both"/>
        <w:rPr>
          <w:sz w:val="28"/>
          <w:szCs w:val="28"/>
        </w:rPr>
      </w:pPr>
      <w:r w:rsidRPr="00ED47DC">
        <w:rPr>
          <w:sz w:val="28"/>
          <w:szCs w:val="28"/>
        </w:rPr>
        <w:t xml:space="preserve">    </w:t>
      </w:r>
      <w:r w:rsidR="008C5D27">
        <w:rPr>
          <w:sz w:val="28"/>
          <w:szCs w:val="28"/>
        </w:rPr>
        <w:tab/>
      </w:r>
      <w:r w:rsidR="009649D0" w:rsidRPr="00850103">
        <w:rPr>
          <w:sz w:val="28"/>
          <w:szCs w:val="28"/>
        </w:rPr>
        <w:t>11.20</w:t>
      </w:r>
      <w:r w:rsidRPr="00850103">
        <w:rPr>
          <w:sz w:val="28"/>
          <w:szCs w:val="28"/>
        </w:rPr>
        <w:t>. Внеплановая выездная проверка может проводиться только по согласованию с органами прокуратуры, за исключением случаев ее проведе</w:t>
      </w:r>
      <w:r w:rsidR="009649D0" w:rsidRPr="00850103">
        <w:rPr>
          <w:sz w:val="28"/>
          <w:szCs w:val="28"/>
        </w:rPr>
        <w:t xml:space="preserve">ния в соответствии с пунктами 3, 4, 6, 8 </w:t>
      </w:r>
      <w:r w:rsidRPr="00850103">
        <w:rPr>
          <w:sz w:val="28"/>
          <w:szCs w:val="28"/>
        </w:rPr>
        <w:t xml:space="preserve"> части 1</w:t>
      </w:r>
      <w:r w:rsidR="00A3331B" w:rsidRPr="00850103">
        <w:rPr>
          <w:sz w:val="28"/>
          <w:szCs w:val="28"/>
        </w:rPr>
        <w:t>, частью 3</w:t>
      </w:r>
      <w:r w:rsidRPr="00850103">
        <w:rPr>
          <w:sz w:val="28"/>
          <w:szCs w:val="28"/>
        </w:rPr>
        <w:t xml:space="preserve"> статьи 57 и част</w:t>
      </w:r>
      <w:r w:rsidR="00A3331B" w:rsidRPr="00850103">
        <w:rPr>
          <w:sz w:val="28"/>
          <w:szCs w:val="28"/>
        </w:rPr>
        <w:t>ями</w:t>
      </w:r>
      <w:r w:rsidRPr="00850103">
        <w:rPr>
          <w:sz w:val="28"/>
          <w:szCs w:val="28"/>
        </w:rPr>
        <w:t xml:space="preserve"> 12 </w:t>
      </w:r>
      <w:r w:rsidR="00A3331B" w:rsidRPr="00850103">
        <w:rPr>
          <w:sz w:val="28"/>
          <w:szCs w:val="28"/>
        </w:rPr>
        <w:t xml:space="preserve">и 12.1 </w:t>
      </w:r>
      <w:r w:rsidRPr="00850103">
        <w:rPr>
          <w:sz w:val="28"/>
          <w:szCs w:val="28"/>
        </w:rPr>
        <w:t>статьи 66 Федерального закона №248-ФЗ.</w:t>
      </w:r>
    </w:p>
    <w:p w:rsidR="00240485" w:rsidRPr="00ED47DC" w:rsidRDefault="00240485" w:rsidP="00240485">
      <w:pPr>
        <w:pStyle w:val="a3"/>
        <w:spacing w:before="0" w:beforeAutospacing="0" w:after="0" w:afterAutospacing="0"/>
        <w:jc w:val="both"/>
        <w:rPr>
          <w:sz w:val="28"/>
          <w:szCs w:val="28"/>
        </w:rPr>
      </w:pPr>
      <w:r w:rsidRPr="00ED47DC">
        <w:rPr>
          <w:sz w:val="28"/>
          <w:szCs w:val="28"/>
        </w:rPr>
        <w:t xml:space="preserve">    </w:t>
      </w:r>
      <w:r w:rsidR="008C5D27">
        <w:rPr>
          <w:sz w:val="28"/>
          <w:szCs w:val="28"/>
        </w:rPr>
        <w:tab/>
      </w:r>
      <w:r w:rsidR="00A3331B">
        <w:rPr>
          <w:sz w:val="28"/>
          <w:szCs w:val="28"/>
        </w:rPr>
        <w:t>11.21</w:t>
      </w:r>
      <w:r w:rsidRPr="00ED47DC">
        <w:rPr>
          <w:sz w:val="28"/>
          <w:szCs w:val="28"/>
        </w:rPr>
        <w:t>. О проведении выездной проверки контролируемое лицо уведомляется путем направления копии решения о проведении выездной проверки не позднее чем за 24 часа до ее начала в порядке, предусмотренном статьей 21 Федерального закона №248-ФЗ, если иное не предусмотрено федеральным законом о виде контроля.</w:t>
      </w:r>
    </w:p>
    <w:p w:rsidR="00240485" w:rsidRPr="00ED47DC" w:rsidRDefault="00240485" w:rsidP="00240485">
      <w:pPr>
        <w:pStyle w:val="a3"/>
        <w:spacing w:before="0" w:beforeAutospacing="0" w:after="0" w:afterAutospacing="0"/>
        <w:jc w:val="both"/>
        <w:rPr>
          <w:sz w:val="28"/>
          <w:szCs w:val="28"/>
        </w:rPr>
      </w:pPr>
      <w:r w:rsidRPr="00ED47DC">
        <w:rPr>
          <w:sz w:val="28"/>
          <w:szCs w:val="28"/>
        </w:rPr>
        <w:t xml:space="preserve">     </w:t>
      </w:r>
      <w:r w:rsidR="008C5D27">
        <w:rPr>
          <w:sz w:val="28"/>
          <w:szCs w:val="28"/>
        </w:rPr>
        <w:tab/>
      </w:r>
      <w:r w:rsidR="00A3331B">
        <w:rPr>
          <w:sz w:val="28"/>
          <w:szCs w:val="28"/>
        </w:rPr>
        <w:t>11.22</w:t>
      </w:r>
      <w:r w:rsidRPr="00ED47DC">
        <w:rPr>
          <w:sz w:val="28"/>
          <w:szCs w:val="28"/>
        </w:rPr>
        <w:t>. Срок проведения выездной проверки не может превышать 10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 за исключением выездной проверки, основанием для проведения которой является пункт 6 части 1 статьи 57 Федерального закона №248-ФЗ и которая для микропредприятия не может продолжаться более 40 часов.</w:t>
      </w:r>
    </w:p>
    <w:p w:rsidR="00240485" w:rsidRPr="00ED47DC" w:rsidRDefault="00240485" w:rsidP="00240485">
      <w:pPr>
        <w:pStyle w:val="a3"/>
        <w:spacing w:before="0" w:beforeAutospacing="0" w:after="0" w:afterAutospacing="0"/>
        <w:jc w:val="both"/>
        <w:rPr>
          <w:sz w:val="28"/>
          <w:szCs w:val="28"/>
        </w:rPr>
      </w:pPr>
      <w:r w:rsidRPr="00ED47DC">
        <w:rPr>
          <w:sz w:val="28"/>
          <w:szCs w:val="28"/>
        </w:rPr>
        <w:t xml:space="preserve">    </w:t>
      </w:r>
      <w:r w:rsidR="008C5D27">
        <w:rPr>
          <w:sz w:val="28"/>
          <w:szCs w:val="28"/>
        </w:rPr>
        <w:tab/>
      </w:r>
      <w:r w:rsidRPr="00ED47DC">
        <w:rPr>
          <w:sz w:val="28"/>
          <w:szCs w:val="28"/>
        </w:rPr>
        <w:t xml:space="preserve"> </w:t>
      </w:r>
      <w:r w:rsidR="00A3331B">
        <w:rPr>
          <w:sz w:val="28"/>
          <w:szCs w:val="28"/>
        </w:rPr>
        <w:t>11.23</w:t>
      </w:r>
      <w:r w:rsidRPr="00ED47DC">
        <w:rPr>
          <w:sz w:val="28"/>
          <w:szCs w:val="28"/>
        </w:rPr>
        <w:t>. В ходе выездной проверки могут совершаться следующие контрольные (надзорные) действия:</w:t>
      </w:r>
    </w:p>
    <w:p w:rsidR="00240485" w:rsidRPr="00ED47DC" w:rsidRDefault="00240485" w:rsidP="00240485">
      <w:pPr>
        <w:pStyle w:val="a3"/>
        <w:spacing w:before="0" w:beforeAutospacing="0" w:after="0" w:afterAutospacing="0"/>
        <w:jc w:val="both"/>
        <w:rPr>
          <w:sz w:val="28"/>
          <w:szCs w:val="28"/>
        </w:rPr>
      </w:pPr>
      <w:r w:rsidRPr="00ED47DC">
        <w:rPr>
          <w:sz w:val="28"/>
          <w:szCs w:val="28"/>
        </w:rPr>
        <w:t xml:space="preserve">     1) осмотр;</w:t>
      </w:r>
    </w:p>
    <w:p w:rsidR="00240485" w:rsidRPr="00ED47DC" w:rsidRDefault="00240485" w:rsidP="00240485">
      <w:pPr>
        <w:pStyle w:val="a3"/>
        <w:spacing w:before="0" w:beforeAutospacing="0" w:after="0" w:afterAutospacing="0"/>
        <w:jc w:val="both"/>
        <w:rPr>
          <w:sz w:val="28"/>
          <w:szCs w:val="28"/>
        </w:rPr>
      </w:pPr>
      <w:r w:rsidRPr="00ED47DC">
        <w:rPr>
          <w:sz w:val="28"/>
          <w:szCs w:val="28"/>
        </w:rPr>
        <w:t xml:space="preserve">     2) досмотр;</w:t>
      </w:r>
    </w:p>
    <w:p w:rsidR="00240485" w:rsidRPr="00ED47DC" w:rsidRDefault="00240485" w:rsidP="00240485">
      <w:pPr>
        <w:pStyle w:val="a3"/>
        <w:spacing w:before="0" w:beforeAutospacing="0" w:after="0" w:afterAutospacing="0"/>
        <w:jc w:val="both"/>
        <w:rPr>
          <w:sz w:val="28"/>
          <w:szCs w:val="28"/>
        </w:rPr>
      </w:pPr>
      <w:r w:rsidRPr="00ED47DC">
        <w:rPr>
          <w:sz w:val="28"/>
          <w:szCs w:val="28"/>
        </w:rPr>
        <w:t xml:space="preserve">     3) опрос;</w:t>
      </w:r>
    </w:p>
    <w:p w:rsidR="00240485" w:rsidRPr="00ED47DC" w:rsidRDefault="00240485" w:rsidP="00240485">
      <w:pPr>
        <w:pStyle w:val="a3"/>
        <w:spacing w:before="0" w:beforeAutospacing="0" w:after="0" w:afterAutospacing="0"/>
        <w:jc w:val="both"/>
        <w:rPr>
          <w:sz w:val="28"/>
          <w:szCs w:val="28"/>
        </w:rPr>
      </w:pPr>
      <w:r w:rsidRPr="00ED47DC">
        <w:rPr>
          <w:sz w:val="28"/>
          <w:szCs w:val="28"/>
        </w:rPr>
        <w:t xml:space="preserve">     4) получение письменных объяснений;</w:t>
      </w:r>
    </w:p>
    <w:p w:rsidR="00240485" w:rsidRPr="00ED47DC" w:rsidRDefault="00240485" w:rsidP="00240485">
      <w:pPr>
        <w:pStyle w:val="a3"/>
        <w:spacing w:before="0" w:beforeAutospacing="0" w:after="0" w:afterAutospacing="0"/>
        <w:jc w:val="both"/>
        <w:rPr>
          <w:sz w:val="28"/>
          <w:szCs w:val="28"/>
        </w:rPr>
      </w:pPr>
      <w:r w:rsidRPr="00ED47DC">
        <w:rPr>
          <w:sz w:val="28"/>
          <w:szCs w:val="28"/>
        </w:rPr>
        <w:t xml:space="preserve">     5) истребование документов;</w:t>
      </w:r>
    </w:p>
    <w:p w:rsidR="00240485" w:rsidRPr="00ED47DC" w:rsidRDefault="00240485" w:rsidP="00240485">
      <w:pPr>
        <w:pStyle w:val="a3"/>
        <w:spacing w:before="0" w:beforeAutospacing="0" w:after="0" w:afterAutospacing="0"/>
        <w:jc w:val="both"/>
        <w:rPr>
          <w:sz w:val="28"/>
          <w:szCs w:val="28"/>
        </w:rPr>
      </w:pPr>
      <w:r w:rsidRPr="00ED47DC">
        <w:rPr>
          <w:sz w:val="28"/>
          <w:szCs w:val="28"/>
        </w:rPr>
        <w:t xml:space="preserve">     6) инструментальное обследование;</w:t>
      </w:r>
    </w:p>
    <w:p w:rsidR="00240485" w:rsidRPr="00ED47DC" w:rsidRDefault="00240485" w:rsidP="00240485">
      <w:pPr>
        <w:pStyle w:val="a3"/>
        <w:spacing w:before="0" w:beforeAutospacing="0" w:after="0" w:afterAutospacing="0"/>
        <w:jc w:val="both"/>
        <w:rPr>
          <w:sz w:val="28"/>
          <w:szCs w:val="28"/>
        </w:rPr>
      </w:pPr>
      <w:r w:rsidRPr="00ED47DC">
        <w:rPr>
          <w:sz w:val="28"/>
          <w:szCs w:val="28"/>
        </w:rPr>
        <w:t xml:space="preserve">     7) экспертиза.</w:t>
      </w:r>
    </w:p>
    <w:p w:rsidR="00240485" w:rsidRDefault="00240485" w:rsidP="00240485">
      <w:pPr>
        <w:pStyle w:val="a3"/>
        <w:spacing w:before="0" w:beforeAutospacing="0" w:after="0" w:afterAutospacing="0"/>
        <w:jc w:val="both"/>
        <w:rPr>
          <w:sz w:val="28"/>
          <w:szCs w:val="28"/>
        </w:rPr>
      </w:pPr>
      <w:r w:rsidRPr="00ED47DC">
        <w:rPr>
          <w:sz w:val="28"/>
          <w:szCs w:val="28"/>
        </w:rPr>
        <w:t xml:space="preserve">     </w:t>
      </w:r>
      <w:r w:rsidR="008C5D27">
        <w:rPr>
          <w:sz w:val="28"/>
          <w:szCs w:val="28"/>
        </w:rPr>
        <w:tab/>
      </w:r>
      <w:r w:rsidR="00A3331B">
        <w:rPr>
          <w:sz w:val="28"/>
          <w:szCs w:val="28"/>
        </w:rPr>
        <w:t>11.24</w:t>
      </w:r>
      <w:r w:rsidRPr="00ED47DC">
        <w:rPr>
          <w:sz w:val="28"/>
          <w:szCs w:val="28"/>
        </w:rPr>
        <w:t>. Под рейдовым осмотром понимается контрольное (надзорное) мероприятие, проводимое в целях оценки соблюдения обязательных требований по использованию (эксплуатации) производственных объектов, которыми владеют, пользуются или управляют несколько лиц, находящиеся на территории, на которой расположено несколько контролируемых лиц.</w:t>
      </w:r>
    </w:p>
    <w:p w:rsidR="008C5D27" w:rsidRDefault="00A3331B" w:rsidP="008C5D27">
      <w:pPr>
        <w:pStyle w:val="a3"/>
        <w:spacing w:before="0" w:beforeAutospacing="0" w:after="0" w:afterAutospacing="0" w:line="288" w:lineRule="atLeast"/>
        <w:ind w:firstLine="709"/>
        <w:jc w:val="both"/>
        <w:rPr>
          <w:sz w:val="28"/>
          <w:szCs w:val="28"/>
        </w:rPr>
      </w:pPr>
      <w:r>
        <w:rPr>
          <w:sz w:val="28"/>
          <w:szCs w:val="28"/>
        </w:rPr>
        <w:lastRenderedPageBreak/>
        <w:t>Рейдовый осмотр</w:t>
      </w:r>
      <w:r w:rsidR="008C5D27" w:rsidRPr="008C5D27">
        <w:rPr>
          <w:sz w:val="28"/>
          <w:szCs w:val="28"/>
        </w:rPr>
        <w:t xml:space="preserve">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w:t>
      </w:r>
      <w:r w:rsidR="008C5D27">
        <w:rPr>
          <w:sz w:val="28"/>
          <w:szCs w:val="28"/>
        </w:rPr>
        <w:t>«</w:t>
      </w:r>
      <w:r w:rsidR="008C5D27" w:rsidRPr="008C5D27">
        <w:rPr>
          <w:sz w:val="28"/>
          <w:szCs w:val="28"/>
        </w:rPr>
        <w:t>Инспектор</w:t>
      </w:r>
      <w:r w:rsidR="008C5D27">
        <w:rPr>
          <w:sz w:val="28"/>
          <w:szCs w:val="28"/>
        </w:rPr>
        <w:t>»</w:t>
      </w:r>
      <w:r w:rsidR="008C5D27" w:rsidRPr="008C5D27">
        <w:rPr>
          <w:sz w:val="28"/>
          <w:szCs w:val="28"/>
        </w:rPr>
        <w:t>.</w:t>
      </w:r>
    </w:p>
    <w:p w:rsidR="00240485" w:rsidRPr="00ED47DC" w:rsidRDefault="00240485" w:rsidP="008C5D27">
      <w:pPr>
        <w:pStyle w:val="a3"/>
        <w:spacing w:before="0" w:beforeAutospacing="0" w:after="0" w:afterAutospacing="0" w:line="288" w:lineRule="atLeast"/>
        <w:ind w:firstLine="709"/>
        <w:jc w:val="both"/>
        <w:rPr>
          <w:sz w:val="28"/>
          <w:szCs w:val="28"/>
        </w:rPr>
      </w:pPr>
      <w:r w:rsidRPr="00ED47DC">
        <w:rPr>
          <w:sz w:val="28"/>
          <w:szCs w:val="28"/>
        </w:rPr>
        <w:t xml:space="preserve"> 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rsidR="00240485" w:rsidRPr="00ED47DC" w:rsidRDefault="00240485" w:rsidP="00240485">
      <w:pPr>
        <w:pStyle w:val="a3"/>
        <w:spacing w:before="0" w:beforeAutospacing="0" w:after="0" w:afterAutospacing="0"/>
        <w:jc w:val="both"/>
        <w:rPr>
          <w:sz w:val="28"/>
          <w:szCs w:val="28"/>
        </w:rPr>
      </w:pPr>
      <w:r w:rsidRPr="00ED47DC">
        <w:rPr>
          <w:sz w:val="28"/>
          <w:szCs w:val="28"/>
        </w:rPr>
        <w:t xml:space="preserve">     </w:t>
      </w:r>
      <w:r w:rsidR="008C5D27">
        <w:rPr>
          <w:sz w:val="28"/>
          <w:szCs w:val="28"/>
        </w:rPr>
        <w:tab/>
      </w:r>
      <w:r w:rsidR="00A3331B">
        <w:rPr>
          <w:sz w:val="28"/>
          <w:szCs w:val="28"/>
        </w:rPr>
        <w:t>11.25</w:t>
      </w:r>
      <w:r w:rsidRPr="00ED47DC">
        <w:rPr>
          <w:sz w:val="28"/>
          <w:szCs w:val="28"/>
        </w:rPr>
        <w:t>.</w:t>
      </w:r>
      <w:r w:rsidR="00374BFE" w:rsidRPr="00ED47DC">
        <w:rPr>
          <w:sz w:val="28"/>
          <w:szCs w:val="28"/>
        </w:rPr>
        <w:t xml:space="preserve"> </w:t>
      </w:r>
      <w:r w:rsidRPr="00ED47DC">
        <w:rPr>
          <w:sz w:val="28"/>
          <w:szCs w:val="28"/>
        </w:rPr>
        <w:t>В ходе рейдового осмотра могут совершаться следующие контрольные (надзорные) действия:</w:t>
      </w:r>
    </w:p>
    <w:p w:rsidR="00240485" w:rsidRPr="00ED47DC" w:rsidRDefault="00240485" w:rsidP="00240485">
      <w:pPr>
        <w:pStyle w:val="a3"/>
        <w:spacing w:before="0" w:beforeAutospacing="0" w:after="0" w:afterAutospacing="0"/>
        <w:jc w:val="both"/>
        <w:rPr>
          <w:sz w:val="28"/>
          <w:szCs w:val="28"/>
        </w:rPr>
      </w:pPr>
      <w:r w:rsidRPr="00ED47DC">
        <w:rPr>
          <w:sz w:val="28"/>
          <w:szCs w:val="28"/>
        </w:rPr>
        <w:t xml:space="preserve">     1)осмотр;</w:t>
      </w:r>
    </w:p>
    <w:p w:rsidR="00240485" w:rsidRPr="00ED47DC" w:rsidRDefault="00240485" w:rsidP="00240485">
      <w:pPr>
        <w:pStyle w:val="a3"/>
        <w:spacing w:before="0" w:beforeAutospacing="0" w:after="0" w:afterAutospacing="0"/>
        <w:jc w:val="both"/>
        <w:rPr>
          <w:sz w:val="28"/>
          <w:szCs w:val="28"/>
        </w:rPr>
      </w:pPr>
      <w:r w:rsidRPr="00ED47DC">
        <w:rPr>
          <w:sz w:val="28"/>
          <w:szCs w:val="28"/>
        </w:rPr>
        <w:t xml:space="preserve">     2)досмотр;</w:t>
      </w:r>
    </w:p>
    <w:p w:rsidR="00240485" w:rsidRPr="00ED47DC" w:rsidRDefault="00240485" w:rsidP="00240485">
      <w:pPr>
        <w:pStyle w:val="a3"/>
        <w:spacing w:before="0" w:beforeAutospacing="0" w:after="0" w:afterAutospacing="0"/>
        <w:jc w:val="both"/>
        <w:rPr>
          <w:sz w:val="28"/>
          <w:szCs w:val="28"/>
        </w:rPr>
      </w:pPr>
      <w:r w:rsidRPr="00ED47DC">
        <w:rPr>
          <w:sz w:val="28"/>
          <w:szCs w:val="28"/>
        </w:rPr>
        <w:t xml:space="preserve">     3)опрос;</w:t>
      </w:r>
    </w:p>
    <w:p w:rsidR="00240485" w:rsidRPr="00ED47DC" w:rsidRDefault="00240485" w:rsidP="00374BFE">
      <w:pPr>
        <w:pStyle w:val="a3"/>
        <w:spacing w:before="0" w:beforeAutospacing="0" w:after="0" w:afterAutospacing="0"/>
        <w:jc w:val="both"/>
        <w:rPr>
          <w:sz w:val="28"/>
          <w:szCs w:val="28"/>
        </w:rPr>
      </w:pPr>
      <w:r w:rsidRPr="00ED47DC">
        <w:rPr>
          <w:sz w:val="28"/>
          <w:szCs w:val="28"/>
        </w:rPr>
        <w:t xml:space="preserve">    </w:t>
      </w:r>
      <w:r w:rsidR="00851720">
        <w:rPr>
          <w:sz w:val="28"/>
          <w:szCs w:val="28"/>
        </w:rPr>
        <w:t xml:space="preserve"> </w:t>
      </w:r>
      <w:r w:rsidRPr="00ED47DC">
        <w:rPr>
          <w:sz w:val="28"/>
          <w:szCs w:val="28"/>
        </w:rPr>
        <w:t>4)получение письменных объяснений;</w:t>
      </w:r>
    </w:p>
    <w:p w:rsidR="00240485" w:rsidRPr="00ED47DC" w:rsidRDefault="00240485" w:rsidP="00374BFE">
      <w:pPr>
        <w:pStyle w:val="a3"/>
        <w:spacing w:before="0" w:beforeAutospacing="0" w:after="0" w:afterAutospacing="0"/>
        <w:jc w:val="both"/>
        <w:rPr>
          <w:sz w:val="28"/>
          <w:szCs w:val="28"/>
        </w:rPr>
      </w:pPr>
      <w:r w:rsidRPr="00ED47DC">
        <w:rPr>
          <w:sz w:val="28"/>
          <w:szCs w:val="28"/>
        </w:rPr>
        <w:t xml:space="preserve">     5)истребование документов;</w:t>
      </w:r>
    </w:p>
    <w:p w:rsidR="00240485" w:rsidRPr="00ED47DC" w:rsidRDefault="00240485" w:rsidP="00374BFE">
      <w:pPr>
        <w:pStyle w:val="a3"/>
        <w:spacing w:before="0" w:beforeAutospacing="0" w:after="0" w:afterAutospacing="0"/>
        <w:jc w:val="both"/>
        <w:rPr>
          <w:sz w:val="28"/>
          <w:szCs w:val="28"/>
        </w:rPr>
      </w:pPr>
      <w:r w:rsidRPr="00ED47DC">
        <w:rPr>
          <w:sz w:val="28"/>
          <w:szCs w:val="28"/>
        </w:rPr>
        <w:t xml:space="preserve">     6)инструментальное обследование;</w:t>
      </w:r>
    </w:p>
    <w:p w:rsidR="00240485" w:rsidRPr="00ED47DC" w:rsidRDefault="00240485" w:rsidP="00374BFE">
      <w:pPr>
        <w:pStyle w:val="a3"/>
        <w:spacing w:before="0" w:beforeAutospacing="0" w:after="0" w:afterAutospacing="0"/>
        <w:jc w:val="both"/>
        <w:rPr>
          <w:sz w:val="28"/>
          <w:szCs w:val="28"/>
        </w:rPr>
      </w:pPr>
      <w:r w:rsidRPr="00ED47DC">
        <w:rPr>
          <w:sz w:val="28"/>
          <w:szCs w:val="28"/>
        </w:rPr>
        <w:t xml:space="preserve">     7)экспертиза.</w:t>
      </w:r>
    </w:p>
    <w:p w:rsidR="00240485" w:rsidRPr="008C5D27" w:rsidRDefault="00240485" w:rsidP="00240485">
      <w:pPr>
        <w:pStyle w:val="a3"/>
        <w:spacing w:before="0" w:beforeAutospacing="0" w:after="0" w:afterAutospacing="0"/>
        <w:jc w:val="both"/>
        <w:rPr>
          <w:sz w:val="28"/>
          <w:szCs w:val="28"/>
        </w:rPr>
      </w:pPr>
      <w:r w:rsidRPr="00ED47DC">
        <w:rPr>
          <w:sz w:val="28"/>
          <w:szCs w:val="28"/>
        </w:rPr>
        <w:t xml:space="preserve">    </w:t>
      </w:r>
      <w:r w:rsidR="008C5D27">
        <w:rPr>
          <w:sz w:val="28"/>
          <w:szCs w:val="28"/>
        </w:rPr>
        <w:tab/>
      </w:r>
      <w:r w:rsidR="00A3331B">
        <w:rPr>
          <w:sz w:val="28"/>
          <w:szCs w:val="28"/>
        </w:rPr>
        <w:t>11.26</w:t>
      </w:r>
      <w:r w:rsidRPr="008C5D27">
        <w:rPr>
          <w:sz w:val="28"/>
          <w:szCs w:val="28"/>
        </w:rPr>
        <w:t>.</w:t>
      </w:r>
      <w:r w:rsidR="00374BFE" w:rsidRPr="008C5D27">
        <w:rPr>
          <w:sz w:val="28"/>
          <w:szCs w:val="28"/>
        </w:rPr>
        <w:t xml:space="preserve"> </w:t>
      </w:r>
      <w:r w:rsidRPr="008C5D27">
        <w:rPr>
          <w:sz w:val="28"/>
          <w:szCs w:val="28"/>
        </w:rPr>
        <w:t>Срок проведения рейдового осмотра не может превышать 10 рабочих дней. Срок взаимодействия с одним контролируемым лицом в период проведения рейдового осмотра не может превышать 1 рабочий день.</w:t>
      </w:r>
    </w:p>
    <w:p w:rsidR="008C5D27" w:rsidRDefault="000559B0" w:rsidP="008C5D27">
      <w:pPr>
        <w:pStyle w:val="a3"/>
        <w:spacing w:before="0" w:beforeAutospacing="0" w:after="0" w:afterAutospacing="0" w:line="288" w:lineRule="atLeast"/>
        <w:ind w:firstLine="709"/>
        <w:jc w:val="both"/>
        <w:rPr>
          <w:sz w:val="28"/>
          <w:szCs w:val="28"/>
        </w:rPr>
      </w:pPr>
      <w:r>
        <w:rPr>
          <w:sz w:val="28"/>
          <w:szCs w:val="28"/>
        </w:rPr>
        <w:t>11.27</w:t>
      </w:r>
      <w:r w:rsidR="008C5D27" w:rsidRPr="000559B0">
        <w:rPr>
          <w:sz w:val="28"/>
          <w:szCs w:val="28"/>
        </w:rPr>
        <w:t>. В случае осуществления на одном производственном объекте деятельности нескольких контролируемых лиц срок взаимодействия с одним контролируемым лицом может превышать один рабочий день, если это предусмотрено федеральным законом о виде контроля.</w:t>
      </w:r>
    </w:p>
    <w:p w:rsidR="00240485" w:rsidRPr="00ED47DC" w:rsidRDefault="00240485" w:rsidP="008C5D27">
      <w:pPr>
        <w:pStyle w:val="a3"/>
        <w:spacing w:before="0" w:beforeAutospacing="0" w:after="0" w:afterAutospacing="0" w:line="288" w:lineRule="atLeast"/>
        <w:ind w:firstLine="709"/>
        <w:jc w:val="both"/>
        <w:rPr>
          <w:sz w:val="28"/>
          <w:szCs w:val="28"/>
        </w:rPr>
      </w:pPr>
      <w:r w:rsidRPr="00ED47DC">
        <w:rPr>
          <w:sz w:val="28"/>
          <w:szCs w:val="28"/>
        </w:rPr>
        <w:t xml:space="preserve"> </w:t>
      </w:r>
      <w:r w:rsidR="000559B0">
        <w:rPr>
          <w:sz w:val="28"/>
          <w:szCs w:val="28"/>
        </w:rPr>
        <w:t>11.28.</w:t>
      </w:r>
      <w:r w:rsidR="00374BFE" w:rsidRPr="00ED47DC">
        <w:rPr>
          <w:sz w:val="28"/>
          <w:szCs w:val="28"/>
        </w:rPr>
        <w:t xml:space="preserve"> </w:t>
      </w:r>
      <w:r w:rsidRPr="00ED47DC">
        <w:rPr>
          <w:sz w:val="28"/>
          <w:szCs w:val="28"/>
        </w:rPr>
        <w:t>При проведении рейдового осмотра должностные лица вправе взаимодействовать с находящимися на производственных объектах лицами.</w:t>
      </w:r>
    </w:p>
    <w:p w:rsidR="00240485" w:rsidRPr="00ED47DC" w:rsidRDefault="00240485" w:rsidP="00240485">
      <w:pPr>
        <w:pStyle w:val="a3"/>
        <w:spacing w:before="0" w:beforeAutospacing="0" w:after="0" w:afterAutospacing="0"/>
        <w:jc w:val="both"/>
        <w:rPr>
          <w:sz w:val="28"/>
          <w:szCs w:val="28"/>
        </w:rPr>
      </w:pPr>
      <w:r w:rsidRPr="00ED47DC">
        <w:rPr>
          <w:sz w:val="28"/>
          <w:szCs w:val="28"/>
        </w:rPr>
        <w:t xml:space="preserve">     </w:t>
      </w:r>
      <w:r w:rsidR="008C5D27">
        <w:rPr>
          <w:sz w:val="28"/>
          <w:szCs w:val="28"/>
        </w:rPr>
        <w:tab/>
      </w:r>
      <w:r w:rsidR="000559B0">
        <w:rPr>
          <w:sz w:val="28"/>
          <w:szCs w:val="28"/>
        </w:rPr>
        <w:t>11.29</w:t>
      </w:r>
      <w:r w:rsidRPr="00ED47DC">
        <w:rPr>
          <w:sz w:val="28"/>
          <w:szCs w:val="28"/>
        </w:rPr>
        <w:t>.</w:t>
      </w:r>
      <w:r w:rsidR="00374BFE" w:rsidRPr="00ED47DC">
        <w:rPr>
          <w:sz w:val="28"/>
          <w:szCs w:val="28"/>
        </w:rPr>
        <w:t xml:space="preserve"> </w:t>
      </w:r>
      <w:r w:rsidRPr="00ED47DC">
        <w:rPr>
          <w:sz w:val="28"/>
          <w:szCs w:val="28"/>
        </w:rPr>
        <w:t>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должностным лицам к производственным объектам, указанным в решении о проведении рейдового осмотра, а также во все помещения (за исключением жилых помещений).</w:t>
      </w:r>
    </w:p>
    <w:p w:rsidR="00240485" w:rsidRPr="00ED47DC" w:rsidRDefault="00240485" w:rsidP="00240485">
      <w:pPr>
        <w:pStyle w:val="a3"/>
        <w:spacing w:before="0" w:beforeAutospacing="0" w:after="0" w:afterAutospacing="0"/>
        <w:jc w:val="both"/>
        <w:rPr>
          <w:sz w:val="28"/>
          <w:szCs w:val="28"/>
        </w:rPr>
      </w:pPr>
      <w:r w:rsidRPr="00ED47DC">
        <w:rPr>
          <w:sz w:val="28"/>
          <w:szCs w:val="28"/>
        </w:rPr>
        <w:t xml:space="preserve">     </w:t>
      </w:r>
      <w:r w:rsidR="008C5D27">
        <w:rPr>
          <w:sz w:val="28"/>
          <w:szCs w:val="28"/>
        </w:rPr>
        <w:tab/>
      </w:r>
      <w:r w:rsidR="000559B0">
        <w:rPr>
          <w:sz w:val="28"/>
          <w:szCs w:val="28"/>
        </w:rPr>
        <w:t>11.30</w:t>
      </w:r>
      <w:r w:rsidRPr="00ED47DC">
        <w:rPr>
          <w:sz w:val="28"/>
          <w:szCs w:val="28"/>
        </w:rPr>
        <w:t>.</w:t>
      </w:r>
      <w:r w:rsidR="00374BFE" w:rsidRPr="00ED47DC">
        <w:rPr>
          <w:sz w:val="28"/>
          <w:szCs w:val="28"/>
        </w:rPr>
        <w:t xml:space="preserve"> </w:t>
      </w:r>
      <w:r w:rsidRPr="00ED47DC">
        <w:rPr>
          <w:sz w:val="28"/>
          <w:szCs w:val="28"/>
        </w:rPr>
        <w:t>В случае, если в результате рейдового осмотра были выявлены нарушения обязательных требований, должностное лицо на месте проведения рейдового осмотра составляет акт контрольного (надзорного) мероприятия в отношении каждого контролируемого лица, допустившего нарушение обязательных требований.</w:t>
      </w:r>
    </w:p>
    <w:p w:rsidR="008C5D27" w:rsidRDefault="00240485" w:rsidP="008C5D27">
      <w:pPr>
        <w:pStyle w:val="a3"/>
        <w:spacing w:before="0" w:beforeAutospacing="0" w:after="0" w:afterAutospacing="0" w:line="288" w:lineRule="atLeast"/>
        <w:ind w:firstLine="540"/>
        <w:jc w:val="both"/>
      </w:pPr>
      <w:r w:rsidRPr="00ED47DC">
        <w:rPr>
          <w:sz w:val="28"/>
          <w:szCs w:val="28"/>
        </w:rPr>
        <w:t xml:space="preserve">    </w:t>
      </w:r>
      <w:r w:rsidR="000559B0">
        <w:rPr>
          <w:sz w:val="28"/>
          <w:szCs w:val="28"/>
        </w:rPr>
        <w:t>11.31</w:t>
      </w:r>
      <w:r w:rsidRPr="00ED47DC">
        <w:rPr>
          <w:sz w:val="28"/>
          <w:szCs w:val="28"/>
        </w:rPr>
        <w:t>.</w:t>
      </w:r>
      <w:r w:rsidR="00374BFE" w:rsidRPr="00ED47DC">
        <w:rPr>
          <w:sz w:val="28"/>
          <w:szCs w:val="28"/>
        </w:rPr>
        <w:t xml:space="preserve"> </w:t>
      </w:r>
      <w:r w:rsidR="008C5D27" w:rsidRPr="008C5D27">
        <w:rPr>
          <w:sz w:val="28"/>
          <w:szCs w:val="28"/>
        </w:rPr>
        <w:t>Рейдовый осмотр может проводиться только по согласованию с органами прокуратуры, за исключением случаев его проведения в соответствии с пунктами 3, 4, 6, 8 части 1, частью 3 статьи 57 и частью 12 статьи 66 Федерального закона</w:t>
      </w:r>
      <w:r w:rsidR="000559B0">
        <w:rPr>
          <w:sz w:val="28"/>
          <w:szCs w:val="28"/>
        </w:rPr>
        <w:t xml:space="preserve"> № 248-ФЗ.</w:t>
      </w:r>
    </w:p>
    <w:p w:rsidR="00240485" w:rsidRPr="00ED47DC" w:rsidRDefault="00240485" w:rsidP="00240485">
      <w:pPr>
        <w:pStyle w:val="a3"/>
        <w:spacing w:before="0" w:beforeAutospacing="0" w:after="0" w:afterAutospacing="0"/>
        <w:jc w:val="both"/>
        <w:rPr>
          <w:sz w:val="28"/>
          <w:szCs w:val="28"/>
        </w:rPr>
      </w:pPr>
      <w:r w:rsidRPr="00ED47DC">
        <w:rPr>
          <w:sz w:val="28"/>
          <w:szCs w:val="28"/>
        </w:rPr>
        <w:t xml:space="preserve">     </w:t>
      </w:r>
      <w:r w:rsidR="008C5D27">
        <w:rPr>
          <w:sz w:val="28"/>
          <w:szCs w:val="28"/>
        </w:rPr>
        <w:tab/>
      </w:r>
      <w:r w:rsidR="000559B0">
        <w:rPr>
          <w:sz w:val="28"/>
          <w:szCs w:val="28"/>
        </w:rPr>
        <w:t>11.32</w:t>
      </w:r>
      <w:r w:rsidRPr="00ED47DC">
        <w:rPr>
          <w:sz w:val="28"/>
          <w:szCs w:val="28"/>
        </w:rPr>
        <w:t xml:space="preserve">. Под наблюдением за соблюдением обязательных требований (мониторингом безопасности) понимается сбор, анализ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w:t>
      </w:r>
      <w:r w:rsidRPr="00ED47DC">
        <w:rPr>
          <w:sz w:val="28"/>
          <w:szCs w:val="28"/>
        </w:rPr>
        <w:lastRenderedPageBreak/>
        <w:t>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240485" w:rsidRPr="00ED47DC" w:rsidRDefault="00240485" w:rsidP="00240485">
      <w:pPr>
        <w:pStyle w:val="a3"/>
        <w:spacing w:before="0" w:beforeAutospacing="0" w:after="0" w:afterAutospacing="0"/>
        <w:jc w:val="both"/>
        <w:rPr>
          <w:sz w:val="28"/>
          <w:szCs w:val="28"/>
        </w:rPr>
      </w:pPr>
      <w:r w:rsidRPr="00ED47DC">
        <w:rPr>
          <w:sz w:val="28"/>
          <w:szCs w:val="28"/>
        </w:rPr>
        <w:t xml:space="preserve">     </w:t>
      </w:r>
      <w:r w:rsidR="008C5D27">
        <w:rPr>
          <w:sz w:val="28"/>
          <w:szCs w:val="28"/>
        </w:rPr>
        <w:tab/>
      </w:r>
      <w:r w:rsidR="000559B0">
        <w:rPr>
          <w:sz w:val="28"/>
          <w:szCs w:val="28"/>
        </w:rPr>
        <w:t>11.33</w:t>
      </w:r>
      <w:r w:rsidRPr="00ED47DC">
        <w:rPr>
          <w:sz w:val="28"/>
          <w:szCs w:val="28"/>
        </w:rPr>
        <w:t>. При наблюдении за соблюдением обязательных требований (мониторинге безопасности) на контролируемых лиц не могут возлагаться обязанности, не установленные обязательными требованиями.</w:t>
      </w:r>
    </w:p>
    <w:p w:rsidR="00240485" w:rsidRPr="00ED47DC" w:rsidRDefault="00240485" w:rsidP="00240485">
      <w:pPr>
        <w:pStyle w:val="a3"/>
        <w:spacing w:before="0" w:beforeAutospacing="0" w:after="0" w:afterAutospacing="0"/>
        <w:jc w:val="both"/>
        <w:rPr>
          <w:sz w:val="28"/>
          <w:szCs w:val="28"/>
        </w:rPr>
      </w:pPr>
      <w:r w:rsidRPr="00ED47DC">
        <w:rPr>
          <w:sz w:val="28"/>
          <w:szCs w:val="28"/>
        </w:rPr>
        <w:t xml:space="preserve">     </w:t>
      </w:r>
      <w:r w:rsidR="008C5D27">
        <w:rPr>
          <w:sz w:val="28"/>
          <w:szCs w:val="28"/>
        </w:rPr>
        <w:tab/>
      </w:r>
      <w:r w:rsidR="000559B0">
        <w:rPr>
          <w:sz w:val="28"/>
          <w:szCs w:val="28"/>
        </w:rPr>
        <w:t>11.34</w:t>
      </w:r>
      <w:r w:rsidRPr="00ED47DC">
        <w:rPr>
          <w:sz w:val="28"/>
          <w:szCs w:val="28"/>
        </w:rPr>
        <w:t>.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органом могут быть приняты решения, предусмотренные частью 3 статьи 74 Федерального закона №248-ФЗ.</w:t>
      </w:r>
    </w:p>
    <w:p w:rsidR="00240485" w:rsidRPr="00ED47DC" w:rsidRDefault="00240485" w:rsidP="00240485">
      <w:pPr>
        <w:pStyle w:val="a3"/>
        <w:spacing w:before="0" w:beforeAutospacing="0" w:after="0" w:afterAutospacing="0"/>
        <w:jc w:val="both"/>
        <w:rPr>
          <w:sz w:val="28"/>
          <w:szCs w:val="28"/>
        </w:rPr>
      </w:pPr>
      <w:r w:rsidRPr="00ED47DC">
        <w:rPr>
          <w:sz w:val="28"/>
          <w:szCs w:val="28"/>
        </w:rPr>
        <w:t xml:space="preserve">   </w:t>
      </w:r>
      <w:r w:rsidR="008C5D27">
        <w:rPr>
          <w:sz w:val="28"/>
          <w:szCs w:val="28"/>
        </w:rPr>
        <w:tab/>
      </w:r>
      <w:r w:rsidR="000559B0">
        <w:rPr>
          <w:sz w:val="28"/>
          <w:szCs w:val="28"/>
        </w:rPr>
        <w:t>11.35</w:t>
      </w:r>
      <w:r w:rsidRPr="00ED47DC">
        <w:rPr>
          <w:sz w:val="28"/>
          <w:szCs w:val="28"/>
        </w:rPr>
        <w:t>.</w:t>
      </w:r>
      <w:r w:rsidR="00374BFE" w:rsidRPr="00ED47DC">
        <w:rPr>
          <w:sz w:val="28"/>
          <w:szCs w:val="28"/>
        </w:rPr>
        <w:t xml:space="preserve"> </w:t>
      </w:r>
      <w:r w:rsidRPr="00ED47DC">
        <w:rPr>
          <w:sz w:val="28"/>
          <w:szCs w:val="28"/>
        </w:rPr>
        <w:t>Под выездным обследованием понимается контрольное (надзорное) мероприятие, проводимое в целях оценки соблюдения контролируемыми лицами обязательных требований.</w:t>
      </w:r>
    </w:p>
    <w:p w:rsidR="00240485" w:rsidRPr="00ED47DC" w:rsidRDefault="00240485" w:rsidP="00240485">
      <w:pPr>
        <w:pStyle w:val="a3"/>
        <w:spacing w:before="0" w:beforeAutospacing="0" w:after="0" w:afterAutospacing="0"/>
        <w:jc w:val="both"/>
        <w:rPr>
          <w:sz w:val="28"/>
          <w:szCs w:val="28"/>
        </w:rPr>
      </w:pPr>
      <w:r w:rsidRPr="00ED47DC">
        <w:rPr>
          <w:sz w:val="28"/>
          <w:szCs w:val="28"/>
        </w:rPr>
        <w:t xml:space="preserve">    </w:t>
      </w:r>
      <w:r w:rsidR="008C5D27">
        <w:rPr>
          <w:sz w:val="28"/>
          <w:szCs w:val="28"/>
        </w:rPr>
        <w:tab/>
      </w:r>
      <w:r w:rsidR="000559B0">
        <w:rPr>
          <w:sz w:val="28"/>
          <w:szCs w:val="28"/>
        </w:rPr>
        <w:t>11.36</w:t>
      </w:r>
      <w:r w:rsidRPr="00ED47DC">
        <w:rPr>
          <w:sz w:val="28"/>
          <w:szCs w:val="28"/>
        </w:rPr>
        <w:t>.</w:t>
      </w:r>
      <w:r w:rsidR="00374BFE" w:rsidRPr="00ED47DC">
        <w:rPr>
          <w:sz w:val="28"/>
          <w:szCs w:val="28"/>
        </w:rPr>
        <w:t xml:space="preserve"> </w:t>
      </w:r>
      <w:r w:rsidRPr="00ED47DC">
        <w:rPr>
          <w:sz w:val="28"/>
          <w:szCs w:val="28"/>
        </w:rPr>
        <w:t>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rsidR="008C5D27" w:rsidRDefault="00240485" w:rsidP="008C5D27">
      <w:pPr>
        <w:pStyle w:val="a3"/>
        <w:spacing w:before="0" w:beforeAutospacing="0" w:after="0" w:afterAutospacing="0" w:line="288" w:lineRule="atLeast"/>
        <w:ind w:firstLine="540"/>
        <w:jc w:val="both"/>
        <w:rPr>
          <w:sz w:val="28"/>
          <w:szCs w:val="28"/>
        </w:rPr>
      </w:pPr>
      <w:r w:rsidRPr="00ED47DC">
        <w:rPr>
          <w:sz w:val="28"/>
          <w:szCs w:val="28"/>
        </w:rPr>
        <w:t xml:space="preserve">   </w:t>
      </w:r>
      <w:r w:rsidR="000559B0">
        <w:rPr>
          <w:sz w:val="28"/>
          <w:szCs w:val="28"/>
        </w:rPr>
        <w:t>11.37</w:t>
      </w:r>
      <w:r w:rsidRPr="00ED47DC">
        <w:rPr>
          <w:sz w:val="28"/>
          <w:szCs w:val="28"/>
        </w:rPr>
        <w:t>.</w:t>
      </w:r>
      <w:r w:rsidR="00374BFE" w:rsidRPr="00ED47DC">
        <w:rPr>
          <w:sz w:val="28"/>
          <w:szCs w:val="28"/>
        </w:rPr>
        <w:t xml:space="preserve"> </w:t>
      </w:r>
      <w:r w:rsidR="008C5D27" w:rsidRPr="008C5D27">
        <w:rPr>
          <w:sz w:val="28"/>
          <w:szCs w:val="28"/>
        </w:rPr>
        <w:t>В ходе выездного обследования на общедоступных (открытых для посещения неограниченным кругом лиц) производственных объектах могут совершаться следующие контрольные (надзорные) действия:</w:t>
      </w:r>
      <w:r w:rsidRPr="00ED47DC">
        <w:rPr>
          <w:sz w:val="28"/>
          <w:szCs w:val="28"/>
        </w:rPr>
        <w:t xml:space="preserve"> </w:t>
      </w:r>
    </w:p>
    <w:p w:rsidR="008C5D27" w:rsidRDefault="00240485" w:rsidP="00F76E27">
      <w:pPr>
        <w:pStyle w:val="a3"/>
        <w:spacing w:before="0" w:beforeAutospacing="0" w:after="0" w:afterAutospacing="0" w:line="288" w:lineRule="atLeast"/>
        <w:ind w:firstLine="709"/>
        <w:jc w:val="both"/>
        <w:rPr>
          <w:sz w:val="28"/>
          <w:szCs w:val="28"/>
        </w:rPr>
      </w:pPr>
      <w:r w:rsidRPr="00ED47DC">
        <w:rPr>
          <w:sz w:val="28"/>
          <w:szCs w:val="28"/>
        </w:rPr>
        <w:t>1)осмотр;</w:t>
      </w:r>
    </w:p>
    <w:p w:rsidR="00240485" w:rsidRPr="00ED47DC" w:rsidRDefault="00240485" w:rsidP="00F76E27">
      <w:pPr>
        <w:pStyle w:val="a3"/>
        <w:spacing w:before="0" w:beforeAutospacing="0" w:after="0" w:afterAutospacing="0" w:line="288" w:lineRule="atLeast"/>
        <w:ind w:firstLine="709"/>
        <w:jc w:val="both"/>
        <w:rPr>
          <w:sz w:val="28"/>
          <w:szCs w:val="28"/>
        </w:rPr>
      </w:pPr>
      <w:r w:rsidRPr="00ED47DC">
        <w:rPr>
          <w:sz w:val="28"/>
          <w:szCs w:val="28"/>
        </w:rPr>
        <w:t>2)инструментальное обследование (с применением видеозаписи);</w:t>
      </w:r>
    </w:p>
    <w:p w:rsidR="00240485" w:rsidRPr="00ED47DC" w:rsidRDefault="00240485" w:rsidP="00F76E27">
      <w:pPr>
        <w:pStyle w:val="a3"/>
        <w:spacing w:before="0" w:beforeAutospacing="0" w:after="0" w:afterAutospacing="0"/>
        <w:ind w:firstLine="709"/>
        <w:jc w:val="both"/>
        <w:rPr>
          <w:sz w:val="28"/>
          <w:szCs w:val="28"/>
        </w:rPr>
      </w:pPr>
      <w:r w:rsidRPr="00ED47DC">
        <w:rPr>
          <w:sz w:val="28"/>
          <w:szCs w:val="28"/>
        </w:rPr>
        <w:t>3)испытание;</w:t>
      </w:r>
    </w:p>
    <w:p w:rsidR="00240485" w:rsidRPr="00ED47DC" w:rsidRDefault="00240485" w:rsidP="00F76E27">
      <w:pPr>
        <w:pStyle w:val="a3"/>
        <w:spacing w:before="0" w:beforeAutospacing="0" w:after="0" w:afterAutospacing="0"/>
        <w:ind w:firstLine="709"/>
        <w:jc w:val="both"/>
        <w:rPr>
          <w:sz w:val="28"/>
          <w:szCs w:val="28"/>
        </w:rPr>
      </w:pPr>
      <w:r w:rsidRPr="00ED47DC">
        <w:rPr>
          <w:sz w:val="28"/>
          <w:szCs w:val="28"/>
        </w:rPr>
        <w:t>4)экспертиза.</w:t>
      </w:r>
    </w:p>
    <w:p w:rsidR="00240485" w:rsidRPr="00ED47DC" w:rsidRDefault="00240485" w:rsidP="00240485">
      <w:pPr>
        <w:pStyle w:val="a3"/>
        <w:spacing w:before="0" w:beforeAutospacing="0" w:after="0" w:afterAutospacing="0"/>
        <w:jc w:val="both"/>
        <w:rPr>
          <w:sz w:val="28"/>
          <w:szCs w:val="28"/>
        </w:rPr>
      </w:pPr>
      <w:r w:rsidRPr="00ED47DC">
        <w:rPr>
          <w:sz w:val="28"/>
          <w:szCs w:val="28"/>
        </w:rPr>
        <w:t xml:space="preserve">   </w:t>
      </w:r>
      <w:r w:rsidR="008C5D27">
        <w:rPr>
          <w:sz w:val="28"/>
          <w:szCs w:val="28"/>
        </w:rPr>
        <w:tab/>
      </w:r>
      <w:r w:rsidR="000559B0">
        <w:rPr>
          <w:sz w:val="28"/>
          <w:szCs w:val="28"/>
        </w:rPr>
        <w:t>11.38</w:t>
      </w:r>
      <w:r w:rsidRPr="00ED47DC">
        <w:rPr>
          <w:sz w:val="28"/>
          <w:szCs w:val="28"/>
        </w:rPr>
        <w:t>.</w:t>
      </w:r>
      <w:r w:rsidR="00374BFE" w:rsidRPr="00ED47DC">
        <w:rPr>
          <w:sz w:val="28"/>
          <w:szCs w:val="28"/>
        </w:rPr>
        <w:t xml:space="preserve"> </w:t>
      </w:r>
      <w:r w:rsidRPr="00ED47DC">
        <w:rPr>
          <w:sz w:val="28"/>
          <w:szCs w:val="28"/>
        </w:rPr>
        <w:t>Выездное обследование проводится без информирования контролируемого лица.</w:t>
      </w:r>
    </w:p>
    <w:p w:rsidR="00F76E27" w:rsidRPr="00F76E27" w:rsidRDefault="00240485" w:rsidP="00F76E27">
      <w:pPr>
        <w:pStyle w:val="a3"/>
        <w:spacing w:before="0" w:beforeAutospacing="0" w:after="0" w:afterAutospacing="0" w:line="288" w:lineRule="atLeast"/>
        <w:ind w:firstLine="540"/>
        <w:jc w:val="both"/>
        <w:rPr>
          <w:sz w:val="28"/>
          <w:szCs w:val="28"/>
        </w:rPr>
      </w:pPr>
      <w:r w:rsidRPr="00ED47DC">
        <w:rPr>
          <w:sz w:val="28"/>
          <w:szCs w:val="28"/>
        </w:rPr>
        <w:t xml:space="preserve">  </w:t>
      </w:r>
      <w:r w:rsidR="000559B0">
        <w:rPr>
          <w:sz w:val="28"/>
          <w:szCs w:val="28"/>
        </w:rPr>
        <w:t>11.39</w:t>
      </w:r>
      <w:r w:rsidRPr="00ED47DC">
        <w:rPr>
          <w:sz w:val="28"/>
          <w:szCs w:val="28"/>
        </w:rPr>
        <w:t>.</w:t>
      </w:r>
      <w:r w:rsidR="00374BFE" w:rsidRPr="00ED47DC">
        <w:rPr>
          <w:sz w:val="28"/>
          <w:szCs w:val="28"/>
        </w:rPr>
        <w:t xml:space="preserve"> </w:t>
      </w:r>
      <w:r w:rsidR="00F76E27" w:rsidRPr="00F76E27">
        <w:rPr>
          <w:sz w:val="28"/>
          <w:szCs w:val="28"/>
        </w:rPr>
        <w:t>По результатам проведения выездного обследования не может быть принято решение, предусмотренное пунктом 2 части 2 статьи 90 Федерального закона</w:t>
      </w:r>
      <w:r w:rsidR="000559B0">
        <w:rPr>
          <w:sz w:val="28"/>
          <w:szCs w:val="28"/>
        </w:rPr>
        <w:t xml:space="preserve"> № 248-ФЗ</w:t>
      </w:r>
      <w:r w:rsidR="00F76E27" w:rsidRPr="00F76E27">
        <w:rPr>
          <w:sz w:val="28"/>
          <w:szCs w:val="28"/>
        </w:rPr>
        <w:t>, за исключением случаев, установленных федеральным законом о виде контроля</w:t>
      </w:r>
      <w:r w:rsidR="00F76E27">
        <w:rPr>
          <w:sz w:val="28"/>
          <w:szCs w:val="28"/>
        </w:rPr>
        <w:t>.</w:t>
      </w:r>
    </w:p>
    <w:p w:rsidR="00F76E27" w:rsidRPr="00F76E27" w:rsidRDefault="000559B0" w:rsidP="00F76E27">
      <w:pPr>
        <w:spacing w:after="0" w:line="288" w:lineRule="atLeast"/>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11.40</w:t>
      </w:r>
      <w:r w:rsidR="00F76E27" w:rsidRPr="00F76E27">
        <w:rPr>
          <w:rFonts w:ascii="Times New Roman" w:eastAsia="Times New Roman" w:hAnsi="Times New Roman" w:cs="Times New Roman"/>
          <w:sz w:val="28"/>
          <w:szCs w:val="28"/>
        </w:rPr>
        <w:t xml:space="preserve">. Если в рамках выездного обследования выявлены признаки нарушений обязательных требований, может быть принято решение о выдаче предписания об устранении выявленных нарушений в порядке, предусмотренном пунктом 1 части 2 статьи 90 настоящего Федерального закона, в случае указания такой возможности в федеральном законе о виде контроля, законе субъекта Российской Федерации о виде контроля. </w:t>
      </w:r>
    </w:p>
    <w:p w:rsidR="00240485" w:rsidRPr="00ED47DC" w:rsidRDefault="00240485" w:rsidP="00F76E27">
      <w:pPr>
        <w:pStyle w:val="a3"/>
        <w:spacing w:before="0" w:beforeAutospacing="0" w:after="0" w:afterAutospacing="0"/>
        <w:ind w:firstLine="426"/>
        <w:jc w:val="both"/>
        <w:rPr>
          <w:sz w:val="28"/>
          <w:szCs w:val="28"/>
        </w:rPr>
      </w:pPr>
      <w:r w:rsidRPr="00ED47DC">
        <w:rPr>
          <w:sz w:val="28"/>
          <w:szCs w:val="28"/>
        </w:rPr>
        <w:t xml:space="preserve">     </w:t>
      </w:r>
      <w:r w:rsidR="000559B0">
        <w:rPr>
          <w:sz w:val="28"/>
          <w:szCs w:val="28"/>
        </w:rPr>
        <w:t>11.41</w:t>
      </w:r>
      <w:r w:rsidRPr="00ED47DC">
        <w:rPr>
          <w:sz w:val="28"/>
          <w:szCs w:val="28"/>
        </w:rPr>
        <w:t xml:space="preserve">. Контролируемые лица, вправе в соответствии с частью 8 статьи 31 Федерального закона №248-ФЗ, представить в контрольный орган информацию о </w:t>
      </w:r>
      <w:r w:rsidRPr="00ED47DC">
        <w:rPr>
          <w:sz w:val="28"/>
          <w:szCs w:val="28"/>
        </w:rPr>
        <w:lastRenderedPageBreak/>
        <w:t>невозможности присутствия при проведении контрольного (надзорного) мероприятия в случаях:</w:t>
      </w:r>
    </w:p>
    <w:p w:rsidR="00240485" w:rsidRPr="00ED47DC" w:rsidRDefault="00240485" w:rsidP="00F76E27">
      <w:pPr>
        <w:pStyle w:val="a3"/>
        <w:spacing w:before="0" w:beforeAutospacing="0" w:after="0" w:afterAutospacing="0"/>
        <w:ind w:firstLine="709"/>
        <w:jc w:val="both"/>
        <w:rPr>
          <w:sz w:val="28"/>
          <w:szCs w:val="28"/>
        </w:rPr>
      </w:pPr>
      <w:r w:rsidRPr="00ED47DC">
        <w:rPr>
          <w:sz w:val="28"/>
          <w:szCs w:val="28"/>
        </w:rPr>
        <w:t>1) нахождения на стационарном лечении в медицинском учреждении;</w:t>
      </w:r>
    </w:p>
    <w:p w:rsidR="00240485" w:rsidRPr="00ED47DC" w:rsidRDefault="00240485" w:rsidP="00F76E27">
      <w:pPr>
        <w:pStyle w:val="a3"/>
        <w:spacing w:before="0" w:beforeAutospacing="0" w:after="0" w:afterAutospacing="0"/>
        <w:ind w:firstLine="709"/>
        <w:jc w:val="both"/>
        <w:rPr>
          <w:sz w:val="28"/>
          <w:szCs w:val="28"/>
        </w:rPr>
      </w:pPr>
      <w:r w:rsidRPr="00ED47DC">
        <w:rPr>
          <w:sz w:val="28"/>
          <w:szCs w:val="28"/>
        </w:rPr>
        <w:t>2) нахождения за пределами Российской Федерации;</w:t>
      </w:r>
    </w:p>
    <w:p w:rsidR="00F76E27" w:rsidRDefault="00240485" w:rsidP="00F76E27">
      <w:pPr>
        <w:pStyle w:val="a3"/>
        <w:spacing w:before="0" w:beforeAutospacing="0" w:after="0" w:afterAutospacing="0"/>
        <w:ind w:firstLine="709"/>
        <w:jc w:val="both"/>
        <w:rPr>
          <w:sz w:val="28"/>
          <w:szCs w:val="28"/>
        </w:rPr>
      </w:pPr>
      <w:r w:rsidRPr="00ED47DC">
        <w:rPr>
          <w:sz w:val="28"/>
          <w:szCs w:val="28"/>
        </w:rPr>
        <w:t>3) административного ареста;</w:t>
      </w:r>
    </w:p>
    <w:p w:rsidR="00240485" w:rsidRPr="00ED47DC" w:rsidRDefault="00240485" w:rsidP="00F76E27">
      <w:pPr>
        <w:pStyle w:val="a3"/>
        <w:spacing w:before="0" w:beforeAutospacing="0" w:after="0" w:afterAutospacing="0"/>
        <w:ind w:firstLine="709"/>
        <w:jc w:val="both"/>
        <w:rPr>
          <w:sz w:val="28"/>
          <w:szCs w:val="28"/>
        </w:rPr>
      </w:pPr>
      <w:r w:rsidRPr="00ED47DC">
        <w:rPr>
          <w:sz w:val="28"/>
          <w:szCs w:val="28"/>
        </w:rPr>
        <w:t>4) избрания в отношении подозреваемого в совершении преступления физического лица меры пресечения в виде: подписки о невыезде и надлежащем поведении, запрете определенных действий, заключения под стражу, домашнего ареста;</w:t>
      </w:r>
    </w:p>
    <w:p w:rsidR="00240485" w:rsidRPr="00ED47DC" w:rsidRDefault="00240485" w:rsidP="00240485">
      <w:pPr>
        <w:pStyle w:val="a3"/>
        <w:spacing w:before="0" w:beforeAutospacing="0" w:after="0" w:afterAutospacing="0"/>
        <w:jc w:val="both"/>
        <w:rPr>
          <w:sz w:val="28"/>
          <w:szCs w:val="28"/>
        </w:rPr>
      </w:pPr>
      <w:r w:rsidRPr="00ED47DC">
        <w:rPr>
          <w:sz w:val="28"/>
          <w:szCs w:val="28"/>
        </w:rPr>
        <w:t xml:space="preserve">     </w:t>
      </w:r>
      <w:r w:rsidR="00F76E27">
        <w:rPr>
          <w:sz w:val="28"/>
          <w:szCs w:val="28"/>
        </w:rPr>
        <w:tab/>
      </w:r>
      <w:r w:rsidRPr="00ED47DC">
        <w:rPr>
          <w:sz w:val="28"/>
          <w:szCs w:val="28"/>
        </w:rPr>
        <w:t>5) признания недееспособным или ограниченно дееспособным решением суда, вступившим в законную силу.</w:t>
      </w:r>
    </w:p>
    <w:p w:rsidR="00240485" w:rsidRPr="00ED47DC" w:rsidRDefault="00240485" w:rsidP="00240485">
      <w:pPr>
        <w:pStyle w:val="a3"/>
        <w:spacing w:before="0" w:beforeAutospacing="0" w:after="0" w:afterAutospacing="0"/>
        <w:jc w:val="both"/>
        <w:rPr>
          <w:sz w:val="28"/>
          <w:szCs w:val="28"/>
        </w:rPr>
      </w:pPr>
      <w:r w:rsidRPr="00ED47DC">
        <w:rPr>
          <w:sz w:val="28"/>
          <w:szCs w:val="28"/>
        </w:rPr>
        <w:t xml:space="preserve">    </w:t>
      </w:r>
      <w:r w:rsidR="00F76E27">
        <w:rPr>
          <w:sz w:val="28"/>
          <w:szCs w:val="28"/>
        </w:rPr>
        <w:tab/>
      </w:r>
      <w:r w:rsidRPr="00ED47DC">
        <w:rPr>
          <w:sz w:val="28"/>
          <w:szCs w:val="28"/>
        </w:rPr>
        <w:t xml:space="preserve"> 6) наступления обстоятельств непреодолимой силы, препятствующих присутствию лица при проведении контрольного (надзорного) мероприятия (военные действия, катастрофа, стихийное бедствие, крупная авария, эпидемия и другие чрезвычайные обстоятельства).</w:t>
      </w:r>
    </w:p>
    <w:p w:rsidR="00240485" w:rsidRPr="00ED47DC" w:rsidRDefault="00240485" w:rsidP="00240485">
      <w:pPr>
        <w:pStyle w:val="a3"/>
        <w:spacing w:before="0" w:beforeAutospacing="0" w:after="0" w:afterAutospacing="0"/>
        <w:jc w:val="both"/>
        <w:rPr>
          <w:sz w:val="28"/>
          <w:szCs w:val="28"/>
        </w:rPr>
      </w:pPr>
      <w:r w:rsidRPr="00ED47DC">
        <w:rPr>
          <w:sz w:val="28"/>
          <w:szCs w:val="28"/>
        </w:rPr>
        <w:t xml:space="preserve">     </w:t>
      </w:r>
      <w:r w:rsidR="00F76E27">
        <w:rPr>
          <w:sz w:val="28"/>
          <w:szCs w:val="28"/>
        </w:rPr>
        <w:tab/>
      </w:r>
      <w:r w:rsidR="00004F04">
        <w:rPr>
          <w:sz w:val="28"/>
          <w:szCs w:val="28"/>
        </w:rPr>
        <w:t>11.42</w:t>
      </w:r>
      <w:r w:rsidRPr="00ED47DC">
        <w:rPr>
          <w:sz w:val="28"/>
          <w:szCs w:val="28"/>
        </w:rPr>
        <w:t>. Информация о невозможности присутствия при проведении контрольного (надзорного) мероприятия должна содержать:</w:t>
      </w:r>
    </w:p>
    <w:p w:rsidR="00240485" w:rsidRPr="00ED47DC" w:rsidRDefault="00240485" w:rsidP="00240485">
      <w:pPr>
        <w:pStyle w:val="a3"/>
        <w:spacing w:before="0" w:beforeAutospacing="0" w:after="0" w:afterAutospacing="0"/>
        <w:jc w:val="both"/>
        <w:rPr>
          <w:sz w:val="28"/>
          <w:szCs w:val="28"/>
        </w:rPr>
      </w:pPr>
      <w:r w:rsidRPr="00ED47DC">
        <w:rPr>
          <w:sz w:val="28"/>
          <w:szCs w:val="28"/>
        </w:rPr>
        <w:t xml:space="preserve">   </w:t>
      </w:r>
      <w:r w:rsidR="00F76E27">
        <w:rPr>
          <w:sz w:val="28"/>
          <w:szCs w:val="28"/>
        </w:rPr>
        <w:tab/>
      </w:r>
      <w:r w:rsidRPr="00ED47DC">
        <w:rPr>
          <w:sz w:val="28"/>
          <w:szCs w:val="28"/>
        </w:rPr>
        <w:t xml:space="preserve">  1) описание обстоятельств, препятствующих присутствию при проведении контрольных (надзорных) мероприятий и их продолжительность;</w:t>
      </w:r>
    </w:p>
    <w:p w:rsidR="00240485" w:rsidRPr="00ED47DC" w:rsidRDefault="00240485" w:rsidP="00240485">
      <w:pPr>
        <w:pStyle w:val="a3"/>
        <w:spacing w:before="0" w:beforeAutospacing="0" w:after="0" w:afterAutospacing="0"/>
        <w:jc w:val="both"/>
        <w:rPr>
          <w:sz w:val="28"/>
          <w:szCs w:val="28"/>
        </w:rPr>
      </w:pPr>
      <w:r w:rsidRPr="00ED47DC">
        <w:rPr>
          <w:sz w:val="28"/>
          <w:szCs w:val="28"/>
        </w:rPr>
        <w:t xml:space="preserve">   </w:t>
      </w:r>
      <w:r w:rsidR="00F76E27">
        <w:rPr>
          <w:sz w:val="28"/>
          <w:szCs w:val="28"/>
        </w:rPr>
        <w:tab/>
      </w:r>
      <w:r w:rsidRPr="00ED47DC">
        <w:rPr>
          <w:sz w:val="28"/>
          <w:szCs w:val="28"/>
        </w:rPr>
        <w:t xml:space="preserve">  2) срок, необходимый для устранения обстоятельств, препятствующих присутствию при проведении контрольного (надзорного) мероприятия.</w:t>
      </w:r>
    </w:p>
    <w:p w:rsidR="00240485" w:rsidRPr="00ED47DC" w:rsidRDefault="00240485" w:rsidP="00240485">
      <w:pPr>
        <w:pStyle w:val="a3"/>
        <w:spacing w:before="0" w:beforeAutospacing="0" w:after="0" w:afterAutospacing="0"/>
        <w:jc w:val="both"/>
        <w:rPr>
          <w:sz w:val="28"/>
          <w:szCs w:val="28"/>
        </w:rPr>
      </w:pPr>
      <w:r w:rsidRPr="00ED47DC">
        <w:rPr>
          <w:sz w:val="28"/>
          <w:szCs w:val="28"/>
        </w:rPr>
        <w:t xml:space="preserve">  </w:t>
      </w:r>
      <w:r w:rsidR="00F76E27">
        <w:rPr>
          <w:sz w:val="28"/>
          <w:szCs w:val="28"/>
        </w:rPr>
        <w:tab/>
      </w:r>
      <w:r w:rsidRPr="00ED47DC">
        <w:rPr>
          <w:sz w:val="28"/>
          <w:szCs w:val="28"/>
        </w:rPr>
        <w:t xml:space="preserve">   При предоставлении указанной информации проведение контрольного (надзорного) мероприятия переносится на срок, необходимый для устранения обстоятельств, послуживших поводом для данного обращения контролируемого лица.</w:t>
      </w:r>
    </w:p>
    <w:p w:rsidR="00240485" w:rsidRPr="00ED47DC" w:rsidRDefault="00240485" w:rsidP="00240485">
      <w:pPr>
        <w:pStyle w:val="a3"/>
        <w:spacing w:before="0" w:beforeAutospacing="0" w:after="0" w:afterAutospacing="0"/>
        <w:jc w:val="both"/>
        <w:rPr>
          <w:sz w:val="28"/>
          <w:szCs w:val="28"/>
        </w:rPr>
      </w:pPr>
      <w:r w:rsidRPr="00ED47DC">
        <w:rPr>
          <w:sz w:val="28"/>
          <w:szCs w:val="28"/>
        </w:rPr>
        <w:t xml:space="preserve">    </w:t>
      </w:r>
      <w:r w:rsidR="00F76E27">
        <w:rPr>
          <w:sz w:val="28"/>
          <w:szCs w:val="28"/>
        </w:rPr>
        <w:tab/>
      </w:r>
      <w:r w:rsidR="00004F04">
        <w:rPr>
          <w:sz w:val="28"/>
          <w:szCs w:val="28"/>
        </w:rPr>
        <w:t>11.43</w:t>
      </w:r>
      <w:r w:rsidRPr="00ED47DC">
        <w:rPr>
          <w:sz w:val="28"/>
          <w:szCs w:val="28"/>
        </w:rPr>
        <w:t>. При проведении контрольных (надзорных) мероприятий может осуществляться фотосъемка, аудио- и видеозапись, иные способы фиксации доказательств.</w:t>
      </w:r>
    </w:p>
    <w:p w:rsidR="00240485" w:rsidRPr="00ED47DC" w:rsidRDefault="00240485" w:rsidP="00240485">
      <w:pPr>
        <w:pStyle w:val="a3"/>
        <w:spacing w:before="0" w:beforeAutospacing="0" w:after="0" w:afterAutospacing="0"/>
        <w:jc w:val="both"/>
        <w:rPr>
          <w:sz w:val="28"/>
          <w:szCs w:val="28"/>
        </w:rPr>
      </w:pPr>
      <w:r w:rsidRPr="00ED47DC">
        <w:rPr>
          <w:sz w:val="28"/>
          <w:szCs w:val="28"/>
        </w:rPr>
        <w:t xml:space="preserve">     </w:t>
      </w:r>
      <w:r w:rsidR="00F76E27">
        <w:rPr>
          <w:sz w:val="28"/>
          <w:szCs w:val="28"/>
        </w:rPr>
        <w:tab/>
      </w:r>
      <w:r w:rsidRPr="00ED47DC">
        <w:rPr>
          <w:sz w:val="28"/>
          <w:szCs w:val="28"/>
        </w:rPr>
        <w:t>Фотографии, аудио- и видеозаписи, используемые для фиксации доказательств, должны позволять однозначно идентифицировать объект фиксации, отражающий нарушение обязательных требований, время фиксации объекта. Фотографии, аудио- и видеозаписи, используемые для доказательств нарушений обязательных требований, прикладываются к акту контрольного (надзорного) мероприятия.</w:t>
      </w:r>
    </w:p>
    <w:p w:rsidR="00240485" w:rsidRPr="00ED47DC" w:rsidRDefault="00240485" w:rsidP="00240485">
      <w:pPr>
        <w:pStyle w:val="a3"/>
        <w:spacing w:before="0" w:beforeAutospacing="0" w:after="0" w:afterAutospacing="0"/>
        <w:jc w:val="both"/>
        <w:rPr>
          <w:sz w:val="28"/>
          <w:szCs w:val="28"/>
        </w:rPr>
      </w:pPr>
      <w:r w:rsidRPr="00ED47DC">
        <w:rPr>
          <w:sz w:val="28"/>
          <w:szCs w:val="28"/>
        </w:rPr>
        <w:t xml:space="preserve">   </w:t>
      </w:r>
      <w:r w:rsidR="00F76E27">
        <w:rPr>
          <w:sz w:val="28"/>
          <w:szCs w:val="28"/>
        </w:rPr>
        <w:tab/>
      </w:r>
      <w:r w:rsidRPr="00ED47DC">
        <w:rPr>
          <w:sz w:val="28"/>
          <w:szCs w:val="28"/>
        </w:rPr>
        <w:t xml:space="preserve"> </w:t>
      </w:r>
      <w:r w:rsidR="00004F04">
        <w:rPr>
          <w:sz w:val="28"/>
          <w:szCs w:val="28"/>
        </w:rPr>
        <w:t>11.44</w:t>
      </w:r>
      <w:r w:rsidRPr="00ED47DC">
        <w:rPr>
          <w:sz w:val="28"/>
          <w:szCs w:val="28"/>
        </w:rPr>
        <w:t>. Результаты контрольного (надзорного) мероприятия оформляются в порядке, установленном статьей 87 Федерального закона №248-ФЗ.</w:t>
      </w:r>
    </w:p>
    <w:p w:rsidR="00240485" w:rsidRPr="00ED47DC" w:rsidRDefault="00240485" w:rsidP="00240485">
      <w:pPr>
        <w:pStyle w:val="a3"/>
        <w:spacing w:before="0" w:beforeAutospacing="0" w:after="0" w:afterAutospacing="0"/>
        <w:jc w:val="both"/>
        <w:rPr>
          <w:sz w:val="28"/>
          <w:szCs w:val="28"/>
        </w:rPr>
      </w:pPr>
      <w:r w:rsidRPr="00ED47DC">
        <w:rPr>
          <w:sz w:val="28"/>
          <w:szCs w:val="28"/>
        </w:rPr>
        <w:t xml:space="preserve">   </w:t>
      </w:r>
      <w:r w:rsidR="00F76E27">
        <w:rPr>
          <w:sz w:val="28"/>
          <w:szCs w:val="28"/>
        </w:rPr>
        <w:tab/>
      </w:r>
      <w:r w:rsidRPr="00ED47DC">
        <w:rPr>
          <w:sz w:val="28"/>
          <w:szCs w:val="28"/>
        </w:rPr>
        <w:t xml:space="preserve">  По окончании проведения контрольного (надзорного) мероприятия, предусматривающего взаимодействие с контролируемым лицом, составляется акт контрольного (надзорного) мероприятия (далее - акт). В случае, если по результатам проведения такого мероприятия выявлено нарушение обязательных требований, в акте должно быть указано,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(надзорного) мероприятия, предусматривающего </w:t>
      </w:r>
      <w:r w:rsidRPr="00ED47DC">
        <w:rPr>
          <w:sz w:val="28"/>
          <w:szCs w:val="28"/>
        </w:rPr>
        <w:lastRenderedPageBreak/>
        <w:t>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w:t>
      </w:r>
    </w:p>
    <w:p w:rsidR="00240485" w:rsidRPr="00ED47DC" w:rsidRDefault="00240485" w:rsidP="00240485">
      <w:pPr>
        <w:pStyle w:val="a3"/>
        <w:spacing w:before="0" w:beforeAutospacing="0" w:after="0" w:afterAutospacing="0"/>
        <w:jc w:val="both"/>
        <w:rPr>
          <w:sz w:val="28"/>
          <w:szCs w:val="28"/>
        </w:rPr>
      </w:pPr>
      <w:r w:rsidRPr="00ED47DC">
        <w:rPr>
          <w:sz w:val="28"/>
          <w:szCs w:val="28"/>
        </w:rPr>
        <w:t xml:space="preserve">     </w:t>
      </w:r>
      <w:r w:rsidR="00F76E27">
        <w:rPr>
          <w:sz w:val="28"/>
          <w:szCs w:val="28"/>
        </w:rPr>
        <w:tab/>
      </w:r>
      <w:r w:rsidR="00004F04">
        <w:rPr>
          <w:sz w:val="28"/>
          <w:szCs w:val="28"/>
        </w:rPr>
        <w:t>11.45.</w:t>
      </w:r>
      <w:r w:rsidRPr="00ED47DC">
        <w:rPr>
          <w:sz w:val="28"/>
          <w:szCs w:val="28"/>
        </w:rPr>
        <w:t xml:space="preserve"> Оформление акта производится на месте проведения контрольного (надзорного) мероприятия в день окончания проведения такого мероприятия.</w:t>
      </w:r>
    </w:p>
    <w:p w:rsidR="00240485" w:rsidRPr="00ED47DC" w:rsidRDefault="00240485" w:rsidP="00240485">
      <w:pPr>
        <w:pStyle w:val="a3"/>
        <w:spacing w:before="0" w:beforeAutospacing="0" w:after="0" w:afterAutospacing="0"/>
        <w:jc w:val="both"/>
        <w:rPr>
          <w:sz w:val="28"/>
          <w:szCs w:val="28"/>
        </w:rPr>
      </w:pPr>
      <w:r w:rsidRPr="00ED47DC">
        <w:rPr>
          <w:sz w:val="28"/>
          <w:szCs w:val="28"/>
        </w:rPr>
        <w:t xml:space="preserve">     </w:t>
      </w:r>
      <w:r w:rsidR="00F76E27">
        <w:rPr>
          <w:sz w:val="28"/>
          <w:szCs w:val="28"/>
        </w:rPr>
        <w:tab/>
      </w:r>
      <w:r w:rsidR="00004F04">
        <w:rPr>
          <w:sz w:val="28"/>
          <w:szCs w:val="28"/>
        </w:rPr>
        <w:t>11.46</w:t>
      </w:r>
      <w:r w:rsidRPr="00ED47DC">
        <w:rPr>
          <w:sz w:val="28"/>
          <w:szCs w:val="28"/>
        </w:rPr>
        <w:t>.</w:t>
      </w:r>
      <w:r w:rsidR="00374BFE" w:rsidRPr="00ED47DC">
        <w:rPr>
          <w:sz w:val="28"/>
          <w:szCs w:val="28"/>
        </w:rPr>
        <w:t xml:space="preserve"> </w:t>
      </w:r>
      <w:r w:rsidRPr="00ED47DC">
        <w:rPr>
          <w:sz w:val="28"/>
          <w:szCs w:val="28"/>
        </w:rPr>
        <w:t>Контролируемое лицо или его представитель знакомится с содержанием акта на месте проведения контрольного (надзорного) мероприятия.</w:t>
      </w:r>
    </w:p>
    <w:p w:rsidR="006E4D59" w:rsidRDefault="00240485" w:rsidP="006E4D59">
      <w:pPr>
        <w:pStyle w:val="a3"/>
        <w:spacing w:before="0" w:beforeAutospacing="0" w:after="0" w:afterAutospacing="0" w:line="288" w:lineRule="atLeast"/>
        <w:ind w:firstLine="540"/>
        <w:jc w:val="both"/>
        <w:rPr>
          <w:sz w:val="28"/>
          <w:szCs w:val="28"/>
        </w:rPr>
      </w:pPr>
      <w:r w:rsidRPr="00ED47DC">
        <w:rPr>
          <w:sz w:val="28"/>
          <w:szCs w:val="28"/>
        </w:rPr>
        <w:t xml:space="preserve">     </w:t>
      </w:r>
      <w:r w:rsidR="006E4D59" w:rsidRPr="006E4D59">
        <w:rPr>
          <w:sz w:val="28"/>
          <w:szCs w:val="28"/>
        </w:rPr>
        <w:t xml:space="preserve">В случае проведения контрольных (надзорных) мероприятий с использованием мобильного приложения </w:t>
      </w:r>
      <w:r w:rsidR="006E4D59">
        <w:rPr>
          <w:sz w:val="28"/>
          <w:szCs w:val="28"/>
        </w:rPr>
        <w:t>«</w:t>
      </w:r>
      <w:r w:rsidR="006E4D59" w:rsidRPr="006E4D59">
        <w:rPr>
          <w:sz w:val="28"/>
          <w:szCs w:val="28"/>
        </w:rPr>
        <w:t>Инспектор</w:t>
      </w:r>
      <w:r w:rsidR="006E4D59">
        <w:rPr>
          <w:sz w:val="28"/>
          <w:szCs w:val="28"/>
        </w:rPr>
        <w:t>»</w:t>
      </w:r>
      <w:r w:rsidR="006E4D59" w:rsidRPr="006E4D59">
        <w:rPr>
          <w:sz w:val="28"/>
          <w:szCs w:val="28"/>
        </w:rPr>
        <w:t xml:space="preserve"> либо составления акта контрольного (надзорного) мероприятия без взаимодействия, а также в случае, если составление акта по результатам контрольного (надзорного) мероприятия на месте его проведения невозможно по причине совершения контрольных (надзорных) действий, предусмотренных пунктами 6 - 9 части 1 статьи 65 Федерального закона</w:t>
      </w:r>
      <w:r w:rsidR="00004F04">
        <w:rPr>
          <w:sz w:val="28"/>
          <w:szCs w:val="28"/>
        </w:rPr>
        <w:t xml:space="preserve"> №248-ФЗ</w:t>
      </w:r>
      <w:r w:rsidR="006E4D59" w:rsidRPr="006E4D59">
        <w:rPr>
          <w:sz w:val="28"/>
          <w:szCs w:val="28"/>
        </w:rPr>
        <w:t>, или в иных случаях, установленных настоящим Федеральным законом</w:t>
      </w:r>
      <w:r w:rsidR="00004F04">
        <w:rPr>
          <w:sz w:val="28"/>
          <w:szCs w:val="28"/>
        </w:rPr>
        <w:t xml:space="preserve"> №248-ФЗ</w:t>
      </w:r>
      <w:r w:rsidR="006E4D59" w:rsidRPr="006E4D59">
        <w:rPr>
          <w:sz w:val="28"/>
          <w:szCs w:val="28"/>
        </w:rPr>
        <w:t>, контрольный (надзорный) орган направляет акт контролируемому лицу в порядке, установленном статьей 21 Федерального закона</w:t>
      </w:r>
      <w:r w:rsidR="00004F04">
        <w:rPr>
          <w:sz w:val="28"/>
          <w:szCs w:val="28"/>
        </w:rPr>
        <w:t xml:space="preserve"> № 248-ФЗ</w:t>
      </w:r>
      <w:r w:rsidR="006E4D59" w:rsidRPr="006E4D59">
        <w:rPr>
          <w:sz w:val="28"/>
          <w:szCs w:val="28"/>
        </w:rPr>
        <w:t>.</w:t>
      </w:r>
    </w:p>
    <w:p w:rsidR="00240485" w:rsidRDefault="00240485" w:rsidP="006E4D59">
      <w:pPr>
        <w:pStyle w:val="a3"/>
        <w:spacing w:before="0" w:beforeAutospacing="0" w:after="0" w:afterAutospacing="0" w:line="288" w:lineRule="atLeast"/>
        <w:ind w:firstLine="709"/>
        <w:jc w:val="both"/>
        <w:rPr>
          <w:sz w:val="28"/>
          <w:szCs w:val="28"/>
        </w:rPr>
      </w:pPr>
      <w:r w:rsidRPr="00ED47DC">
        <w:rPr>
          <w:sz w:val="28"/>
          <w:szCs w:val="28"/>
        </w:rPr>
        <w:t xml:space="preserve"> </w:t>
      </w:r>
      <w:r w:rsidR="00004F04">
        <w:rPr>
          <w:sz w:val="28"/>
          <w:szCs w:val="28"/>
        </w:rPr>
        <w:t>11.47</w:t>
      </w:r>
      <w:r w:rsidRPr="00ED47DC">
        <w:rPr>
          <w:sz w:val="28"/>
          <w:szCs w:val="28"/>
        </w:rPr>
        <w:t>. Контролируемое лицо подписывает акт тем же способом, которым изготовлен данный акт. При отказе или невозможности подписания контролируемым лицом или его представителем акта по итогам проведения контрольного (надзорного) мероприятия в акте делается соответствующая отметка.</w:t>
      </w:r>
    </w:p>
    <w:p w:rsidR="006E4D59" w:rsidRDefault="006E4D59" w:rsidP="006E4D59">
      <w:pPr>
        <w:pStyle w:val="a3"/>
        <w:spacing w:before="0" w:beforeAutospacing="0" w:after="0" w:afterAutospacing="0" w:line="288" w:lineRule="atLeast"/>
        <w:ind w:firstLine="709"/>
        <w:jc w:val="both"/>
        <w:rPr>
          <w:sz w:val="28"/>
          <w:szCs w:val="28"/>
        </w:rPr>
      </w:pPr>
      <w:r w:rsidRPr="006E4D59">
        <w:rPr>
          <w:sz w:val="28"/>
          <w:szCs w:val="28"/>
        </w:rPr>
        <w:t>В случае невозможности составления акта на месте проведения контрольного (надзорного) мероприятия в день окончания проведения такого мероприятия в соответствии с частью 3 статьи 87 Федерального закона</w:t>
      </w:r>
      <w:r w:rsidR="00004F04">
        <w:rPr>
          <w:sz w:val="28"/>
          <w:szCs w:val="28"/>
        </w:rPr>
        <w:t xml:space="preserve"> №248-ФЗ</w:t>
      </w:r>
      <w:r w:rsidRPr="006E4D59">
        <w:rPr>
          <w:sz w:val="28"/>
          <w:szCs w:val="28"/>
        </w:rPr>
        <w:t xml:space="preserve"> контролируемое лицо не подписывает акт и считается получившим акт в случае его размещения в едином реестре контрольных (надзорных) мероприятий и получения уведомления об этом в порядке, предусмотренном пунктом 2 части 5 статьи 21 Федерального закона</w:t>
      </w:r>
      <w:r w:rsidR="00004F04">
        <w:rPr>
          <w:sz w:val="28"/>
          <w:szCs w:val="28"/>
        </w:rPr>
        <w:t xml:space="preserve"> №248-ФЗ</w:t>
      </w:r>
      <w:r>
        <w:rPr>
          <w:sz w:val="28"/>
          <w:szCs w:val="28"/>
        </w:rPr>
        <w:t>.</w:t>
      </w:r>
    </w:p>
    <w:p w:rsidR="00240485" w:rsidRPr="00ED47DC" w:rsidRDefault="00004F04" w:rsidP="006E4D59">
      <w:pPr>
        <w:pStyle w:val="a3"/>
        <w:spacing w:before="0" w:beforeAutospacing="0" w:after="0" w:afterAutospacing="0" w:line="288" w:lineRule="atLeast"/>
        <w:ind w:firstLine="709"/>
        <w:jc w:val="both"/>
        <w:rPr>
          <w:sz w:val="28"/>
          <w:szCs w:val="28"/>
        </w:rPr>
      </w:pPr>
      <w:r>
        <w:rPr>
          <w:sz w:val="28"/>
          <w:szCs w:val="28"/>
        </w:rPr>
        <w:t>11.48</w:t>
      </w:r>
      <w:r w:rsidR="00240485" w:rsidRPr="00ED47DC">
        <w:rPr>
          <w:sz w:val="28"/>
          <w:szCs w:val="28"/>
        </w:rPr>
        <w:t>. В случае отсутствия выявленных нарушений обязательных требований при проведении контрольного (надзорного) мероприятия сведения об этом вносятся в единый реестр контрольных (надзорных) мероприятий. Должностное лицо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240485" w:rsidRPr="00ED47DC" w:rsidRDefault="00240485" w:rsidP="006E4D59">
      <w:pPr>
        <w:pStyle w:val="a3"/>
        <w:spacing w:before="0" w:beforeAutospacing="0" w:after="0" w:afterAutospacing="0"/>
        <w:ind w:firstLine="709"/>
        <w:jc w:val="both"/>
        <w:rPr>
          <w:sz w:val="28"/>
          <w:szCs w:val="28"/>
        </w:rPr>
      </w:pPr>
      <w:r w:rsidRPr="00ED47DC">
        <w:rPr>
          <w:sz w:val="28"/>
          <w:szCs w:val="28"/>
        </w:rPr>
        <w:t xml:space="preserve"> </w:t>
      </w:r>
      <w:r w:rsidR="00004F04">
        <w:rPr>
          <w:sz w:val="28"/>
          <w:szCs w:val="28"/>
        </w:rPr>
        <w:t>11.49</w:t>
      </w:r>
      <w:r w:rsidRPr="00ED47DC">
        <w:rPr>
          <w:sz w:val="28"/>
          <w:szCs w:val="28"/>
        </w:rPr>
        <w:t>. В случае выявления при проведении контрольного (надзорного) мероприятия нарушений обязательных требований контролируемым лицом контрольный орган в пределах полномочий, предусмотренных законодательством Российской Федерации, обязан принять меры в соответствии со статьей 90 Федерального закона №248-ФЗ.</w:t>
      </w:r>
    </w:p>
    <w:p w:rsidR="006E4D59" w:rsidRPr="006057F5" w:rsidRDefault="00004F04" w:rsidP="006057F5">
      <w:pPr>
        <w:pStyle w:val="a3"/>
        <w:spacing w:before="0" w:beforeAutospacing="0" w:after="0" w:afterAutospacing="0" w:line="0" w:lineRule="atLeast"/>
        <w:ind w:firstLine="539"/>
        <w:jc w:val="both"/>
        <w:rPr>
          <w:sz w:val="28"/>
          <w:szCs w:val="28"/>
        </w:rPr>
      </w:pPr>
      <w:r>
        <w:rPr>
          <w:sz w:val="28"/>
          <w:szCs w:val="28"/>
        </w:rPr>
        <w:t>11.50</w:t>
      </w:r>
      <w:r w:rsidR="006057F5" w:rsidRPr="006057F5">
        <w:rPr>
          <w:sz w:val="28"/>
          <w:szCs w:val="28"/>
        </w:rPr>
        <w:t>.</w:t>
      </w:r>
      <w:r w:rsidR="006E4D59" w:rsidRPr="006057F5">
        <w:rPr>
          <w:sz w:val="28"/>
          <w:szCs w:val="28"/>
        </w:rPr>
        <w:t xml:space="preserve"> Предписание об устранении выявленных нарушений обязательных требований выдается контролируемому лицу в случае, если выявленные нарушения обязательных требований не устранены до окончания проведения контрольного (надзорного) мероприятия, обязательного профилактического </w:t>
      </w:r>
      <w:r w:rsidR="006E4D59" w:rsidRPr="006057F5">
        <w:rPr>
          <w:sz w:val="28"/>
          <w:szCs w:val="28"/>
        </w:rPr>
        <w:lastRenderedPageBreak/>
        <w:t>визита, завершения контрольного (надзорного) действия в рамках специального режима государственного контроля (надзора).</w:t>
      </w:r>
    </w:p>
    <w:p w:rsidR="006E4D59" w:rsidRPr="006057F5" w:rsidRDefault="00004F04" w:rsidP="006057F5">
      <w:pPr>
        <w:spacing w:after="0" w:line="0" w:lineRule="atLeast"/>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11.51</w:t>
      </w:r>
      <w:r w:rsidR="006057F5">
        <w:rPr>
          <w:rFonts w:ascii="Times New Roman" w:eastAsia="Times New Roman" w:hAnsi="Times New Roman" w:cs="Times New Roman"/>
          <w:sz w:val="28"/>
          <w:szCs w:val="28"/>
        </w:rPr>
        <w:t>.</w:t>
      </w:r>
      <w:r w:rsidR="006E4D59" w:rsidRPr="006057F5">
        <w:rPr>
          <w:rFonts w:ascii="Times New Roman" w:eastAsia="Times New Roman" w:hAnsi="Times New Roman" w:cs="Times New Roman"/>
          <w:sz w:val="28"/>
          <w:szCs w:val="28"/>
        </w:rPr>
        <w:t xml:space="preserve"> Предписание об устранении выявленных нарушений обязательных требований должно содержать в том числе следующие сведения по каждому из нарушений: </w:t>
      </w:r>
    </w:p>
    <w:p w:rsidR="006E4D59" w:rsidRPr="006057F5" w:rsidRDefault="006E4D59" w:rsidP="006057F5">
      <w:pPr>
        <w:spacing w:after="0" w:line="0" w:lineRule="atLeast"/>
        <w:ind w:firstLine="709"/>
        <w:jc w:val="both"/>
        <w:rPr>
          <w:rFonts w:ascii="Times New Roman" w:eastAsia="Times New Roman" w:hAnsi="Times New Roman" w:cs="Times New Roman"/>
          <w:sz w:val="28"/>
          <w:szCs w:val="28"/>
        </w:rPr>
      </w:pPr>
      <w:r w:rsidRPr="00120992">
        <w:rPr>
          <w:rFonts w:ascii="Times New Roman" w:eastAsia="Times New Roman" w:hAnsi="Times New Roman" w:cs="Times New Roman"/>
          <w:sz w:val="28"/>
          <w:szCs w:val="28"/>
        </w:rPr>
        <w:t>1)</w:t>
      </w:r>
      <w:r w:rsidRPr="006057F5">
        <w:rPr>
          <w:rFonts w:ascii="Times New Roman" w:eastAsia="Times New Roman" w:hAnsi="Times New Roman" w:cs="Times New Roman"/>
          <w:sz w:val="28"/>
          <w:szCs w:val="28"/>
        </w:rPr>
        <w:t xml:space="preserve"> описание каждого выявленного нарушения обязательных требований с указанием конкретных структурных единиц нормативного правового акта, содержащего нарушение обязательных требований; </w:t>
      </w:r>
    </w:p>
    <w:p w:rsidR="006E4D59" w:rsidRPr="006057F5" w:rsidRDefault="006E4D59" w:rsidP="006057F5">
      <w:pPr>
        <w:spacing w:after="0" w:line="0" w:lineRule="atLeast"/>
        <w:ind w:firstLine="709"/>
        <w:jc w:val="both"/>
        <w:rPr>
          <w:rFonts w:ascii="Times New Roman" w:eastAsia="Times New Roman" w:hAnsi="Times New Roman" w:cs="Times New Roman"/>
          <w:sz w:val="28"/>
          <w:szCs w:val="28"/>
        </w:rPr>
      </w:pPr>
      <w:r w:rsidRPr="006057F5">
        <w:rPr>
          <w:rFonts w:ascii="Times New Roman" w:eastAsia="Times New Roman" w:hAnsi="Times New Roman" w:cs="Times New Roman"/>
          <w:sz w:val="28"/>
          <w:szCs w:val="28"/>
        </w:rPr>
        <w:t xml:space="preserve">2) срок устранения выявленного нарушения обязательных требований с указанием конкретной даты; </w:t>
      </w:r>
    </w:p>
    <w:p w:rsidR="006E4D59" w:rsidRPr="006057F5" w:rsidRDefault="006E4D59" w:rsidP="006057F5">
      <w:pPr>
        <w:spacing w:after="0" w:line="0" w:lineRule="atLeast"/>
        <w:ind w:firstLine="709"/>
        <w:jc w:val="both"/>
        <w:rPr>
          <w:rFonts w:ascii="Times New Roman" w:eastAsia="Times New Roman" w:hAnsi="Times New Roman" w:cs="Times New Roman"/>
          <w:sz w:val="28"/>
          <w:szCs w:val="28"/>
        </w:rPr>
      </w:pPr>
      <w:r w:rsidRPr="006057F5">
        <w:rPr>
          <w:rFonts w:ascii="Times New Roman" w:eastAsia="Times New Roman" w:hAnsi="Times New Roman" w:cs="Times New Roman"/>
          <w:sz w:val="28"/>
          <w:szCs w:val="28"/>
        </w:rPr>
        <w:t xml:space="preserve">3) перечень рекомендованных мероприятий по устранению выявленного нарушения обязательных требований; </w:t>
      </w:r>
    </w:p>
    <w:p w:rsidR="006E4D59" w:rsidRPr="006057F5" w:rsidRDefault="006E4D59" w:rsidP="006057F5">
      <w:pPr>
        <w:spacing w:after="0" w:line="0" w:lineRule="atLeast"/>
        <w:ind w:firstLine="709"/>
        <w:jc w:val="both"/>
        <w:rPr>
          <w:rFonts w:ascii="Times New Roman" w:eastAsia="Times New Roman" w:hAnsi="Times New Roman" w:cs="Times New Roman"/>
          <w:sz w:val="28"/>
          <w:szCs w:val="28"/>
        </w:rPr>
      </w:pPr>
      <w:r w:rsidRPr="006057F5">
        <w:rPr>
          <w:rFonts w:ascii="Times New Roman" w:eastAsia="Times New Roman" w:hAnsi="Times New Roman" w:cs="Times New Roman"/>
          <w:sz w:val="28"/>
          <w:szCs w:val="28"/>
        </w:rPr>
        <w:t xml:space="preserve">4) перечень рекомендуемых сведений, которые должны быть представлены в качестве подтверждения устранения выявленного нарушения обязательных требований. </w:t>
      </w:r>
    </w:p>
    <w:p w:rsidR="006E4D59" w:rsidRPr="006057F5" w:rsidRDefault="00120992" w:rsidP="006057F5">
      <w:pPr>
        <w:spacing w:after="0" w:line="0" w:lineRule="atLeast"/>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11.52</w:t>
      </w:r>
      <w:r w:rsidR="006E4D59" w:rsidRPr="006057F5">
        <w:rPr>
          <w:rFonts w:ascii="Times New Roman" w:eastAsia="Times New Roman" w:hAnsi="Times New Roman" w:cs="Times New Roman"/>
          <w:sz w:val="28"/>
          <w:szCs w:val="28"/>
        </w:rPr>
        <w:t xml:space="preserve">. В случае, если контролируемое лицо является государственным или муниципальным учреждением, предписание об устранении выявленных нарушений обязательных требований выдается контролируемому лицу и (или) направляется органу, осуществляющему функции и полномочия учредителя контролируемого лица. В случае выдачи предписания об устранении выявленных нарушений обязательных требований контролируемому лицу копия такого предписания направляется органу, осуществляющему функции и полномочия учредителя контролируемого лица. </w:t>
      </w:r>
    </w:p>
    <w:p w:rsidR="006E4D59" w:rsidRPr="006057F5" w:rsidRDefault="00120992" w:rsidP="00A73F58">
      <w:pPr>
        <w:spacing w:after="0" w:line="0" w:lineRule="atLeast"/>
        <w:ind w:firstLine="709"/>
        <w:jc w:val="both"/>
        <w:rPr>
          <w:rFonts w:ascii="Times New Roman" w:eastAsia="Times New Roman" w:hAnsi="Times New Roman" w:cs="Times New Roman"/>
          <w:sz w:val="28"/>
          <w:szCs w:val="28"/>
        </w:rPr>
      </w:pPr>
      <w:r w:rsidRPr="00664501">
        <w:rPr>
          <w:rFonts w:ascii="Times New Roman" w:eastAsia="Times New Roman" w:hAnsi="Times New Roman" w:cs="Times New Roman"/>
          <w:sz w:val="28"/>
          <w:szCs w:val="28"/>
        </w:rPr>
        <w:t>11.53</w:t>
      </w:r>
      <w:r w:rsidR="006E4D59" w:rsidRPr="00664501">
        <w:rPr>
          <w:rFonts w:ascii="Times New Roman" w:eastAsia="Times New Roman" w:hAnsi="Times New Roman" w:cs="Times New Roman"/>
          <w:sz w:val="28"/>
          <w:szCs w:val="28"/>
        </w:rPr>
        <w:t>. Контрольный (надзорный) орган может отменить предписание об устранении выявленных нарушений обязательных требований в случаях, установленных настоящим Федеральным законом.</w:t>
      </w:r>
      <w:r w:rsidR="006E4D59" w:rsidRPr="006057F5">
        <w:rPr>
          <w:rFonts w:ascii="Times New Roman" w:eastAsia="Times New Roman" w:hAnsi="Times New Roman" w:cs="Times New Roman"/>
          <w:sz w:val="28"/>
          <w:szCs w:val="28"/>
        </w:rPr>
        <w:t xml:space="preserve"> </w:t>
      </w:r>
    </w:p>
    <w:p w:rsidR="00240485" w:rsidRPr="00ED47DC" w:rsidRDefault="00240485" w:rsidP="006057F5">
      <w:pPr>
        <w:pStyle w:val="a3"/>
        <w:spacing w:before="0" w:beforeAutospacing="0" w:after="0" w:afterAutospacing="0"/>
        <w:jc w:val="both"/>
        <w:rPr>
          <w:sz w:val="28"/>
          <w:szCs w:val="28"/>
        </w:rPr>
      </w:pPr>
      <w:r w:rsidRPr="00ED47DC">
        <w:rPr>
          <w:sz w:val="28"/>
          <w:szCs w:val="28"/>
        </w:rPr>
        <w:t xml:space="preserve"> </w:t>
      </w:r>
      <w:r w:rsidR="006057F5">
        <w:rPr>
          <w:sz w:val="28"/>
          <w:szCs w:val="28"/>
        </w:rPr>
        <w:tab/>
      </w:r>
      <w:r w:rsidR="00A73F58">
        <w:rPr>
          <w:sz w:val="28"/>
          <w:szCs w:val="28"/>
        </w:rPr>
        <w:t>11.54</w:t>
      </w:r>
      <w:r w:rsidRPr="00ED47DC">
        <w:rPr>
          <w:sz w:val="28"/>
          <w:szCs w:val="28"/>
        </w:rPr>
        <w:t>. Решения, принятые по результатам контрольного (надзорного) мероприятия, проведенного с грубым нарушением требований к организации и осуществлению муниципального контроля, предусмотренным частью 2 статьи 91 Федерального закона №248-ФЗ, подлежат отмене контрольным органом, проводившим контрольное (надзорное) мероприятие, или судом, в том числе по представлению (заявлению) прокурора. В случае самостоятельного выявления грубых нарушений требований к организации и осуществлению муниципального контроля должностное лицо контрольного органа, проводившего контрольное (надзорное) мероприятие, принимает решение о признании результатов такого мероприятия недействительными.</w:t>
      </w:r>
    </w:p>
    <w:p w:rsidR="00240485" w:rsidRPr="00ED47DC" w:rsidRDefault="00240485" w:rsidP="00240485">
      <w:pPr>
        <w:pStyle w:val="a3"/>
        <w:spacing w:before="0" w:beforeAutospacing="0" w:after="0" w:afterAutospacing="0"/>
        <w:jc w:val="both"/>
        <w:rPr>
          <w:sz w:val="28"/>
          <w:szCs w:val="28"/>
        </w:rPr>
      </w:pPr>
      <w:r w:rsidRPr="00ED47DC">
        <w:rPr>
          <w:sz w:val="28"/>
          <w:szCs w:val="28"/>
        </w:rPr>
        <w:t xml:space="preserve">     </w:t>
      </w:r>
      <w:r w:rsidR="006057F5">
        <w:rPr>
          <w:sz w:val="28"/>
          <w:szCs w:val="28"/>
        </w:rPr>
        <w:tab/>
      </w:r>
      <w:r w:rsidR="00A73F58">
        <w:rPr>
          <w:sz w:val="28"/>
          <w:szCs w:val="28"/>
        </w:rPr>
        <w:t>11.55</w:t>
      </w:r>
      <w:r w:rsidR="006057F5">
        <w:rPr>
          <w:sz w:val="28"/>
          <w:szCs w:val="28"/>
        </w:rPr>
        <w:t>.</w:t>
      </w:r>
      <w:r w:rsidRPr="00ED47DC">
        <w:rPr>
          <w:sz w:val="28"/>
          <w:szCs w:val="28"/>
        </w:rPr>
        <w:t xml:space="preserve"> Исполнение решений контрольного органа осуществляется в порядке установленном статьями 92-95 Федерального закона №248-ФЗ.</w:t>
      </w:r>
    </w:p>
    <w:p w:rsidR="008C14D5" w:rsidRDefault="008C14D5">
      <w:pPr>
        <w:rPr>
          <w:rFonts w:ascii="Times New Roman" w:hAnsi="Times New Roman" w:cs="Times New Roman"/>
          <w:sz w:val="28"/>
          <w:szCs w:val="28"/>
        </w:rPr>
      </w:pPr>
    </w:p>
    <w:p w:rsidR="008C14D5" w:rsidRDefault="008C14D5">
      <w:pPr>
        <w:rPr>
          <w:rFonts w:ascii="Times New Roman" w:hAnsi="Times New Roman" w:cs="Times New Roman"/>
          <w:sz w:val="28"/>
          <w:szCs w:val="28"/>
        </w:rPr>
      </w:pPr>
    </w:p>
    <w:p w:rsidR="008C14D5" w:rsidRDefault="008C14D5">
      <w:pPr>
        <w:rPr>
          <w:rFonts w:ascii="Times New Roman" w:hAnsi="Times New Roman" w:cs="Times New Roman"/>
          <w:sz w:val="28"/>
          <w:szCs w:val="28"/>
        </w:rPr>
      </w:pPr>
    </w:p>
    <w:p w:rsidR="008C14D5" w:rsidRDefault="008C14D5">
      <w:pPr>
        <w:rPr>
          <w:rFonts w:ascii="Times New Roman" w:hAnsi="Times New Roman" w:cs="Times New Roman"/>
          <w:sz w:val="28"/>
          <w:szCs w:val="28"/>
        </w:rPr>
      </w:pPr>
    </w:p>
    <w:p w:rsidR="00850103" w:rsidRDefault="008C14D5" w:rsidP="008C14D5">
      <w:pPr>
        <w:ind w:left="4820"/>
        <w:jc w:val="both"/>
        <w:rPr>
          <w:rFonts w:ascii="Times New Roman" w:hAnsi="Times New Roman" w:cs="Times New Roman"/>
          <w:b/>
          <w:sz w:val="28"/>
          <w:szCs w:val="28"/>
        </w:rPr>
      </w:pPr>
      <w:r w:rsidRPr="008C14D5">
        <w:rPr>
          <w:rFonts w:ascii="Times New Roman" w:hAnsi="Times New Roman" w:cs="Times New Roman"/>
          <w:b/>
          <w:sz w:val="28"/>
          <w:szCs w:val="28"/>
        </w:rPr>
        <w:lastRenderedPageBreak/>
        <w:t>Приложение №</w:t>
      </w:r>
      <w:r w:rsidR="0037511D">
        <w:rPr>
          <w:rFonts w:ascii="Times New Roman" w:hAnsi="Times New Roman" w:cs="Times New Roman"/>
          <w:b/>
          <w:sz w:val="28"/>
          <w:szCs w:val="28"/>
        </w:rPr>
        <w:t xml:space="preserve"> </w:t>
      </w:r>
      <w:r w:rsidRPr="008C14D5">
        <w:rPr>
          <w:rFonts w:ascii="Times New Roman" w:hAnsi="Times New Roman" w:cs="Times New Roman"/>
          <w:b/>
          <w:sz w:val="28"/>
          <w:szCs w:val="28"/>
        </w:rPr>
        <w:t xml:space="preserve">1 </w:t>
      </w:r>
    </w:p>
    <w:p w:rsidR="008C14D5" w:rsidRPr="008C14D5" w:rsidRDefault="008C14D5" w:rsidP="008C14D5">
      <w:pPr>
        <w:ind w:left="4820"/>
        <w:jc w:val="both"/>
        <w:rPr>
          <w:rFonts w:ascii="Times New Roman" w:hAnsi="Times New Roman" w:cs="Times New Roman"/>
          <w:b/>
          <w:sz w:val="28"/>
          <w:szCs w:val="28"/>
        </w:rPr>
      </w:pPr>
      <w:r>
        <w:rPr>
          <w:rFonts w:ascii="Times New Roman" w:hAnsi="Times New Roman" w:cs="Times New Roman"/>
          <w:sz w:val="28"/>
          <w:szCs w:val="28"/>
        </w:rPr>
        <w:t xml:space="preserve">к </w:t>
      </w:r>
      <w:r w:rsidR="00851720">
        <w:rPr>
          <w:rFonts w:ascii="Times New Roman" w:hAnsi="Times New Roman" w:cs="Times New Roman"/>
          <w:sz w:val="28"/>
          <w:szCs w:val="28"/>
        </w:rPr>
        <w:t>решению от 29.06.2026</w:t>
      </w:r>
      <w:r w:rsidR="00FF7F79">
        <w:rPr>
          <w:rFonts w:ascii="Times New Roman" w:hAnsi="Times New Roman" w:cs="Times New Roman"/>
          <w:sz w:val="28"/>
          <w:szCs w:val="28"/>
        </w:rPr>
        <w:t xml:space="preserve"> </w:t>
      </w:r>
      <w:r>
        <w:rPr>
          <w:rFonts w:ascii="Times New Roman" w:hAnsi="Times New Roman" w:cs="Times New Roman"/>
          <w:sz w:val="28"/>
          <w:szCs w:val="28"/>
        </w:rPr>
        <w:t>№</w:t>
      </w:r>
      <w:r w:rsidR="00FF7F79">
        <w:rPr>
          <w:rFonts w:ascii="Times New Roman" w:hAnsi="Times New Roman" w:cs="Times New Roman"/>
          <w:sz w:val="28"/>
          <w:szCs w:val="28"/>
        </w:rPr>
        <w:t xml:space="preserve"> </w:t>
      </w:r>
      <w:r w:rsidR="00851720">
        <w:rPr>
          <w:rFonts w:ascii="Times New Roman" w:hAnsi="Times New Roman" w:cs="Times New Roman"/>
          <w:sz w:val="28"/>
          <w:szCs w:val="28"/>
        </w:rPr>
        <w:t>10</w:t>
      </w:r>
      <w:r w:rsidR="00850103">
        <w:rPr>
          <w:rFonts w:ascii="Times New Roman" w:hAnsi="Times New Roman" w:cs="Times New Roman"/>
          <w:sz w:val="28"/>
          <w:szCs w:val="28"/>
        </w:rPr>
        <w:t xml:space="preserve">   </w:t>
      </w:r>
      <w:r w:rsidR="00FF7F79">
        <w:rPr>
          <w:rFonts w:ascii="Times New Roman" w:hAnsi="Times New Roman" w:cs="Times New Roman"/>
          <w:sz w:val="28"/>
          <w:szCs w:val="28"/>
        </w:rPr>
        <w:t xml:space="preserve"> </w:t>
      </w:r>
      <w:r w:rsidRPr="00ED47DC">
        <w:rPr>
          <w:rFonts w:ascii="Times New Roman" w:hAnsi="Times New Roman" w:cs="Times New Roman"/>
          <w:sz w:val="28"/>
          <w:szCs w:val="28"/>
        </w:rPr>
        <w:t xml:space="preserve">«Об утверждении Положения о муниципальном контроле в сфере благоустройства на территории муниципального образования </w:t>
      </w:r>
      <w:r w:rsidR="00850103">
        <w:rPr>
          <w:rFonts w:ascii="Times New Roman" w:hAnsi="Times New Roman" w:cs="Times New Roman"/>
          <w:sz w:val="28"/>
          <w:szCs w:val="28"/>
        </w:rPr>
        <w:t>сельское поселение Куйбышевский сельсовет Рубцовского</w:t>
      </w:r>
      <w:r w:rsidR="00A73F58">
        <w:rPr>
          <w:rFonts w:ascii="Times New Roman" w:hAnsi="Times New Roman" w:cs="Times New Roman"/>
          <w:sz w:val="28"/>
          <w:szCs w:val="28"/>
        </w:rPr>
        <w:t xml:space="preserve"> района Алтайского края</w:t>
      </w:r>
      <w:r w:rsidR="00CA2A79">
        <w:rPr>
          <w:rFonts w:ascii="Times New Roman" w:hAnsi="Times New Roman" w:cs="Times New Roman"/>
          <w:sz w:val="28"/>
          <w:szCs w:val="28"/>
        </w:rPr>
        <w:t>»</w:t>
      </w:r>
    </w:p>
    <w:p w:rsidR="008C14D5" w:rsidRDefault="00A73F58" w:rsidP="00A73F58">
      <w:pPr>
        <w:jc w:val="center"/>
        <w:rPr>
          <w:rFonts w:ascii="Times New Roman" w:hAnsi="Times New Roman" w:cs="Times New Roman"/>
          <w:sz w:val="28"/>
          <w:szCs w:val="28"/>
        </w:rPr>
      </w:pPr>
      <w:r>
        <w:rPr>
          <w:rFonts w:ascii="Times New Roman" w:hAnsi="Times New Roman" w:cs="Times New Roman"/>
          <w:sz w:val="28"/>
          <w:szCs w:val="28"/>
        </w:rPr>
        <w:t>Ключевые показатели муниципального контроля в сфере благоустройства в муниципальном образовании сельское поселение</w:t>
      </w:r>
      <w:r w:rsidR="00850103">
        <w:rPr>
          <w:rFonts w:ascii="Times New Roman" w:hAnsi="Times New Roman" w:cs="Times New Roman"/>
          <w:sz w:val="28"/>
          <w:szCs w:val="28"/>
        </w:rPr>
        <w:t xml:space="preserve"> Куйбышевский сельсовет Рубцовского</w:t>
      </w:r>
      <w:r w:rsidR="00FB4C5E">
        <w:rPr>
          <w:rFonts w:ascii="Times New Roman" w:hAnsi="Times New Roman" w:cs="Times New Roman"/>
          <w:sz w:val="28"/>
          <w:szCs w:val="28"/>
        </w:rPr>
        <w:t xml:space="preserve"> района Алтайского края и их целевые значения, индикативные показатели муниципального контроля в сфере благоустройства в муниципальном образовании</w:t>
      </w:r>
      <w:r w:rsidR="00850103">
        <w:rPr>
          <w:rFonts w:ascii="Times New Roman" w:hAnsi="Times New Roman" w:cs="Times New Roman"/>
          <w:sz w:val="28"/>
          <w:szCs w:val="28"/>
        </w:rPr>
        <w:t xml:space="preserve"> сельское поселение Куйбышевский сельсовет Рубцовского</w:t>
      </w:r>
      <w:r w:rsidR="00FB4C5E">
        <w:rPr>
          <w:rFonts w:ascii="Times New Roman" w:hAnsi="Times New Roman" w:cs="Times New Roman"/>
          <w:sz w:val="28"/>
          <w:szCs w:val="28"/>
        </w:rPr>
        <w:t xml:space="preserve"> района Алтайского края.</w:t>
      </w:r>
    </w:p>
    <w:p w:rsidR="00FB4C5E" w:rsidRDefault="00FB4C5E" w:rsidP="00FB4C5E">
      <w:pPr>
        <w:rPr>
          <w:rFonts w:ascii="Times New Roman" w:hAnsi="Times New Roman" w:cs="Times New Roman"/>
          <w:sz w:val="28"/>
          <w:szCs w:val="28"/>
        </w:rPr>
      </w:pPr>
      <w:r>
        <w:rPr>
          <w:rFonts w:ascii="Times New Roman" w:hAnsi="Times New Roman" w:cs="Times New Roman"/>
          <w:sz w:val="28"/>
          <w:szCs w:val="28"/>
        </w:rPr>
        <w:tab/>
        <w:t>1. Ключевые показатели муниципального контроля в сфере благоустройства в муниципальном образовании</w:t>
      </w:r>
      <w:r w:rsidR="00850103">
        <w:rPr>
          <w:rFonts w:ascii="Times New Roman" w:hAnsi="Times New Roman" w:cs="Times New Roman"/>
          <w:sz w:val="28"/>
          <w:szCs w:val="28"/>
        </w:rPr>
        <w:t xml:space="preserve"> сельское поселение Куйбышевский сельсовет Рубцовского</w:t>
      </w:r>
      <w:r>
        <w:rPr>
          <w:rFonts w:ascii="Times New Roman" w:hAnsi="Times New Roman" w:cs="Times New Roman"/>
          <w:sz w:val="28"/>
          <w:szCs w:val="28"/>
        </w:rPr>
        <w:t xml:space="preserve"> района Алтайского края их целевые значения:</w:t>
      </w:r>
    </w:p>
    <w:tbl>
      <w:tblPr>
        <w:tblStyle w:val="ad"/>
        <w:tblW w:w="10173" w:type="dxa"/>
        <w:tblLook w:val="04A0"/>
      </w:tblPr>
      <w:tblGrid>
        <w:gridCol w:w="7621"/>
        <w:gridCol w:w="2552"/>
      </w:tblGrid>
      <w:tr w:rsidR="00FB4C5E" w:rsidTr="00FB4C5E">
        <w:tc>
          <w:tcPr>
            <w:tcW w:w="7621" w:type="dxa"/>
          </w:tcPr>
          <w:p w:rsidR="00FB4C5E" w:rsidRDefault="00FB4C5E" w:rsidP="00A73F58">
            <w:pPr>
              <w:jc w:val="center"/>
              <w:rPr>
                <w:rFonts w:ascii="Times New Roman" w:hAnsi="Times New Roman" w:cs="Times New Roman"/>
                <w:sz w:val="28"/>
                <w:szCs w:val="28"/>
              </w:rPr>
            </w:pPr>
            <w:r>
              <w:rPr>
                <w:rFonts w:ascii="Times New Roman" w:hAnsi="Times New Roman" w:cs="Times New Roman"/>
                <w:sz w:val="28"/>
                <w:szCs w:val="28"/>
              </w:rPr>
              <w:t>Ключевые показатели</w:t>
            </w:r>
          </w:p>
        </w:tc>
        <w:tc>
          <w:tcPr>
            <w:tcW w:w="2552" w:type="dxa"/>
          </w:tcPr>
          <w:p w:rsidR="00FB4C5E" w:rsidRDefault="00FB4C5E" w:rsidP="00A73F58">
            <w:pPr>
              <w:jc w:val="center"/>
              <w:rPr>
                <w:rFonts w:ascii="Times New Roman" w:hAnsi="Times New Roman" w:cs="Times New Roman"/>
                <w:sz w:val="28"/>
                <w:szCs w:val="28"/>
              </w:rPr>
            </w:pPr>
            <w:r>
              <w:rPr>
                <w:rFonts w:ascii="Times New Roman" w:hAnsi="Times New Roman" w:cs="Times New Roman"/>
                <w:sz w:val="28"/>
                <w:szCs w:val="28"/>
              </w:rPr>
              <w:t xml:space="preserve">Целевые </w:t>
            </w:r>
          </w:p>
          <w:p w:rsidR="00FB4C5E" w:rsidRDefault="00FB4C5E" w:rsidP="00A73F58">
            <w:pPr>
              <w:jc w:val="center"/>
              <w:rPr>
                <w:rFonts w:ascii="Times New Roman" w:hAnsi="Times New Roman" w:cs="Times New Roman"/>
                <w:sz w:val="28"/>
                <w:szCs w:val="28"/>
              </w:rPr>
            </w:pPr>
            <w:r>
              <w:rPr>
                <w:rFonts w:ascii="Times New Roman" w:hAnsi="Times New Roman" w:cs="Times New Roman"/>
                <w:sz w:val="28"/>
                <w:szCs w:val="28"/>
              </w:rPr>
              <w:t>значения</w:t>
            </w:r>
          </w:p>
        </w:tc>
      </w:tr>
      <w:tr w:rsidR="00FB4C5E" w:rsidTr="00FB4C5E">
        <w:tc>
          <w:tcPr>
            <w:tcW w:w="7621" w:type="dxa"/>
          </w:tcPr>
          <w:p w:rsidR="00FB4C5E" w:rsidRDefault="00FB4C5E" w:rsidP="00FB4C5E">
            <w:pPr>
              <w:rPr>
                <w:rFonts w:ascii="Times New Roman" w:hAnsi="Times New Roman" w:cs="Times New Roman"/>
                <w:sz w:val="28"/>
                <w:szCs w:val="28"/>
              </w:rPr>
            </w:pPr>
            <w:r>
              <w:rPr>
                <w:rFonts w:ascii="Times New Roman" w:hAnsi="Times New Roman" w:cs="Times New Roman"/>
                <w:sz w:val="28"/>
                <w:szCs w:val="28"/>
              </w:rPr>
              <w:t>Доля устраненных нарушений обязательных требований от числа выявленных нарушений обязательных требований</w:t>
            </w:r>
          </w:p>
        </w:tc>
        <w:tc>
          <w:tcPr>
            <w:tcW w:w="2552" w:type="dxa"/>
          </w:tcPr>
          <w:p w:rsidR="00FB4C5E" w:rsidRDefault="00FB4C5E" w:rsidP="00A73F58">
            <w:pPr>
              <w:jc w:val="center"/>
              <w:rPr>
                <w:rFonts w:ascii="Times New Roman" w:hAnsi="Times New Roman" w:cs="Times New Roman"/>
                <w:sz w:val="28"/>
                <w:szCs w:val="28"/>
              </w:rPr>
            </w:pPr>
          </w:p>
        </w:tc>
      </w:tr>
      <w:tr w:rsidR="00FB4C5E" w:rsidTr="00FB4C5E">
        <w:tc>
          <w:tcPr>
            <w:tcW w:w="7621" w:type="dxa"/>
          </w:tcPr>
          <w:p w:rsidR="00FB4C5E" w:rsidRDefault="00FB4C5E" w:rsidP="00FB4C5E">
            <w:pPr>
              <w:rPr>
                <w:rFonts w:ascii="Times New Roman" w:hAnsi="Times New Roman" w:cs="Times New Roman"/>
                <w:sz w:val="28"/>
                <w:szCs w:val="28"/>
              </w:rPr>
            </w:pPr>
            <w:r>
              <w:rPr>
                <w:rFonts w:ascii="Times New Roman" w:hAnsi="Times New Roman" w:cs="Times New Roman"/>
                <w:sz w:val="28"/>
                <w:szCs w:val="28"/>
              </w:rPr>
              <w:t>Доля обоснованных жалоб на действия (бездействие) контрольного органа и (или) его должностных лиц при проведении контрольных мероприятий от общего числа поступивших жалоб</w:t>
            </w:r>
          </w:p>
        </w:tc>
        <w:tc>
          <w:tcPr>
            <w:tcW w:w="2552" w:type="dxa"/>
          </w:tcPr>
          <w:p w:rsidR="00FB4C5E" w:rsidRDefault="00FB4C5E" w:rsidP="00A73F58">
            <w:pPr>
              <w:jc w:val="center"/>
              <w:rPr>
                <w:rFonts w:ascii="Times New Roman" w:hAnsi="Times New Roman" w:cs="Times New Roman"/>
                <w:sz w:val="28"/>
                <w:szCs w:val="28"/>
              </w:rPr>
            </w:pPr>
          </w:p>
        </w:tc>
      </w:tr>
    </w:tbl>
    <w:p w:rsidR="00A73F58" w:rsidRDefault="00A73F58" w:rsidP="00A73F58">
      <w:pPr>
        <w:jc w:val="center"/>
        <w:rPr>
          <w:rFonts w:ascii="Times New Roman" w:hAnsi="Times New Roman" w:cs="Times New Roman"/>
          <w:sz w:val="28"/>
          <w:szCs w:val="28"/>
        </w:rPr>
      </w:pPr>
    </w:p>
    <w:p w:rsidR="008F4E58" w:rsidRPr="008F4E58" w:rsidRDefault="008F4E58" w:rsidP="008F4E58">
      <w:pPr>
        <w:pStyle w:val="ac"/>
        <w:rPr>
          <w:rFonts w:ascii="Times New Roman" w:hAnsi="Times New Roman"/>
          <w:sz w:val="28"/>
          <w:szCs w:val="28"/>
        </w:rPr>
      </w:pPr>
      <w:r>
        <w:tab/>
      </w:r>
      <w:r w:rsidRPr="008F4E58">
        <w:rPr>
          <w:rFonts w:ascii="Times New Roman" w:hAnsi="Times New Roman"/>
          <w:sz w:val="28"/>
          <w:szCs w:val="28"/>
        </w:rPr>
        <w:t>2. Индикативные показатели муниципального контроля в сфере  благоустройства в муниципальном образовании</w:t>
      </w:r>
      <w:r w:rsidR="00850103">
        <w:rPr>
          <w:rFonts w:ascii="Times New Roman" w:hAnsi="Times New Roman"/>
          <w:sz w:val="28"/>
          <w:szCs w:val="28"/>
        </w:rPr>
        <w:t xml:space="preserve"> сельское поселение Куйбышевский сельсовет Рубцовского</w:t>
      </w:r>
      <w:r w:rsidRPr="008F4E58">
        <w:rPr>
          <w:rFonts w:ascii="Times New Roman" w:hAnsi="Times New Roman"/>
          <w:sz w:val="28"/>
          <w:szCs w:val="28"/>
        </w:rPr>
        <w:t xml:space="preserve"> района Алтайского края:</w:t>
      </w:r>
    </w:p>
    <w:p w:rsidR="008F4E58" w:rsidRDefault="008F4E58" w:rsidP="008F4E58">
      <w:pPr>
        <w:pStyle w:val="ac"/>
        <w:rPr>
          <w:rFonts w:ascii="Times New Roman" w:hAnsi="Times New Roman"/>
          <w:sz w:val="28"/>
          <w:szCs w:val="28"/>
        </w:rPr>
      </w:pPr>
      <w:r w:rsidRPr="008F4E58">
        <w:rPr>
          <w:rFonts w:ascii="Times New Roman" w:hAnsi="Times New Roman"/>
          <w:sz w:val="28"/>
          <w:szCs w:val="28"/>
        </w:rPr>
        <w:tab/>
        <w:t xml:space="preserve">1) количество обращений </w:t>
      </w:r>
      <w:r w:rsidR="0037511D">
        <w:rPr>
          <w:rFonts w:ascii="Times New Roman" w:hAnsi="Times New Roman"/>
          <w:sz w:val="28"/>
          <w:szCs w:val="28"/>
        </w:rPr>
        <w:t xml:space="preserve"> граждан и организаций о нарушении обязательных требований, поступивших в контрольный орган;</w:t>
      </w:r>
    </w:p>
    <w:p w:rsidR="0037511D" w:rsidRDefault="0037511D" w:rsidP="008F4E58">
      <w:pPr>
        <w:pStyle w:val="ac"/>
        <w:rPr>
          <w:rFonts w:ascii="Times New Roman" w:hAnsi="Times New Roman"/>
          <w:sz w:val="28"/>
          <w:szCs w:val="28"/>
        </w:rPr>
      </w:pPr>
      <w:r>
        <w:rPr>
          <w:rFonts w:ascii="Times New Roman" w:hAnsi="Times New Roman"/>
          <w:sz w:val="28"/>
          <w:szCs w:val="28"/>
        </w:rPr>
        <w:tab/>
        <w:t>2) количество выданных контрольным органом предписаний об устранении  нарушений обязательных требований;</w:t>
      </w:r>
    </w:p>
    <w:p w:rsidR="0037511D" w:rsidRDefault="0037511D" w:rsidP="008F4E58">
      <w:pPr>
        <w:pStyle w:val="ac"/>
        <w:rPr>
          <w:rFonts w:ascii="Times New Roman" w:hAnsi="Times New Roman"/>
          <w:sz w:val="28"/>
          <w:szCs w:val="28"/>
        </w:rPr>
      </w:pPr>
      <w:r>
        <w:rPr>
          <w:rFonts w:ascii="Times New Roman" w:hAnsi="Times New Roman"/>
          <w:sz w:val="28"/>
          <w:szCs w:val="28"/>
        </w:rPr>
        <w:tab/>
        <w:t>3) количество поступивших возражений в отношении акта контрольного мероприятия;</w:t>
      </w:r>
    </w:p>
    <w:p w:rsidR="0037511D" w:rsidRDefault="0037511D" w:rsidP="008F4E58">
      <w:pPr>
        <w:pStyle w:val="ac"/>
        <w:rPr>
          <w:rFonts w:ascii="Times New Roman" w:hAnsi="Times New Roman"/>
          <w:sz w:val="28"/>
          <w:szCs w:val="28"/>
        </w:rPr>
      </w:pPr>
      <w:r>
        <w:rPr>
          <w:rFonts w:ascii="Times New Roman" w:hAnsi="Times New Roman"/>
          <w:sz w:val="28"/>
          <w:szCs w:val="28"/>
        </w:rPr>
        <w:tab/>
        <w:t>4) количество устраненных нарушений обязательных требований.</w:t>
      </w:r>
    </w:p>
    <w:p w:rsidR="0037511D" w:rsidRPr="008F4E58" w:rsidRDefault="0037511D" w:rsidP="008F4E58">
      <w:pPr>
        <w:pStyle w:val="ac"/>
        <w:rPr>
          <w:rFonts w:ascii="Times New Roman" w:hAnsi="Times New Roman"/>
          <w:sz w:val="28"/>
          <w:szCs w:val="28"/>
        </w:rPr>
      </w:pPr>
    </w:p>
    <w:p w:rsidR="00A73F58" w:rsidRPr="008F4E58" w:rsidRDefault="00A73F58" w:rsidP="008F4E58">
      <w:pPr>
        <w:pStyle w:val="ac"/>
        <w:rPr>
          <w:rFonts w:ascii="Times New Roman" w:hAnsi="Times New Roman"/>
          <w:sz w:val="28"/>
          <w:szCs w:val="28"/>
        </w:rPr>
      </w:pPr>
    </w:p>
    <w:p w:rsidR="00850103" w:rsidRDefault="0037511D" w:rsidP="0037511D">
      <w:pPr>
        <w:ind w:left="4820"/>
        <w:jc w:val="both"/>
        <w:rPr>
          <w:rFonts w:ascii="Times New Roman" w:hAnsi="Times New Roman" w:cs="Times New Roman"/>
          <w:b/>
          <w:sz w:val="28"/>
          <w:szCs w:val="28"/>
        </w:rPr>
      </w:pPr>
      <w:r w:rsidRPr="008C14D5">
        <w:rPr>
          <w:rFonts w:ascii="Times New Roman" w:hAnsi="Times New Roman" w:cs="Times New Roman"/>
          <w:b/>
          <w:sz w:val="28"/>
          <w:szCs w:val="28"/>
        </w:rPr>
        <w:lastRenderedPageBreak/>
        <w:t>Приложение №</w:t>
      </w:r>
      <w:r>
        <w:rPr>
          <w:rFonts w:ascii="Times New Roman" w:hAnsi="Times New Roman" w:cs="Times New Roman"/>
          <w:b/>
          <w:sz w:val="28"/>
          <w:szCs w:val="28"/>
        </w:rPr>
        <w:t xml:space="preserve"> 2</w:t>
      </w:r>
      <w:r w:rsidRPr="008C14D5">
        <w:rPr>
          <w:rFonts w:ascii="Times New Roman" w:hAnsi="Times New Roman" w:cs="Times New Roman"/>
          <w:b/>
          <w:sz w:val="28"/>
          <w:szCs w:val="28"/>
        </w:rPr>
        <w:t xml:space="preserve"> </w:t>
      </w:r>
    </w:p>
    <w:p w:rsidR="0037511D" w:rsidRPr="008C14D5" w:rsidRDefault="00851720" w:rsidP="0037511D">
      <w:pPr>
        <w:ind w:left="4820"/>
        <w:jc w:val="both"/>
        <w:rPr>
          <w:rFonts w:ascii="Times New Roman" w:hAnsi="Times New Roman" w:cs="Times New Roman"/>
          <w:b/>
          <w:sz w:val="28"/>
          <w:szCs w:val="28"/>
        </w:rPr>
      </w:pPr>
      <w:r>
        <w:rPr>
          <w:rFonts w:ascii="Times New Roman" w:hAnsi="Times New Roman" w:cs="Times New Roman"/>
          <w:sz w:val="28"/>
          <w:szCs w:val="28"/>
        </w:rPr>
        <w:t>к решению от 29.06.2026</w:t>
      </w:r>
      <w:r w:rsidR="0037511D">
        <w:rPr>
          <w:rFonts w:ascii="Times New Roman" w:hAnsi="Times New Roman" w:cs="Times New Roman"/>
          <w:sz w:val="28"/>
          <w:szCs w:val="28"/>
        </w:rPr>
        <w:t xml:space="preserve"> № </w:t>
      </w:r>
      <w:r>
        <w:rPr>
          <w:rFonts w:ascii="Times New Roman" w:hAnsi="Times New Roman" w:cs="Times New Roman"/>
          <w:sz w:val="28"/>
          <w:szCs w:val="28"/>
        </w:rPr>
        <w:t>10</w:t>
      </w:r>
      <w:r w:rsidR="00850103">
        <w:rPr>
          <w:rFonts w:ascii="Times New Roman" w:hAnsi="Times New Roman" w:cs="Times New Roman"/>
          <w:sz w:val="28"/>
          <w:szCs w:val="28"/>
        </w:rPr>
        <w:t xml:space="preserve">   </w:t>
      </w:r>
      <w:r w:rsidR="0037511D">
        <w:rPr>
          <w:rFonts w:ascii="Times New Roman" w:hAnsi="Times New Roman" w:cs="Times New Roman"/>
          <w:sz w:val="28"/>
          <w:szCs w:val="28"/>
        </w:rPr>
        <w:t xml:space="preserve"> </w:t>
      </w:r>
      <w:r w:rsidR="0037511D" w:rsidRPr="00ED47DC">
        <w:rPr>
          <w:rFonts w:ascii="Times New Roman" w:hAnsi="Times New Roman" w:cs="Times New Roman"/>
          <w:sz w:val="28"/>
          <w:szCs w:val="28"/>
        </w:rPr>
        <w:t xml:space="preserve">«Об утверждении Положения о муниципальном контроле в сфере благоустройства на территории муниципального образования </w:t>
      </w:r>
      <w:r w:rsidR="00850103">
        <w:rPr>
          <w:rFonts w:ascii="Times New Roman" w:hAnsi="Times New Roman" w:cs="Times New Roman"/>
          <w:sz w:val="28"/>
          <w:szCs w:val="28"/>
        </w:rPr>
        <w:t>сельское поселение Куйбышевский сельсовет Рубцовского</w:t>
      </w:r>
      <w:r w:rsidR="0037511D">
        <w:rPr>
          <w:rFonts w:ascii="Times New Roman" w:hAnsi="Times New Roman" w:cs="Times New Roman"/>
          <w:sz w:val="28"/>
          <w:szCs w:val="28"/>
        </w:rPr>
        <w:t xml:space="preserve"> района Алтайского края»</w:t>
      </w:r>
    </w:p>
    <w:p w:rsidR="00A73F58" w:rsidRDefault="0037511D" w:rsidP="0037511D">
      <w:pPr>
        <w:jc w:val="center"/>
        <w:rPr>
          <w:rFonts w:ascii="Times New Roman" w:hAnsi="Times New Roman" w:cs="Times New Roman"/>
          <w:b/>
          <w:sz w:val="28"/>
          <w:szCs w:val="28"/>
        </w:rPr>
      </w:pPr>
      <w:r>
        <w:rPr>
          <w:rFonts w:ascii="Times New Roman" w:hAnsi="Times New Roman" w:cs="Times New Roman"/>
          <w:b/>
          <w:sz w:val="28"/>
          <w:szCs w:val="28"/>
        </w:rPr>
        <w:t>Критерии отнесения объектов контроля к категориям риска в рамках осуществления муниципального контроля в сфере благоустрой</w:t>
      </w:r>
      <w:r w:rsidR="00850103">
        <w:rPr>
          <w:rFonts w:ascii="Times New Roman" w:hAnsi="Times New Roman" w:cs="Times New Roman"/>
          <w:b/>
          <w:sz w:val="28"/>
          <w:szCs w:val="28"/>
        </w:rPr>
        <w:t>ства на территории Куйбышевского сельсовета Рубцовского</w:t>
      </w:r>
      <w:r>
        <w:rPr>
          <w:rFonts w:ascii="Times New Roman" w:hAnsi="Times New Roman" w:cs="Times New Roman"/>
          <w:b/>
          <w:sz w:val="28"/>
          <w:szCs w:val="28"/>
        </w:rPr>
        <w:t xml:space="preserve"> района Алтайского края</w:t>
      </w:r>
    </w:p>
    <w:tbl>
      <w:tblPr>
        <w:tblStyle w:val="ad"/>
        <w:tblW w:w="0" w:type="auto"/>
        <w:tblLook w:val="04A0"/>
      </w:tblPr>
      <w:tblGrid>
        <w:gridCol w:w="817"/>
        <w:gridCol w:w="6946"/>
        <w:gridCol w:w="2374"/>
      </w:tblGrid>
      <w:tr w:rsidR="0037511D" w:rsidTr="0037511D">
        <w:tc>
          <w:tcPr>
            <w:tcW w:w="817" w:type="dxa"/>
          </w:tcPr>
          <w:p w:rsidR="0037511D" w:rsidRPr="0037511D" w:rsidRDefault="0037511D" w:rsidP="0037511D">
            <w:pPr>
              <w:rPr>
                <w:rFonts w:ascii="Times New Roman" w:hAnsi="Times New Roman" w:cs="Times New Roman"/>
                <w:b/>
                <w:sz w:val="28"/>
                <w:szCs w:val="28"/>
              </w:rPr>
            </w:pPr>
            <w:r>
              <w:rPr>
                <w:rFonts w:ascii="Times New Roman" w:hAnsi="Times New Roman" w:cs="Times New Roman"/>
                <w:b/>
                <w:sz w:val="28"/>
                <w:szCs w:val="28"/>
              </w:rPr>
              <w:t xml:space="preserve">№ </w:t>
            </w:r>
            <w:proofErr w:type="spellStart"/>
            <w:r>
              <w:rPr>
                <w:rFonts w:ascii="Times New Roman" w:hAnsi="Times New Roman" w:cs="Times New Roman"/>
                <w:b/>
                <w:sz w:val="28"/>
                <w:szCs w:val="28"/>
              </w:rPr>
              <w:t>п</w:t>
            </w:r>
            <w:proofErr w:type="spellEnd"/>
            <w:r>
              <w:rPr>
                <w:rFonts w:ascii="Times New Roman" w:hAnsi="Times New Roman" w:cs="Times New Roman"/>
                <w:b/>
                <w:sz w:val="28"/>
                <w:szCs w:val="28"/>
              </w:rPr>
              <w:t>/</w:t>
            </w:r>
            <w:proofErr w:type="spellStart"/>
            <w:r>
              <w:rPr>
                <w:rFonts w:ascii="Times New Roman" w:hAnsi="Times New Roman" w:cs="Times New Roman"/>
                <w:b/>
                <w:sz w:val="28"/>
                <w:szCs w:val="28"/>
              </w:rPr>
              <w:t>п</w:t>
            </w:r>
            <w:proofErr w:type="spellEnd"/>
          </w:p>
        </w:tc>
        <w:tc>
          <w:tcPr>
            <w:tcW w:w="6946" w:type="dxa"/>
          </w:tcPr>
          <w:p w:rsidR="0037511D" w:rsidRPr="0037511D" w:rsidRDefault="0037511D" w:rsidP="0037511D">
            <w:pPr>
              <w:jc w:val="center"/>
              <w:rPr>
                <w:rFonts w:ascii="Times New Roman" w:hAnsi="Times New Roman" w:cs="Times New Roman"/>
                <w:b/>
                <w:sz w:val="28"/>
                <w:szCs w:val="28"/>
              </w:rPr>
            </w:pPr>
            <w:r w:rsidRPr="0037511D">
              <w:rPr>
                <w:rFonts w:ascii="Times New Roman" w:hAnsi="Times New Roman" w:cs="Times New Roman"/>
                <w:b/>
                <w:sz w:val="28"/>
                <w:szCs w:val="28"/>
              </w:rPr>
              <w:t>Объекты муниципального контроля в сфере благоустрой</w:t>
            </w:r>
            <w:r w:rsidR="00850103">
              <w:rPr>
                <w:rFonts w:ascii="Times New Roman" w:hAnsi="Times New Roman" w:cs="Times New Roman"/>
                <w:b/>
                <w:sz w:val="28"/>
                <w:szCs w:val="28"/>
              </w:rPr>
              <w:t>ства на территории Куйбышевского сельсовета Рубцовского</w:t>
            </w:r>
            <w:r w:rsidRPr="0037511D">
              <w:rPr>
                <w:rFonts w:ascii="Times New Roman" w:hAnsi="Times New Roman" w:cs="Times New Roman"/>
                <w:b/>
                <w:sz w:val="28"/>
                <w:szCs w:val="28"/>
              </w:rPr>
              <w:t xml:space="preserve"> района Алтайского края</w:t>
            </w:r>
          </w:p>
        </w:tc>
        <w:tc>
          <w:tcPr>
            <w:tcW w:w="2374" w:type="dxa"/>
          </w:tcPr>
          <w:p w:rsidR="0037511D" w:rsidRPr="0037511D" w:rsidRDefault="0037511D" w:rsidP="0037511D">
            <w:pPr>
              <w:jc w:val="center"/>
              <w:rPr>
                <w:rFonts w:ascii="Times New Roman" w:hAnsi="Times New Roman" w:cs="Times New Roman"/>
                <w:b/>
                <w:sz w:val="28"/>
                <w:szCs w:val="28"/>
              </w:rPr>
            </w:pPr>
            <w:r>
              <w:rPr>
                <w:rFonts w:ascii="Times New Roman" w:hAnsi="Times New Roman" w:cs="Times New Roman"/>
                <w:b/>
                <w:sz w:val="28"/>
                <w:szCs w:val="28"/>
              </w:rPr>
              <w:t>Категории риска</w:t>
            </w:r>
          </w:p>
        </w:tc>
      </w:tr>
      <w:tr w:rsidR="0037511D" w:rsidTr="0037511D">
        <w:tc>
          <w:tcPr>
            <w:tcW w:w="817" w:type="dxa"/>
          </w:tcPr>
          <w:p w:rsidR="0037511D" w:rsidRDefault="0037511D" w:rsidP="0037511D">
            <w:pPr>
              <w:rPr>
                <w:rFonts w:ascii="Times New Roman" w:hAnsi="Times New Roman" w:cs="Times New Roman"/>
                <w:sz w:val="28"/>
                <w:szCs w:val="28"/>
              </w:rPr>
            </w:pPr>
            <w:r>
              <w:rPr>
                <w:rFonts w:ascii="Times New Roman" w:hAnsi="Times New Roman" w:cs="Times New Roman"/>
                <w:sz w:val="28"/>
                <w:szCs w:val="28"/>
              </w:rPr>
              <w:t>1</w:t>
            </w:r>
          </w:p>
        </w:tc>
        <w:tc>
          <w:tcPr>
            <w:tcW w:w="6946" w:type="dxa"/>
          </w:tcPr>
          <w:p w:rsidR="0037511D" w:rsidRDefault="0037511D" w:rsidP="0037511D">
            <w:pPr>
              <w:rPr>
                <w:rFonts w:ascii="Times New Roman" w:hAnsi="Times New Roman" w:cs="Times New Roman"/>
                <w:sz w:val="28"/>
                <w:szCs w:val="28"/>
              </w:rPr>
            </w:pPr>
            <w:r>
              <w:rPr>
                <w:rFonts w:ascii="Times New Roman" w:hAnsi="Times New Roman" w:cs="Times New Roman"/>
                <w:sz w:val="28"/>
                <w:szCs w:val="28"/>
              </w:rPr>
              <w:t xml:space="preserve">Юридические лица, индивидуальные предприниматели </w:t>
            </w:r>
            <w:r w:rsidR="00437924">
              <w:rPr>
                <w:rFonts w:ascii="Times New Roman" w:hAnsi="Times New Roman" w:cs="Times New Roman"/>
                <w:sz w:val="28"/>
                <w:szCs w:val="28"/>
              </w:rPr>
              <w:t>при наличии вступившего в законную силу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постановления о назначении административного наказания юридическому лицу, его должностным лицам или индивидуальному предпринимателю за совершение административного правонарушения, связанного с нарушением обяза</w:t>
            </w:r>
            <w:r w:rsidR="004C300B">
              <w:rPr>
                <w:rFonts w:ascii="Times New Roman" w:hAnsi="Times New Roman" w:cs="Times New Roman"/>
                <w:sz w:val="28"/>
                <w:szCs w:val="28"/>
              </w:rPr>
              <w:t>тельных требований, подлежащих исполнению (соблюдению) контролируемыми лицами при осуществлении в сфере благоустройства территории</w:t>
            </w:r>
          </w:p>
        </w:tc>
        <w:tc>
          <w:tcPr>
            <w:tcW w:w="2374" w:type="dxa"/>
          </w:tcPr>
          <w:p w:rsidR="0037511D" w:rsidRDefault="004C300B" w:rsidP="0037511D">
            <w:pPr>
              <w:rPr>
                <w:rFonts w:ascii="Times New Roman" w:hAnsi="Times New Roman" w:cs="Times New Roman"/>
                <w:sz w:val="28"/>
                <w:szCs w:val="28"/>
              </w:rPr>
            </w:pPr>
            <w:r>
              <w:rPr>
                <w:rFonts w:ascii="Times New Roman" w:hAnsi="Times New Roman" w:cs="Times New Roman"/>
                <w:sz w:val="28"/>
                <w:szCs w:val="28"/>
              </w:rPr>
              <w:t>Значительный риск</w:t>
            </w:r>
          </w:p>
        </w:tc>
      </w:tr>
      <w:tr w:rsidR="0037511D" w:rsidTr="0037511D">
        <w:tc>
          <w:tcPr>
            <w:tcW w:w="817" w:type="dxa"/>
          </w:tcPr>
          <w:p w:rsidR="0037511D" w:rsidRDefault="004C300B" w:rsidP="0037511D">
            <w:pPr>
              <w:rPr>
                <w:rFonts w:ascii="Times New Roman" w:hAnsi="Times New Roman" w:cs="Times New Roman"/>
                <w:sz w:val="28"/>
                <w:szCs w:val="28"/>
              </w:rPr>
            </w:pPr>
            <w:r>
              <w:rPr>
                <w:rFonts w:ascii="Times New Roman" w:hAnsi="Times New Roman" w:cs="Times New Roman"/>
                <w:sz w:val="28"/>
                <w:szCs w:val="28"/>
              </w:rPr>
              <w:t>2.</w:t>
            </w:r>
          </w:p>
        </w:tc>
        <w:tc>
          <w:tcPr>
            <w:tcW w:w="6946" w:type="dxa"/>
          </w:tcPr>
          <w:p w:rsidR="0037511D" w:rsidRDefault="004C300B" w:rsidP="0037511D">
            <w:pPr>
              <w:rPr>
                <w:rFonts w:ascii="Times New Roman" w:hAnsi="Times New Roman" w:cs="Times New Roman"/>
                <w:sz w:val="28"/>
                <w:szCs w:val="28"/>
              </w:rPr>
            </w:pPr>
            <w:r>
              <w:rPr>
                <w:rFonts w:ascii="Times New Roman" w:hAnsi="Times New Roman" w:cs="Times New Roman"/>
                <w:sz w:val="28"/>
                <w:szCs w:val="28"/>
              </w:rPr>
              <w:t>Юридические лица, индивидуальные предприниматели при наличии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предписания, не исполняемого в срок, установленный предписанием, выданным по факту несоблюдения обязательных требований, подлежащих исполнению (соблюдению) контролируемыми лицами при осуществлении деятельности в сфере благоустройства территории</w:t>
            </w:r>
          </w:p>
        </w:tc>
        <w:tc>
          <w:tcPr>
            <w:tcW w:w="2374" w:type="dxa"/>
          </w:tcPr>
          <w:p w:rsidR="0037511D" w:rsidRDefault="004C300B" w:rsidP="0037511D">
            <w:pPr>
              <w:rPr>
                <w:rFonts w:ascii="Times New Roman" w:hAnsi="Times New Roman" w:cs="Times New Roman"/>
                <w:sz w:val="28"/>
                <w:szCs w:val="28"/>
              </w:rPr>
            </w:pPr>
            <w:r>
              <w:rPr>
                <w:rFonts w:ascii="Times New Roman" w:hAnsi="Times New Roman" w:cs="Times New Roman"/>
                <w:sz w:val="28"/>
                <w:szCs w:val="28"/>
              </w:rPr>
              <w:t>Средний риск</w:t>
            </w:r>
          </w:p>
        </w:tc>
      </w:tr>
      <w:tr w:rsidR="0037511D" w:rsidTr="0037511D">
        <w:tc>
          <w:tcPr>
            <w:tcW w:w="817" w:type="dxa"/>
          </w:tcPr>
          <w:p w:rsidR="0037511D" w:rsidRDefault="004C300B" w:rsidP="0037511D">
            <w:pPr>
              <w:rPr>
                <w:rFonts w:ascii="Times New Roman" w:hAnsi="Times New Roman" w:cs="Times New Roman"/>
                <w:sz w:val="28"/>
                <w:szCs w:val="28"/>
              </w:rPr>
            </w:pPr>
            <w:r>
              <w:rPr>
                <w:rFonts w:ascii="Times New Roman" w:hAnsi="Times New Roman" w:cs="Times New Roman"/>
                <w:sz w:val="28"/>
                <w:szCs w:val="28"/>
              </w:rPr>
              <w:t>3.</w:t>
            </w:r>
          </w:p>
        </w:tc>
        <w:tc>
          <w:tcPr>
            <w:tcW w:w="6946" w:type="dxa"/>
          </w:tcPr>
          <w:p w:rsidR="0037511D" w:rsidRDefault="004C300B" w:rsidP="0037511D">
            <w:pPr>
              <w:rPr>
                <w:rFonts w:ascii="Times New Roman" w:hAnsi="Times New Roman" w:cs="Times New Roman"/>
                <w:sz w:val="28"/>
                <w:szCs w:val="28"/>
              </w:rPr>
            </w:pPr>
            <w:r>
              <w:rPr>
                <w:rFonts w:ascii="Times New Roman" w:hAnsi="Times New Roman" w:cs="Times New Roman"/>
                <w:sz w:val="28"/>
                <w:szCs w:val="28"/>
              </w:rPr>
              <w:t xml:space="preserve">Юридические лица, индивидуальные предприниматели при наличии в течение последних пяти лет на дату принятия решения об отнесении деятельности </w:t>
            </w:r>
            <w:r>
              <w:rPr>
                <w:rFonts w:ascii="Times New Roman" w:hAnsi="Times New Roman" w:cs="Times New Roman"/>
                <w:sz w:val="28"/>
                <w:szCs w:val="28"/>
              </w:rPr>
              <w:lastRenderedPageBreak/>
              <w:t xml:space="preserve">юридического лица или </w:t>
            </w:r>
            <w:r w:rsidR="00D76F14">
              <w:rPr>
                <w:rFonts w:ascii="Times New Roman" w:hAnsi="Times New Roman" w:cs="Times New Roman"/>
                <w:sz w:val="28"/>
                <w:szCs w:val="28"/>
              </w:rPr>
              <w:t>индивидуального предпринимателя к категории риска предписания, выданного по итогам проведения плановой или внеплановой проверки по факту выявленных нарушений за несоблюдение обязательных требований, подлежащих исполнению (соблюдению) контролируемыми лицами при осуществлении деятельности в сфере благоустройства территории</w:t>
            </w:r>
          </w:p>
        </w:tc>
        <w:tc>
          <w:tcPr>
            <w:tcW w:w="2374" w:type="dxa"/>
          </w:tcPr>
          <w:p w:rsidR="0037511D" w:rsidRDefault="00D76F14" w:rsidP="0037511D">
            <w:pPr>
              <w:rPr>
                <w:rFonts w:ascii="Times New Roman" w:hAnsi="Times New Roman" w:cs="Times New Roman"/>
                <w:sz w:val="28"/>
                <w:szCs w:val="28"/>
              </w:rPr>
            </w:pPr>
            <w:r>
              <w:rPr>
                <w:rFonts w:ascii="Times New Roman" w:hAnsi="Times New Roman" w:cs="Times New Roman"/>
                <w:sz w:val="28"/>
                <w:szCs w:val="28"/>
              </w:rPr>
              <w:lastRenderedPageBreak/>
              <w:t>Умеренный риск</w:t>
            </w:r>
          </w:p>
        </w:tc>
      </w:tr>
      <w:tr w:rsidR="0037511D" w:rsidTr="0037511D">
        <w:tc>
          <w:tcPr>
            <w:tcW w:w="817" w:type="dxa"/>
          </w:tcPr>
          <w:p w:rsidR="0037511D" w:rsidRDefault="00D76F14" w:rsidP="0037511D">
            <w:pPr>
              <w:rPr>
                <w:rFonts w:ascii="Times New Roman" w:hAnsi="Times New Roman" w:cs="Times New Roman"/>
                <w:sz w:val="28"/>
                <w:szCs w:val="28"/>
              </w:rPr>
            </w:pPr>
            <w:r>
              <w:rPr>
                <w:rFonts w:ascii="Times New Roman" w:hAnsi="Times New Roman" w:cs="Times New Roman"/>
                <w:sz w:val="28"/>
                <w:szCs w:val="28"/>
              </w:rPr>
              <w:lastRenderedPageBreak/>
              <w:t>4.</w:t>
            </w:r>
          </w:p>
        </w:tc>
        <w:tc>
          <w:tcPr>
            <w:tcW w:w="6946" w:type="dxa"/>
          </w:tcPr>
          <w:p w:rsidR="0037511D" w:rsidRDefault="00D76F14" w:rsidP="0037511D">
            <w:pPr>
              <w:rPr>
                <w:rFonts w:ascii="Times New Roman" w:hAnsi="Times New Roman" w:cs="Times New Roman"/>
                <w:sz w:val="28"/>
                <w:szCs w:val="28"/>
              </w:rPr>
            </w:pPr>
            <w:r>
              <w:rPr>
                <w:rFonts w:ascii="Times New Roman" w:hAnsi="Times New Roman" w:cs="Times New Roman"/>
                <w:sz w:val="28"/>
                <w:szCs w:val="28"/>
              </w:rPr>
              <w:t>Юридические лица, индивидуальные предприниматели и физические лица при отсутствии обстоятельств, указанных в пунктах 1,2 и 3 настоящих Критериев отнесения деятельности юридических лиц и индивидуальных предпринимателей к категориям риска</w:t>
            </w:r>
          </w:p>
        </w:tc>
        <w:tc>
          <w:tcPr>
            <w:tcW w:w="2374" w:type="dxa"/>
          </w:tcPr>
          <w:p w:rsidR="0037511D" w:rsidRDefault="00D76F14" w:rsidP="0037511D">
            <w:pPr>
              <w:rPr>
                <w:rFonts w:ascii="Times New Roman" w:hAnsi="Times New Roman" w:cs="Times New Roman"/>
                <w:sz w:val="28"/>
                <w:szCs w:val="28"/>
              </w:rPr>
            </w:pPr>
            <w:r>
              <w:rPr>
                <w:rFonts w:ascii="Times New Roman" w:hAnsi="Times New Roman" w:cs="Times New Roman"/>
                <w:sz w:val="28"/>
                <w:szCs w:val="28"/>
              </w:rPr>
              <w:t>Низкий риск</w:t>
            </w:r>
          </w:p>
        </w:tc>
      </w:tr>
    </w:tbl>
    <w:p w:rsidR="0037511D" w:rsidRPr="0037511D" w:rsidRDefault="0037511D" w:rsidP="0037511D">
      <w:pPr>
        <w:rPr>
          <w:rFonts w:ascii="Times New Roman" w:hAnsi="Times New Roman" w:cs="Times New Roman"/>
          <w:sz w:val="28"/>
          <w:szCs w:val="28"/>
        </w:rPr>
      </w:pPr>
    </w:p>
    <w:p w:rsidR="0037511D" w:rsidRPr="0037511D" w:rsidRDefault="0037511D" w:rsidP="0037511D">
      <w:pPr>
        <w:jc w:val="center"/>
        <w:rPr>
          <w:rFonts w:ascii="Times New Roman" w:hAnsi="Times New Roman" w:cs="Times New Roman"/>
          <w:b/>
          <w:sz w:val="28"/>
          <w:szCs w:val="28"/>
        </w:rPr>
      </w:pPr>
    </w:p>
    <w:p w:rsidR="00A73F58" w:rsidRDefault="00A73F58">
      <w:pPr>
        <w:rPr>
          <w:rFonts w:ascii="Times New Roman" w:hAnsi="Times New Roman" w:cs="Times New Roman"/>
          <w:sz w:val="28"/>
          <w:szCs w:val="28"/>
        </w:rPr>
      </w:pPr>
    </w:p>
    <w:p w:rsidR="00A73F58" w:rsidRDefault="00A73F58">
      <w:pPr>
        <w:rPr>
          <w:rFonts w:ascii="Times New Roman" w:hAnsi="Times New Roman" w:cs="Times New Roman"/>
          <w:sz w:val="28"/>
          <w:szCs w:val="28"/>
        </w:rPr>
      </w:pPr>
    </w:p>
    <w:p w:rsidR="00A73F58" w:rsidRDefault="00A73F58">
      <w:pPr>
        <w:rPr>
          <w:rFonts w:ascii="Times New Roman" w:hAnsi="Times New Roman" w:cs="Times New Roman"/>
          <w:sz w:val="28"/>
          <w:szCs w:val="28"/>
        </w:rPr>
      </w:pPr>
    </w:p>
    <w:p w:rsidR="00A73F58" w:rsidRDefault="00A73F58">
      <w:pPr>
        <w:rPr>
          <w:rFonts w:ascii="Times New Roman" w:hAnsi="Times New Roman" w:cs="Times New Roman"/>
          <w:sz w:val="28"/>
          <w:szCs w:val="28"/>
        </w:rPr>
      </w:pPr>
    </w:p>
    <w:p w:rsidR="00A73F58" w:rsidRDefault="00A73F58">
      <w:pPr>
        <w:rPr>
          <w:rFonts w:ascii="Times New Roman" w:hAnsi="Times New Roman" w:cs="Times New Roman"/>
          <w:sz w:val="28"/>
          <w:szCs w:val="28"/>
        </w:rPr>
      </w:pPr>
    </w:p>
    <w:p w:rsidR="00A73F58" w:rsidRDefault="00A73F58">
      <w:pPr>
        <w:rPr>
          <w:rFonts w:ascii="Times New Roman" w:hAnsi="Times New Roman" w:cs="Times New Roman"/>
          <w:sz w:val="28"/>
          <w:szCs w:val="28"/>
        </w:rPr>
      </w:pPr>
    </w:p>
    <w:p w:rsidR="00A73F58" w:rsidRDefault="00A73F58">
      <w:pPr>
        <w:rPr>
          <w:rFonts w:ascii="Times New Roman" w:hAnsi="Times New Roman" w:cs="Times New Roman"/>
          <w:sz w:val="28"/>
          <w:szCs w:val="28"/>
        </w:rPr>
      </w:pPr>
    </w:p>
    <w:p w:rsidR="00A73F58" w:rsidRDefault="00A73F58">
      <w:pPr>
        <w:rPr>
          <w:rFonts w:ascii="Times New Roman" w:hAnsi="Times New Roman" w:cs="Times New Roman"/>
          <w:sz w:val="28"/>
          <w:szCs w:val="28"/>
        </w:rPr>
      </w:pPr>
    </w:p>
    <w:p w:rsidR="00A73F58" w:rsidRDefault="00A73F58">
      <w:pPr>
        <w:rPr>
          <w:rFonts w:ascii="Times New Roman" w:hAnsi="Times New Roman" w:cs="Times New Roman"/>
          <w:sz w:val="28"/>
          <w:szCs w:val="28"/>
        </w:rPr>
      </w:pPr>
    </w:p>
    <w:p w:rsidR="00A73F58" w:rsidRDefault="00A73F58">
      <w:pPr>
        <w:rPr>
          <w:rFonts w:ascii="Times New Roman" w:hAnsi="Times New Roman" w:cs="Times New Roman"/>
          <w:sz w:val="28"/>
          <w:szCs w:val="28"/>
        </w:rPr>
      </w:pPr>
    </w:p>
    <w:p w:rsidR="00A73F58" w:rsidRDefault="00A73F58">
      <w:pPr>
        <w:rPr>
          <w:rFonts w:ascii="Times New Roman" w:hAnsi="Times New Roman" w:cs="Times New Roman"/>
          <w:sz w:val="28"/>
          <w:szCs w:val="28"/>
        </w:rPr>
      </w:pPr>
    </w:p>
    <w:p w:rsidR="00A73F58" w:rsidRDefault="00A73F58">
      <w:pPr>
        <w:rPr>
          <w:rFonts w:ascii="Times New Roman" w:hAnsi="Times New Roman" w:cs="Times New Roman"/>
          <w:sz w:val="28"/>
          <w:szCs w:val="28"/>
        </w:rPr>
      </w:pPr>
    </w:p>
    <w:p w:rsidR="00A73F58" w:rsidRDefault="00A73F58">
      <w:pPr>
        <w:rPr>
          <w:rFonts w:ascii="Times New Roman" w:hAnsi="Times New Roman" w:cs="Times New Roman"/>
          <w:sz w:val="28"/>
          <w:szCs w:val="28"/>
        </w:rPr>
      </w:pPr>
    </w:p>
    <w:p w:rsidR="00C34384" w:rsidRDefault="00C34384">
      <w:pPr>
        <w:rPr>
          <w:rFonts w:ascii="Times New Roman" w:hAnsi="Times New Roman" w:cs="Times New Roman"/>
          <w:sz w:val="28"/>
          <w:szCs w:val="28"/>
        </w:rPr>
      </w:pPr>
    </w:p>
    <w:p w:rsidR="00A73F58" w:rsidRDefault="00A73F58">
      <w:pPr>
        <w:rPr>
          <w:rFonts w:ascii="Times New Roman" w:hAnsi="Times New Roman" w:cs="Times New Roman"/>
          <w:sz w:val="28"/>
          <w:szCs w:val="28"/>
        </w:rPr>
      </w:pPr>
    </w:p>
    <w:p w:rsidR="00850103" w:rsidRDefault="00D76F14" w:rsidP="00D76F14">
      <w:pPr>
        <w:ind w:left="4820"/>
        <w:jc w:val="both"/>
        <w:rPr>
          <w:rFonts w:ascii="Times New Roman" w:hAnsi="Times New Roman" w:cs="Times New Roman"/>
          <w:b/>
          <w:sz w:val="28"/>
          <w:szCs w:val="28"/>
        </w:rPr>
      </w:pPr>
      <w:r w:rsidRPr="008C14D5">
        <w:rPr>
          <w:rFonts w:ascii="Times New Roman" w:hAnsi="Times New Roman" w:cs="Times New Roman"/>
          <w:b/>
          <w:sz w:val="28"/>
          <w:szCs w:val="28"/>
        </w:rPr>
        <w:lastRenderedPageBreak/>
        <w:t>Приложение №</w:t>
      </w:r>
      <w:r>
        <w:rPr>
          <w:rFonts w:ascii="Times New Roman" w:hAnsi="Times New Roman" w:cs="Times New Roman"/>
          <w:b/>
          <w:sz w:val="28"/>
          <w:szCs w:val="28"/>
        </w:rPr>
        <w:t xml:space="preserve"> 3</w:t>
      </w:r>
      <w:r w:rsidRPr="008C14D5">
        <w:rPr>
          <w:rFonts w:ascii="Times New Roman" w:hAnsi="Times New Roman" w:cs="Times New Roman"/>
          <w:b/>
          <w:sz w:val="28"/>
          <w:szCs w:val="28"/>
        </w:rPr>
        <w:t xml:space="preserve"> </w:t>
      </w:r>
    </w:p>
    <w:p w:rsidR="00A73F58" w:rsidRPr="00D76F14" w:rsidRDefault="00D76F14" w:rsidP="00D76F14">
      <w:pPr>
        <w:ind w:left="4820"/>
        <w:jc w:val="both"/>
        <w:rPr>
          <w:rFonts w:ascii="Times New Roman" w:hAnsi="Times New Roman" w:cs="Times New Roman"/>
          <w:b/>
          <w:sz w:val="28"/>
          <w:szCs w:val="28"/>
        </w:rPr>
      </w:pPr>
      <w:r>
        <w:rPr>
          <w:rFonts w:ascii="Times New Roman" w:hAnsi="Times New Roman" w:cs="Times New Roman"/>
          <w:sz w:val="28"/>
          <w:szCs w:val="28"/>
        </w:rPr>
        <w:t xml:space="preserve">к решению от </w:t>
      </w:r>
      <w:r w:rsidR="00851720">
        <w:rPr>
          <w:rFonts w:ascii="Times New Roman" w:hAnsi="Times New Roman" w:cs="Times New Roman"/>
          <w:sz w:val="28"/>
          <w:szCs w:val="28"/>
        </w:rPr>
        <w:t>29.06.2026</w:t>
      </w:r>
      <w:r>
        <w:rPr>
          <w:rFonts w:ascii="Times New Roman" w:hAnsi="Times New Roman" w:cs="Times New Roman"/>
          <w:sz w:val="28"/>
          <w:szCs w:val="28"/>
        </w:rPr>
        <w:t xml:space="preserve"> № </w:t>
      </w:r>
      <w:r w:rsidR="00851720">
        <w:rPr>
          <w:rFonts w:ascii="Times New Roman" w:hAnsi="Times New Roman" w:cs="Times New Roman"/>
          <w:sz w:val="28"/>
          <w:szCs w:val="28"/>
        </w:rPr>
        <w:t>10</w:t>
      </w:r>
      <w:r w:rsidR="00850103">
        <w:rPr>
          <w:rFonts w:ascii="Times New Roman" w:hAnsi="Times New Roman" w:cs="Times New Roman"/>
          <w:sz w:val="28"/>
          <w:szCs w:val="28"/>
        </w:rPr>
        <w:t xml:space="preserve">   </w:t>
      </w:r>
      <w:r>
        <w:rPr>
          <w:rFonts w:ascii="Times New Roman" w:hAnsi="Times New Roman" w:cs="Times New Roman"/>
          <w:sz w:val="28"/>
          <w:szCs w:val="28"/>
        </w:rPr>
        <w:t xml:space="preserve"> </w:t>
      </w:r>
      <w:r w:rsidRPr="00ED47DC">
        <w:rPr>
          <w:rFonts w:ascii="Times New Roman" w:hAnsi="Times New Roman" w:cs="Times New Roman"/>
          <w:sz w:val="28"/>
          <w:szCs w:val="28"/>
        </w:rPr>
        <w:t xml:space="preserve">«Об утверждении Положения о муниципальном контроле в сфере благоустройства на территории муниципального образования </w:t>
      </w:r>
      <w:r w:rsidR="00850103">
        <w:rPr>
          <w:rFonts w:ascii="Times New Roman" w:hAnsi="Times New Roman" w:cs="Times New Roman"/>
          <w:sz w:val="28"/>
          <w:szCs w:val="28"/>
        </w:rPr>
        <w:t>сельское поселение Куйбышевский сельсовет Рубцовского</w:t>
      </w:r>
      <w:r>
        <w:rPr>
          <w:rFonts w:ascii="Times New Roman" w:hAnsi="Times New Roman" w:cs="Times New Roman"/>
          <w:sz w:val="28"/>
          <w:szCs w:val="28"/>
        </w:rPr>
        <w:t xml:space="preserve"> района Алтайского края»</w:t>
      </w:r>
    </w:p>
    <w:p w:rsidR="008C14D5" w:rsidRPr="00CA2A79" w:rsidRDefault="00CA2A79" w:rsidP="00CA2A79">
      <w:pPr>
        <w:pStyle w:val="ab"/>
        <w:ind w:left="360"/>
        <w:jc w:val="center"/>
        <w:rPr>
          <w:rFonts w:ascii="Times New Roman" w:hAnsi="Times New Roman" w:cs="Times New Roman"/>
          <w:b/>
          <w:sz w:val="28"/>
          <w:szCs w:val="28"/>
        </w:rPr>
      </w:pPr>
      <w:r w:rsidRPr="00CA2A79">
        <w:rPr>
          <w:rFonts w:ascii="Times New Roman" w:hAnsi="Times New Roman" w:cs="Times New Roman"/>
          <w:b/>
          <w:sz w:val="28"/>
          <w:szCs w:val="28"/>
        </w:rPr>
        <w:t>Перечень</w:t>
      </w:r>
      <w:r w:rsidR="008C14D5" w:rsidRPr="00CA2A79">
        <w:rPr>
          <w:rFonts w:ascii="Times New Roman" w:hAnsi="Times New Roman" w:cs="Times New Roman"/>
          <w:b/>
          <w:sz w:val="28"/>
          <w:szCs w:val="28"/>
        </w:rPr>
        <w:t xml:space="preserve"> индикаторов риска нарушения обязательных требований, проверяемых в рамках осуществления муниципального контроля</w:t>
      </w:r>
    </w:p>
    <w:p w:rsidR="008C14D5" w:rsidRPr="00CA2A79" w:rsidRDefault="008C14D5" w:rsidP="00CA2A79">
      <w:pPr>
        <w:pStyle w:val="ab"/>
        <w:ind w:left="360"/>
        <w:jc w:val="center"/>
        <w:rPr>
          <w:rFonts w:ascii="Times New Roman" w:hAnsi="Times New Roman" w:cs="Times New Roman"/>
          <w:b/>
          <w:sz w:val="28"/>
          <w:szCs w:val="28"/>
        </w:rPr>
      </w:pPr>
      <w:r w:rsidRPr="00CA2A79">
        <w:rPr>
          <w:rFonts w:ascii="Times New Roman" w:hAnsi="Times New Roman" w:cs="Times New Roman"/>
          <w:b/>
          <w:sz w:val="28"/>
          <w:szCs w:val="28"/>
        </w:rPr>
        <w:t>в сфере благоустройства</w:t>
      </w:r>
      <w:r w:rsidR="002F6A49">
        <w:rPr>
          <w:rFonts w:ascii="Times New Roman" w:hAnsi="Times New Roman" w:cs="Times New Roman"/>
          <w:b/>
          <w:sz w:val="28"/>
          <w:szCs w:val="28"/>
        </w:rPr>
        <w:t xml:space="preserve"> на территории муниципального образования</w:t>
      </w:r>
      <w:r w:rsidR="00850103">
        <w:rPr>
          <w:rFonts w:ascii="Times New Roman" w:hAnsi="Times New Roman" w:cs="Times New Roman"/>
          <w:b/>
          <w:sz w:val="28"/>
          <w:szCs w:val="28"/>
        </w:rPr>
        <w:t xml:space="preserve"> сельское поселение Куйбышевский сельсовет Рубцовского</w:t>
      </w:r>
      <w:r w:rsidR="002F6A49">
        <w:rPr>
          <w:rFonts w:ascii="Times New Roman" w:hAnsi="Times New Roman" w:cs="Times New Roman"/>
          <w:b/>
          <w:sz w:val="28"/>
          <w:szCs w:val="28"/>
        </w:rPr>
        <w:t xml:space="preserve"> района Алтайского края</w:t>
      </w:r>
    </w:p>
    <w:p w:rsidR="008C14D5" w:rsidRPr="000A0790" w:rsidRDefault="008C14D5" w:rsidP="008C14D5">
      <w:pPr>
        <w:pStyle w:val="ab"/>
        <w:jc w:val="both"/>
        <w:rPr>
          <w:rFonts w:ascii="Times New Roman" w:hAnsi="Times New Roman" w:cs="Times New Roman"/>
          <w:sz w:val="28"/>
          <w:szCs w:val="28"/>
        </w:rPr>
      </w:pPr>
    </w:p>
    <w:p w:rsidR="008C14D5" w:rsidRPr="000A0790" w:rsidRDefault="00CA2A79" w:rsidP="00CA2A79">
      <w:pPr>
        <w:pStyle w:val="ab"/>
        <w:spacing w:after="0" w:line="0" w:lineRule="atLeast"/>
        <w:ind w:left="0" w:firstLine="720"/>
        <w:contextualSpacing w:val="0"/>
        <w:jc w:val="both"/>
        <w:rPr>
          <w:rFonts w:ascii="Times New Roman" w:hAnsi="Times New Roman" w:cs="Times New Roman"/>
          <w:sz w:val="28"/>
          <w:szCs w:val="28"/>
        </w:rPr>
      </w:pPr>
      <w:r>
        <w:rPr>
          <w:rFonts w:ascii="Times New Roman" w:hAnsi="Times New Roman" w:cs="Times New Roman"/>
          <w:sz w:val="28"/>
          <w:szCs w:val="28"/>
        </w:rPr>
        <w:t>1.</w:t>
      </w:r>
      <w:r w:rsidR="008C14D5" w:rsidRPr="000A0790">
        <w:rPr>
          <w:rFonts w:ascii="Times New Roman" w:hAnsi="Times New Roman" w:cs="Times New Roman"/>
          <w:sz w:val="28"/>
          <w:szCs w:val="28"/>
        </w:rPr>
        <w:t>Индикаторами риска нарушения обязательных требований в рамках осуществления муниципального контроля в сфере благоустройства являются:</w:t>
      </w:r>
    </w:p>
    <w:p w:rsidR="008C14D5" w:rsidRPr="000A0790" w:rsidRDefault="008C14D5" w:rsidP="00CA2A79">
      <w:pPr>
        <w:pStyle w:val="ab"/>
        <w:spacing w:after="0" w:line="0" w:lineRule="atLeast"/>
        <w:ind w:left="0" w:firstLine="720"/>
        <w:contextualSpacing w:val="0"/>
        <w:jc w:val="both"/>
        <w:rPr>
          <w:rFonts w:ascii="Times New Roman" w:hAnsi="Times New Roman" w:cs="Times New Roman"/>
          <w:sz w:val="28"/>
          <w:szCs w:val="28"/>
        </w:rPr>
      </w:pPr>
      <w:r w:rsidRPr="000A0790">
        <w:rPr>
          <w:rFonts w:ascii="Times New Roman" w:hAnsi="Times New Roman" w:cs="Times New Roman"/>
          <w:sz w:val="28"/>
          <w:szCs w:val="28"/>
        </w:rPr>
        <w:t xml:space="preserve">1) выявление признаков нарушения </w:t>
      </w:r>
      <w:hyperlink r:id="rId7" w:history="1">
        <w:r w:rsidRPr="000A0790">
          <w:rPr>
            <w:rFonts w:ascii="Times New Roman" w:hAnsi="Times New Roman" w:cs="Times New Roman"/>
            <w:sz w:val="28"/>
            <w:szCs w:val="28"/>
          </w:rPr>
          <w:t>Правил</w:t>
        </w:r>
      </w:hyperlink>
      <w:r w:rsidRPr="000A0790">
        <w:rPr>
          <w:rFonts w:ascii="Times New Roman" w:hAnsi="Times New Roman" w:cs="Times New Roman"/>
          <w:sz w:val="28"/>
          <w:szCs w:val="28"/>
        </w:rPr>
        <w:t xml:space="preserve"> благоустройства территории муниципального образования </w:t>
      </w:r>
      <w:r w:rsidR="00FE72BB">
        <w:rPr>
          <w:rFonts w:ascii="Times New Roman" w:hAnsi="Times New Roman" w:cs="Times New Roman"/>
          <w:sz w:val="28"/>
          <w:szCs w:val="28"/>
        </w:rPr>
        <w:t>Куйбышевский</w:t>
      </w:r>
      <w:r w:rsidR="002F6A49">
        <w:rPr>
          <w:rFonts w:ascii="Times New Roman" w:hAnsi="Times New Roman" w:cs="Times New Roman"/>
          <w:sz w:val="28"/>
          <w:szCs w:val="28"/>
        </w:rPr>
        <w:t xml:space="preserve"> </w:t>
      </w:r>
      <w:r w:rsidRPr="000A0790">
        <w:rPr>
          <w:rFonts w:ascii="Times New Roman" w:hAnsi="Times New Roman" w:cs="Times New Roman"/>
          <w:sz w:val="28"/>
          <w:szCs w:val="28"/>
        </w:rPr>
        <w:t xml:space="preserve"> сельсовет </w:t>
      </w:r>
      <w:r w:rsidR="00FE72BB">
        <w:rPr>
          <w:rFonts w:ascii="Times New Roman" w:hAnsi="Times New Roman" w:cs="Times New Roman"/>
          <w:sz w:val="28"/>
          <w:szCs w:val="28"/>
        </w:rPr>
        <w:t>Рубцовского</w:t>
      </w:r>
      <w:r w:rsidRPr="000A0790">
        <w:rPr>
          <w:rFonts w:ascii="Times New Roman" w:hAnsi="Times New Roman" w:cs="Times New Roman"/>
          <w:sz w:val="28"/>
          <w:szCs w:val="28"/>
        </w:rPr>
        <w:t xml:space="preserve"> района Алтайского края (далее - Правила благоустройства), утвержденных решением </w:t>
      </w:r>
      <w:r w:rsidR="00FE72BB">
        <w:rPr>
          <w:rFonts w:ascii="Times New Roman" w:hAnsi="Times New Roman" w:cs="Times New Roman"/>
          <w:sz w:val="28"/>
          <w:szCs w:val="28"/>
        </w:rPr>
        <w:t>Куйбышевского сельского Собрания депутатов Рубцовского</w:t>
      </w:r>
      <w:r w:rsidR="002F6A49">
        <w:rPr>
          <w:rFonts w:ascii="Times New Roman" w:hAnsi="Times New Roman" w:cs="Times New Roman"/>
          <w:sz w:val="28"/>
          <w:szCs w:val="28"/>
        </w:rPr>
        <w:t xml:space="preserve"> райо</w:t>
      </w:r>
      <w:r w:rsidR="00FE72BB">
        <w:rPr>
          <w:rFonts w:ascii="Times New Roman" w:hAnsi="Times New Roman" w:cs="Times New Roman"/>
          <w:sz w:val="28"/>
          <w:szCs w:val="28"/>
        </w:rPr>
        <w:t xml:space="preserve">на Алтайского края от              №     </w:t>
      </w:r>
      <w:r w:rsidRPr="000A0790">
        <w:rPr>
          <w:rFonts w:ascii="Times New Roman" w:hAnsi="Times New Roman" w:cs="Times New Roman"/>
          <w:sz w:val="28"/>
          <w:szCs w:val="28"/>
        </w:rPr>
        <w:t xml:space="preserve"> и иных муниципальных правовых актов муниципального образования </w:t>
      </w:r>
      <w:r w:rsidR="00FE72BB">
        <w:rPr>
          <w:rFonts w:ascii="Times New Roman" w:hAnsi="Times New Roman" w:cs="Times New Roman"/>
          <w:sz w:val="28"/>
          <w:szCs w:val="28"/>
        </w:rPr>
        <w:t>Куйбышевский</w:t>
      </w:r>
      <w:r w:rsidR="002F6A49">
        <w:rPr>
          <w:rFonts w:ascii="Times New Roman" w:hAnsi="Times New Roman" w:cs="Times New Roman"/>
          <w:sz w:val="28"/>
          <w:szCs w:val="28"/>
        </w:rPr>
        <w:t xml:space="preserve"> </w:t>
      </w:r>
      <w:r w:rsidRPr="000A0790">
        <w:rPr>
          <w:rFonts w:ascii="Times New Roman" w:hAnsi="Times New Roman" w:cs="Times New Roman"/>
          <w:sz w:val="28"/>
          <w:szCs w:val="28"/>
        </w:rPr>
        <w:t xml:space="preserve">сельсовет </w:t>
      </w:r>
      <w:r w:rsidR="00FE72BB">
        <w:rPr>
          <w:rFonts w:ascii="Times New Roman" w:hAnsi="Times New Roman" w:cs="Times New Roman"/>
          <w:sz w:val="28"/>
          <w:szCs w:val="28"/>
        </w:rPr>
        <w:t>Рубцовского</w:t>
      </w:r>
      <w:r w:rsidRPr="000A0790">
        <w:rPr>
          <w:rFonts w:ascii="Times New Roman" w:hAnsi="Times New Roman" w:cs="Times New Roman"/>
          <w:sz w:val="28"/>
          <w:szCs w:val="28"/>
        </w:rPr>
        <w:t xml:space="preserve"> района Алтайского края в сфере благоустройства (далее - муниципальные правовые акты);</w:t>
      </w:r>
    </w:p>
    <w:p w:rsidR="008C14D5" w:rsidRPr="000A0790" w:rsidRDefault="008C14D5" w:rsidP="00CA2A79">
      <w:pPr>
        <w:spacing w:after="0" w:line="0" w:lineRule="atLeast"/>
        <w:ind w:firstLine="720"/>
        <w:jc w:val="both"/>
        <w:rPr>
          <w:rFonts w:ascii="Times New Roman" w:hAnsi="Times New Roman" w:cs="Times New Roman"/>
          <w:sz w:val="28"/>
          <w:szCs w:val="28"/>
        </w:rPr>
      </w:pPr>
      <w:r w:rsidRPr="000A0790">
        <w:rPr>
          <w:rFonts w:ascii="Times New Roman" w:hAnsi="Times New Roman" w:cs="Times New Roman"/>
          <w:sz w:val="28"/>
          <w:szCs w:val="28"/>
        </w:rPr>
        <w:t>2) поступление в контрольный орган от органов государственной власти, органов местного самоуправления, юридических лиц, общественных объединений, граждан, из средств массовой информации сведений о действиях (бездействии), которые могут свидетельствовать о наличии нарушения Правил благоустройства, иных муниципальных правовых актов и риска причинения вреда (ущерба) охраняемым ценностям;</w:t>
      </w:r>
    </w:p>
    <w:p w:rsidR="008C14D5" w:rsidRPr="000A0790" w:rsidRDefault="008C14D5" w:rsidP="00CA2A79">
      <w:pPr>
        <w:pStyle w:val="ab"/>
        <w:spacing w:after="0" w:line="0" w:lineRule="atLeast"/>
        <w:ind w:left="0" w:firstLine="720"/>
        <w:contextualSpacing w:val="0"/>
        <w:jc w:val="both"/>
        <w:rPr>
          <w:rFonts w:ascii="Times New Roman" w:hAnsi="Times New Roman" w:cs="Times New Roman"/>
          <w:sz w:val="28"/>
          <w:szCs w:val="28"/>
        </w:rPr>
      </w:pPr>
      <w:r w:rsidRPr="000A0790">
        <w:rPr>
          <w:rFonts w:ascii="Times New Roman" w:hAnsi="Times New Roman" w:cs="Times New Roman"/>
          <w:sz w:val="28"/>
          <w:szCs w:val="28"/>
        </w:rPr>
        <w:t>3) отсутствие у контрольного органа информации об исполнении в установленный срок предписания об устранении выявленных нарушений обязательных требований, выданного по итогам контрольного мероприятия.</w:t>
      </w:r>
    </w:p>
    <w:p w:rsidR="008C14D5" w:rsidRDefault="008C14D5" w:rsidP="00CA2A79">
      <w:pPr>
        <w:spacing w:after="0" w:line="0" w:lineRule="atLeast"/>
        <w:jc w:val="both"/>
        <w:rPr>
          <w:rFonts w:ascii="Times New Roman" w:hAnsi="Times New Roman" w:cs="Times New Roman"/>
          <w:sz w:val="28"/>
          <w:szCs w:val="28"/>
        </w:rPr>
      </w:pPr>
      <w:r w:rsidRPr="009B4E7B">
        <w:rPr>
          <w:rFonts w:ascii="Times New Roman" w:hAnsi="Times New Roman" w:cs="Times New Roman"/>
          <w:sz w:val="28"/>
          <w:szCs w:val="28"/>
        </w:rPr>
        <w:t xml:space="preserve">     </w:t>
      </w:r>
      <w:r w:rsidR="00CA2A79">
        <w:rPr>
          <w:rFonts w:ascii="Times New Roman" w:hAnsi="Times New Roman" w:cs="Times New Roman"/>
          <w:sz w:val="28"/>
          <w:szCs w:val="28"/>
        </w:rPr>
        <w:tab/>
      </w:r>
      <w:r w:rsidRPr="009B4E7B">
        <w:rPr>
          <w:rFonts w:ascii="Times New Roman" w:hAnsi="Times New Roman" w:cs="Times New Roman"/>
          <w:sz w:val="28"/>
          <w:szCs w:val="28"/>
        </w:rPr>
        <w:t>2.</w:t>
      </w:r>
      <w:r>
        <w:rPr>
          <w:rFonts w:ascii="Times New Roman" w:hAnsi="Times New Roman" w:cs="Times New Roman"/>
          <w:sz w:val="28"/>
          <w:szCs w:val="28"/>
        </w:rPr>
        <w:t xml:space="preserve"> </w:t>
      </w:r>
      <w:r w:rsidRPr="009B4E7B">
        <w:rPr>
          <w:rFonts w:ascii="Times New Roman" w:hAnsi="Times New Roman" w:cs="Times New Roman"/>
          <w:sz w:val="28"/>
          <w:szCs w:val="28"/>
        </w:rPr>
        <w:t>Настоящее решение подлежит опубли</w:t>
      </w:r>
      <w:r>
        <w:rPr>
          <w:rFonts w:ascii="Times New Roman" w:hAnsi="Times New Roman" w:cs="Times New Roman"/>
          <w:sz w:val="28"/>
          <w:szCs w:val="28"/>
        </w:rPr>
        <w:t>кованию в установленном порядке и размещению в системе</w:t>
      </w:r>
      <w:r w:rsidR="00CA2A79">
        <w:rPr>
          <w:rFonts w:ascii="Times New Roman" w:hAnsi="Times New Roman" w:cs="Times New Roman"/>
          <w:sz w:val="28"/>
          <w:szCs w:val="28"/>
        </w:rPr>
        <w:t xml:space="preserve"> Единого реестра видов контроля (</w:t>
      </w:r>
      <w:r>
        <w:rPr>
          <w:rFonts w:ascii="Times New Roman" w:hAnsi="Times New Roman" w:cs="Times New Roman"/>
          <w:sz w:val="28"/>
          <w:szCs w:val="28"/>
        </w:rPr>
        <w:t xml:space="preserve"> ЕРВК</w:t>
      </w:r>
      <w:r w:rsidR="00CA2A79">
        <w:rPr>
          <w:rFonts w:ascii="Times New Roman" w:hAnsi="Times New Roman" w:cs="Times New Roman"/>
          <w:sz w:val="28"/>
          <w:szCs w:val="28"/>
        </w:rPr>
        <w:t>)</w:t>
      </w:r>
      <w:r>
        <w:rPr>
          <w:rFonts w:ascii="Times New Roman" w:hAnsi="Times New Roman" w:cs="Times New Roman"/>
          <w:sz w:val="28"/>
          <w:szCs w:val="28"/>
        </w:rPr>
        <w:t>.</w:t>
      </w:r>
    </w:p>
    <w:p w:rsidR="008C14D5" w:rsidRPr="00ED47DC" w:rsidRDefault="008C14D5">
      <w:pPr>
        <w:rPr>
          <w:rFonts w:ascii="Times New Roman" w:hAnsi="Times New Roman" w:cs="Times New Roman"/>
          <w:sz w:val="28"/>
          <w:szCs w:val="28"/>
        </w:rPr>
      </w:pPr>
    </w:p>
    <w:sectPr w:rsidR="008C14D5" w:rsidRPr="00ED47DC" w:rsidSect="00ED47DC">
      <w:headerReference w:type="default" r:id="rId8"/>
      <w:footnotePr>
        <w:numFmt w:val="chicago"/>
      </w:footnotePr>
      <w:pgSz w:w="11906" w:h="16838"/>
      <w:pgMar w:top="851" w:right="567" w:bottom="1134"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43B1" w:rsidRDefault="006C43B1" w:rsidP="00952A46">
      <w:pPr>
        <w:spacing w:after="0" w:line="240" w:lineRule="auto"/>
      </w:pPr>
      <w:r>
        <w:separator/>
      </w:r>
    </w:p>
  </w:endnote>
  <w:endnote w:type="continuationSeparator" w:id="0">
    <w:p w:rsidR="006C43B1" w:rsidRDefault="006C43B1" w:rsidP="00952A4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43B1" w:rsidRDefault="006C43B1" w:rsidP="00952A46">
      <w:pPr>
        <w:spacing w:after="0" w:line="240" w:lineRule="auto"/>
      </w:pPr>
      <w:r>
        <w:separator/>
      </w:r>
    </w:p>
  </w:footnote>
  <w:footnote w:type="continuationSeparator" w:id="0">
    <w:p w:rsidR="006C43B1" w:rsidRDefault="006C43B1" w:rsidP="00952A4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5D27" w:rsidRDefault="005727FE" w:rsidP="00ED47DC">
    <w:pPr>
      <w:pStyle w:val="a4"/>
      <w:jc w:val="center"/>
    </w:pPr>
    <w:r>
      <w:fldChar w:fldCharType="begin"/>
    </w:r>
    <w:r w:rsidR="008C5D27">
      <w:instrText xml:space="preserve"> PAGE   \* MERGEFORMAT </w:instrText>
    </w:r>
    <w:r>
      <w:fldChar w:fldCharType="separate"/>
    </w:r>
    <w:r w:rsidR="00851720">
      <w:rPr>
        <w:noProof/>
      </w:rPr>
      <w:t>25</w:t>
    </w:r>
    <w:r>
      <w:fldChar w:fldCharType="end"/>
    </w:r>
  </w:p>
  <w:p w:rsidR="008C5D27" w:rsidRDefault="008C5D27">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footnotePr>
    <w:numFmt w:val="chicago"/>
    <w:footnote w:id="-1"/>
    <w:footnote w:id="0"/>
  </w:footnotePr>
  <w:endnotePr>
    <w:endnote w:id="-1"/>
    <w:endnote w:id="0"/>
  </w:endnotePr>
  <w:compat>
    <w:useFELayout/>
  </w:compat>
  <w:rsids>
    <w:rsidRoot w:val="00240485"/>
    <w:rsid w:val="00004F04"/>
    <w:rsid w:val="000559B0"/>
    <w:rsid w:val="00061C68"/>
    <w:rsid w:val="000930CF"/>
    <w:rsid w:val="000A0E12"/>
    <w:rsid w:val="00120992"/>
    <w:rsid w:val="00130580"/>
    <w:rsid w:val="0014307D"/>
    <w:rsid w:val="001743F7"/>
    <w:rsid w:val="00190554"/>
    <w:rsid w:val="00194272"/>
    <w:rsid w:val="001C6A39"/>
    <w:rsid w:val="001D2314"/>
    <w:rsid w:val="00236435"/>
    <w:rsid w:val="00240485"/>
    <w:rsid w:val="00244873"/>
    <w:rsid w:val="00245F60"/>
    <w:rsid w:val="00246AE3"/>
    <w:rsid w:val="002964F2"/>
    <w:rsid w:val="002D06D4"/>
    <w:rsid w:val="002E2568"/>
    <w:rsid w:val="002F6A49"/>
    <w:rsid w:val="0030347C"/>
    <w:rsid w:val="003204AD"/>
    <w:rsid w:val="00322367"/>
    <w:rsid w:val="00330F47"/>
    <w:rsid w:val="00335215"/>
    <w:rsid w:val="00340DC2"/>
    <w:rsid w:val="00374BFE"/>
    <w:rsid w:val="0037511D"/>
    <w:rsid w:val="0038028C"/>
    <w:rsid w:val="003A4EEC"/>
    <w:rsid w:val="0040260D"/>
    <w:rsid w:val="00406314"/>
    <w:rsid w:val="00437924"/>
    <w:rsid w:val="00476A8A"/>
    <w:rsid w:val="004919F8"/>
    <w:rsid w:val="004B5AB6"/>
    <w:rsid w:val="004C300B"/>
    <w:rsid w:val="00555A9D"/>
    <w:rsid w:val="005727FE"/>
    <w:rsid w:val="0058008D"/>
    <w:rsid w:val="005C22CB"/>
    <w:rsid w:val="006057F5"/>
    <w:rsid w:val="00637560"/>
    <w:rsid w:val="00664501"/>
    <w:rsid w:val="00670CF8"/>
    <w:rsid w:val="006A1351"/>
    <w:rsid w:val="006A7438"/>
    <w:rsid w:val="006C43B1"/>
    <w:rsid w:val="006E4D59"/>
    <w:rsid w:val="00790D3B"/>
    <w:rsid w:val="00794040"/>
    <w:rsid w:val="00850103"/>
    <w:rsid w:val="00851720"/>
    <w:rsid w:val="00871A43"/>
    <w:rsid w:val="0089152B"/>
    <w:rsid w:val="008B0165"/>
    <w:rsid w:val="008B11A7"/>
    <w:rsid w:val="008B3E7B"/>
    <w:rsid w:val="008B4615"/>
    <w:rsid w:val="008C14D5"/>
    <w:rsid w:val="008C175C"/>
    <w:rsid w:val="008C2123"/>
    <w:rsid w:val="008C5D27"/>
    <w:rsid w:val="008D4248"/>
    <w:rsid w:val="008F4E58"/>
    <w:rsid w:val="00952A46"/>
    <w:rsid w:val="0095512F"/>
    <w:rsid w:val="009649D0"/>
    <w:rsid w:val="009676C2"/>
    <w:rsid w:val="00972411"/>
    <w:rsid w:val="009F45AE"/>
    <w:rsid w:val="00A00634"/>
    <w:rsid w:val="00A3331B"/>
    <w:rsid w:val="00A415DD"/>
    <w:rsid w:val="00A42164"/>
    <w:rsid w:val="00A51CAA"/>
    <w:rsid w:val="00A54D51"/>
    <w:rsid w:val="00A663F7"/>
    <w:rsid w:val="00A73F58"/>
    <w:rsid w:val="00AB2582"/>
    <w:rsid w:val="00AC66C2"/>
    <w:rsid w:val="00AE05AD"/>
    <w:rsid w:val="00B1488E"/>
    <w:rsid w:val="00B81B6E"/>
    <w:rsid w:val="00B82CF2"/>
    <w:rsid w:val="00BB1D87"/>
    <w:rsid w:val="00BD6D6A"/>
    <w:rsid w:val="00BF6AA6"/>
    <w:rsid w:val="00C32E17"/>
    <w:rsid w:val="00C34384"/>
    <w:rsid w:val="00C37DA5"/>
    <w:rsid w:val="00CA0C4A"/>
    <w:rsid w:val="00CA2A79"/>
    <w:rsid w:val="00CB5FA2"/>
    <w:rsid w:val="00CF1A4F"/>
    <w:rsid w:val="00D1049A"/>
    <w:rsid w:val="00D1461F"/>
    <w:rsid w:val="00D76F14"/>
    <w:rsid w:val="00D9750A"/>
    <w:rsid w:val="00DA797C"/>
    <w:rsid w:val="00DF03F9"/>
    <w:rsid w:val="00DF0602"/>
    <w:rsid w:val="00E40765"/>
    <w:rsid w:val="00E75BBF"/>
    <w:rsid w:val="00ED47DC"/>
    <w:rsid w:val="00EE26B9"/>
    <w:rsid w:val="00EE35AD"/>
    <w:rsid w:val="00F660F9"/>
    <w:rsid w:val="00F76E27"/>
    <w:rsid w:val="00F962FD"/>
    <w:rsid w:val="00FA15EF"/>
    <w:rsid w:val="00FB4C5E"/>
    <w:rsid w:val="00FE72BB"/>
    <w:rsid w:val="00FF5AA6"/>
    <w:rsid w:val="00FF7F7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6">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2A46"/>
  </w:style>
  <w:style w:type="paragraph" w:styleId="1">
    <w:name w:val="heading 1"/>
    <w:basedOn w:val="a"/>
    <w:link w:val="10"/>
    <w:uiPriority w:val="9"/>
    <w:qFormat/>
    <w:rsid w:val="00BF6AA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40485"/>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header"/>
    <w:basedOn w:val="a"/>
    <w:link w:val="a5"/>
    <w:uiPriority w:val="99"/>
    <w:unhideWhenUsed/>
    <w:rsid w:val="00240485"/>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5">
    <w:name w:val="Верхний колонтитул Знак"/>
    <w:basedOn w:val="a0"/>
    <w:link w:val="a4"/>
    <w:uiPriority w:val="99"/>
    <w:rsid w:val="00240485"/>
    <w:rPr>
      <w:rFonts w:ascii="Times New Roman" w:eastAsia="Times New Roman" w:hAnsi="Times New Roman" w:cs="Times New Roman"/>
      <w:sz w:val="24"/>
      <w:szCs w:val="24"/>
    </w:rPr>
  </w:style>
  <w:style w:type="paragraph" w:styleId="a6">
    <w:name w:val="Body Text Indent"/>
    <w:basedOn w:val="a"/>
    <w:link w:val="a7"/>
    <w:semiHidden/>
    <w:rsid w:val="00240485"/>
    <w:pPr>
      <w:widowControl w:val="0"/>
      <w:spacing w:after="0" w:line="240" w:lineRule="auto"/>
      <w:ind w:firstLine="485"/>
      <w:jc w:val="both"/>
    </w:pPr>
    <w:rPr>
      <w:rFonts w:ascii="Times New Roman" w:eastAsia="Times New Roman" w:hAnsi="Times New Roman" w:cs="Times New Roman"/>
      <w:snapToGrid w:val="0"/>
      <w:color w:val="000000"/>
      <w:sz w:val="28"/>
      <w:szCs w:val="24"/>
    </w:rPr>
  </w:style>
  <w:style w:type="character" w:customStyle="1" w:styleId="a7">
    <w:name w:val="Основной текст с отступом Знак"/>
    <w:basedOn w:val="a0"/>
    <w:link w:val="a6"/>
    <w:semiHidden/>
    <w:rsid w:val="00240485"/>
    <w:rPr>
      <w:rFonts w:ascii="Times New Roman" w:eastAsia="Times New Roman" w:hAnsi="Times New Roman" w:cs="Times New Roman"/>
      <w:snapToGrid w:val="0"/>
      <w:color w:val="000000"/>
      <w:sz w:val="28"/>
      <w:szCs w:val="24"/>
    </w:rPr>
  </w:style>
  <w:style w:type="character" w:styleId="a8">
    <w:name w:val="Strong"/>
    <w:qFormat/>
    <w:rsid w:val="00240485"/>
    <w:rPr>
      <w:b/>
      <w:bCs/>
    </w:rPr>
  </w:style>
  <w:style w:type="paragraph" w:styleId="a9">
    <w:name w:val="footer"/>
    <w:basedOn w:val="a"/>
    <w:link w:val="aa"/>
    <w:uiPriority w:val="99"/>
    <w:unhideWhenUsed/>
    <w:rsid w:val="00ED47DC"/>
    <w:pPr>
      <w:tabs>
        <w:tab w:val="center" w:pos="4677"/>
        <w:tab w:val="right" w:pos="9355"/>
      </w:tabs>
      <w:spacing w:after="0" w:line="240" w:lineRule="auto"/>
    </w:pPr>
  </w:style>
  <w:style w:type="character" w:customStyle="1" w:styleId="aa">
    <w:name w:val="Нижний колонтитул Знак"/>
    <w:basedOn w:val="a0"/>
    <w:link w:val="a9"/>
    <w:uiPriority w:val="99"/>
    <w:rsid w:val="00ED47DC"/>
  </w:style>
  <w:style w:type="paragraph" w:styleId="ab">
    <w:name w:val="List Paragraph"/>
    <w:basedOn w:val="a"/>
    <w:uiPriority w:val="34"/>
    <w:qFormat/>
    <w:rsid w:val="008C14D5"/>
    <w:pPr>
      <w:ind w:left="720"/>
      <w:contextualSpacing/>
    </w:pPr>
  </w:style>
  <w:style w:type="paragraph" w:styleId="ac">
    <w:name w:val="No Spacing"/>
    <w:uiPriority w:val="1"/>
    <w:qFormat/>
    <w:rsid w:val="00194272"/>
    <w:pPr>
      <w:spacing w:after="0" w:line="240" w:lineRule="auto"/>
    </w:pPr>
    <w:rPr>
      <w:rFonts w:ascii="Calibri" w:eastAsia="Times New Roman" w:hAnsi="Calibri" w:cs="Times New Roman"/>
    </w:rPr>
  </w:style>
  <w:style w:type="table" w:styleId="ad">
    <w:name w:val="Table Grid"/>
    <w:basedOn w:val="a1"/>
    <w:uiPriority w:val="59"/>
    <w:rsid w:val="00FB4C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BF6AA6"/>
    <w:rPr>
      <w:rFonts w:ascii="Times New Roman" w:eastAsia="Times New Roman" w:hAnsi="Times New Roman" w:cs="Times New Roman"/>
      <w:b/>
      <w:bCs/>
      <w:kern w:val="36"/>
      <w:sz w:val="48"/>
      <w:szCs w:val="48"/>
    </w:rPr>
  </w:style>
</w:styles>
</file>

<file path=word/webSettings.xml><?xml version="1.0" encoding="utf-8"?>
<w:webSettings xmlns:r="http://schemas.openxmlformats.org/officeDocument/2006/relationships" xmlns:w="http://schemas.openxmlformats.org/wordprocessingml/2006/main">
  <w:divs>
    <w:div w:id="130290461">
      <w:bodyDiv w:val="1"/>
      <w:marLeft w:val="0"/>
      <w:marRight w:val="0"/>
      <w:marTop w:val="0"/>
      <w:marBottom w:val="0"/>
      <w:divBdr>
        <w:top w:val="none" w:sz="0" w:space="0" w:color="auto"/>
        <w:left w:val="none" w:sz="0" w:space="0" w:color="auto"/>
        <w:bottom w:val="none" w:sz="0" w:space="0" w:color="auto"/>
        <w:right w:val="none" w:sz="0" w:space="0" w:color="auto"/>
      </w:divBdr>
    </w:div>
    <w:div w:id="157621427">
      <w:bodyDiv w:val="1"/>
      <w:marLeft w:val="0"/>
      <w:marRight w:val="0"/>
      <w:marTop w:val="0"/>
      <w:marBottom w:val="0"/>
      <w:divBdr>
        <w:top w:val="none" w:sz="0" w:space="0" w:color="auto"/>
        <w:left w:val="none" w:sz="0" w:space="0" w:color="auto"/>
        <w:bottom w:val="none" w:sz="0" w:space="0" w:color="auto"/>
        <w:right w:val="none" w:sz="0" w:space="0" w:color="auto"/>
      </w:divBdr>
    </w:div>
    <w:div w:id="165361513">
      <w:bodyDiv w:val="1"/>
      <w:marLeft w:val="0"/>
      <w:marRight w:val="0"/>
      <w:marTop w:val="0"/>
      <w:marBottom w:val="0"/>
      <w:divBdr>
        <w:top w:val="none" w:sz="0" w:space="0" w:color="auto"/>
        <w:left w:val="none" w:sz="0" w:space="0" w:color="auto"/>
        <w:bottom w:val="none" w:sz="0" w:space="0" w:color="auto"/>
        <w:right w:val="none" w:sz="0" w:space="0" w:color="auto"/>
      </w:divBdr>
    </w:div>
    <w:div w:id="174615428">
      <w:bodyDiv w:val="1"/>
      <w:marLeft w:val="0"/>
      <w:marRight w:val="0"/>
      <w:marTop w:val="0"/>
      <w:marBottom w:val="0"/>
      <w:divBdr>
        <w:top w:val="none" w:sz="0" w:space="0" w:color="auto"/>
        <w:left w:val="none" w:sz="0" w:space="0" w:color="auto"/>
        <w:bottom w:val="none" w:sz="0" w:space="0" w:color="auto"/>
        <w:right w:val="none" w:sz="0" w:space="0" w:color="auto"/>
      </w:divBdr>
    </w:div>
    <w:div w:id="253704934">
      <w:bodyDiv w:val="1"/>
      <w:marLeft w:val="0"/>
      <w:marRight w:val="0"/>
      <w:marTop w:val="0"/>
      <w:marBottom w:val="0"/>
      <w:divBdr>
        <w:top w:val="none" w:sz="0" w:space="0" w:color="auto"/>
        <w:left w:val="none" w:sz="0" w:space="0" w:color="auto"/>
        <w:bottom w:val="none" w:sz="0" w:space="0" w:color="auto"/>
        <w:right w:val="none" w:sz="0" w:space="0" w:color="auto"/>
      </w:divBdr>
    </w:div>
    <w:div w:id="266347743">
      <w:bodyDiv w:val="1"/>
      <w:marLeft w:val="0"/>
      <w:marRight w:val="0"/>
      <w:marTop w:val="0"/>
      <w:marBottom w:val="0"/>
      <w:divBdr>
        <w:top w:val="none" w:sz="0" w:space="0" w:color="auto"/>
        <w:left w:val="none" w:sz="0" w:space="0" w:color="auto"/>
        <w:bottom w:val="none" w:sz="0" w:space="0" w:color="auto"/>
        <w:right w:val="none" w:sz="0" w:space="0" w:color="auto"/>
      </w:divBdr>
    </w:div>
    <w:div w:id="482815827">
      <w:bodyDiv w:val="1"/>
      <w:marLeft w:val="0"/>
      <w:marRight w:val="0"/>
      <w:marTop w:val="0"/>
      <w:marBottom w:val="0"/>
      <w:divBdr>
        <w:top w:val="none" w:sz="0" w:space="0" w:color="auto"/>
        <w:left w:val="none" w:sz="0" w:space="0" w:color="auto"/>
        <w:bottom w:val="none" w:sz="0" w:space="0" w:color="auto"/>
        <w:right w:val="none" w:sz="0" w:space="0" w:color="auto"/>
      </w:divBdr>
    </w:div>
    <w:div w:id="493883200">
      <w:bodyDiv w:val="1"/>
      <w:marLeft w:val="0"/>
      <w:marRight w:val="0"/>
      <w:marTop w:val="0"/>
      <w:marBottom w:val="0"/>
      <w:divBdr>
        <w:top w:val="none" w:sz="0" w:space="0" w:color="auto"/>
        <w:left w:val="none" w:sz="0" w:space="0" w:color="auto"/>
        <w:bottom w:val="none" w:sz="0" w:space="0" w:color="auto"/>
        <w:right w:val="none" w:sz="0" w:space="0" w:color="auto"/>
      </w:divBdr>
    </w:div>
    <w:div w:id="519777723">
      <w:bodyDiv w:val="1"/>
      <w:marLeft w:val="0"/>
      <w:marRight w:val="0"/>
      <w:marTop w:val="0"/>
      <w:marBottom w:val="0"/>
      <w:divBdr>
        <w:top w:val="none" w:sz="0" w:space="0" w:color="auto"/>
        <w:left w:val="none" w:sz="0" w:space="0" w:color="auto"/>
        <w:bottom w:val="none" w:sz="0" w:space="0" w:color="auto"/>
        <w:right w:val="none" w:sz="0" w:space="0" w:color="auto"/>
      </w:divBdr>
    </w:div>
    <w:div w:id="547029633">
      <w:bodyDiv w:val="1"/>
      <w:marLeft w:val="0"/>
      <w:marRight w:val="0"/>
      <w:marTop w:val="0"/>
      <w:marBottom w:val="0"/>
      <w:divBdr>
        <w:top w:val="none" w:sz="0" w:space="0" w:color="auto"/>
        <w:left w:val="none" w:sz="0" w:space="0" w:color="auto"/>
        <w:bottom w:val="none" w:sz="0" w:space="0" w:color="auto"/>
        <w:right w:val="none" w:sz="0" w:space="0" w:color="auto"/>
      </w:divBdr>
    </w:div>
    <w:div w:id="589239481">
      <w:bodyDiv w:val="1"/>
      <w:marLeft w:val="0"/>
      <w:marRight w:val="0"/>
      <w:marTop w:val="0"/>
      <w:marBottom w:val="0"/>
      <w:divBdr>
        <w:top w:val="none" w:sz="0" w:space="0" w:color="auto"/>
        <w:left w:val="none" w:sz="0" w:space="0" w:color="auto"/>
        <w:bottom w:val="none" w:sz="0" w:space="0" w:color="auto"/>
        <w:right w:val="none" w:sz="0" w:space="0" w:color="auto"/>
      </w:divBdr>
    </w:div>
    <w:div w:id="640383463">
      <w:bodyDiv w:val="1"/>
      <w:marLeft w:val="0"/>
      <w:marRight w:val="0"/>
      <w:marTop w:val="0"/>
      <w:marBottom w:val="0"/>
      <w:divBdr>
        <w:top w:val="none" w:sz="0" w:space="0" w:color="auto"/>
        <w:left w:val="none" w:sz="0" w:space="0" w:color="auto"/>
        <w:bottom w:val="none" w:sz="0" w:space="0" w:color="auto"/>
        <w:right w:val="none" w:sz="0" w:space="0" w:color="auto"/>
      </w:divBdr>
    </w:div>
    <w:div w:id="688259545">
      <w:bodyDiv w:val="1"/>
      <w:marLeft w:val="0"/>
      <w:marRight w:val="0"/>
      <w:marTop w:val="0"/>
      <w:marBottom w:val="0"/>
      <w:divBdr>
        <w:top w:val="none" w:sz="0" w:space="0" w:color="auto"/>
        <w:left w:val="none" w:sz="0" w:space="0" w:color="auto"/>
        <w:bottom w:val="none" w:sz="0" w:space="0" w:color="auto"/>
        <w:right w:val="none" w:sz="0" w:space="0" w:color="auto"/>
      </w:divBdr>
    </w:div>
    <w:div w:id="779840675">
      <w:bodyDiv w:val="1"/>
      <w:marLeft w:val="0"/>
      <w:marRight w:val="0"/>
      <w:marTop w:val="0"/>
      <w:marBottom w:val="0"/>
      <w:divBdr>
        <w:top w:val="none" w:sz="0" w:space="0" w:color="auto"/>
        <w:left w:val="none" w:sz="0" w:space="0" w:color="auto"/>
        <w:bottom w:val="none" w:sz="0" w:space="0" w:color="auto"/>
        <w:right w:val="none" w:sz="0" w:space="0" w:color="auto"/>
      </w:divBdr>
    </w:div>
    <w:div w:id="833227558">
      <w:bodyDiv w:val="1"/>
      <w:marLeft w:val="0"/>
      <w:marRight w:val="0"/>
      <w:marTop w:val="0"/>
      <w:marBottom w:val="0"/>
      <w:divBdr>
        <w:top w:val="none" w:sz="0" w:space="0" w:color="auto"/>
        <w:left w:val="none" w:sz="0" w:space="0" w:color="auto"/>
        <w:bottom w:val="none" w:sz="0" w:space="0" w:color="auto"/>
        <w:right w:val="none" w:sz="0" w:space="0" w:color="auto"/>
      </w:divBdr>
    </w:div>
    <w:div w:id="1150487107">
      <w:bodyDiv w:val="1"/>
      <w:marLeft w:val="0"/>
      <w:marRight w:val="0"/>
      <w:marTop w:val="0"/>
      <w:marBottom w:val="0"/>
      <w:divBdr>
        <w:top w:val="none" w:sz="0" w:space="0" w:color="auto"/>
        <w:left w:val="none" w:sz="0" w:space="0" w:color="auto"/>
        <w:bottom w:val="none" w:sz="0" w:space="0" w:color="auto"/>
        <w:right w:val="none" w:sz="0" w:space="0" w:color="auto"/>
      </w:divBdr>
    </w:div>
    <w:div w:id="1343095314">
      <w:bodyDiv w:val="1"/>
      <w:marLeft w:val="0"/>
      <w:marRight w:val="0"/>
      <w:marTop w:val="0"/>
      <w:marBottom w:val="0"/>
      <w:divBdr>
        <w:top w:val="none" w:sz="0" w:space="0" w:color="auto"/>
        <w:left w:val="none" w:sz="0" w:space="0" w:color="auto"/>
        <w:bottom w:val="none" w:sz="0" w:space="0" w:color="auto"/>
        <w:right w:val="none" w:sz="0" w:space="0" w:color="auto"/>
      </w:divBdr>
    </w:div>
    <w:div w:id="1351759401">
      <w:bodyDiv w:val="1"/>
      <w:marLeft w:val="0"/>
      <w:marRight w:val="0"/>
      <w:marTop w:val="0"/>
      <w:marBottom w:val="0"/>
      <w:divBdr>
        <w:top w:val="none" w:sz="0" w:space="0" w:color="auto"/>
        <w:left w:val="none" w:sz="0" w:space="0" w:color="auto"/>
        <w:bottom w:val="none" w:sz="0" w:space="0" w:color="auto"/>
        <w:right w:val="none" w:sz="0" w:space="0" w:color="auto"/>
      </w:divBdr>
    </w:div>
    <w:div w:id="1362777252">
      <w:bodyDiv w:val="1"/>
      <w:marLeft w:val="0"/>
      <w:marRight w:val="0"/>
      <w:marTop w:val="0"/>
      <w:marBottom w:val="0"/>
      <w:divBdr>
        <w:top w:val="none" w:sz="0" w:space="0" w:color="auto"/>
        <w:left w:val="none" w:sz="0" w:space="0" w:color="auto"/>
        <w:bottom w:val="none" w:sz="0" w:space="0" w:color="auto"/>
        <w:right w:val="none" w:sz="0" w:space="0" w:color="auto"/>
      </w:divBdr>
    </w:div>
    <w:div w:id="1399744605">
      <w:bodyDiv w:val="1"/>
      <w:marLeft w:val="0"/>
      <w:marRight w:val="0"/>
      <w:marTop w:val="0"/>
      <w:marBottom w:val="0"/>
      <w:divBdr>
        <w:top w:val="none" w:sz="0" w:space="0" w:color="auto"/>
        <w:left w:val="none" w:sz="0" w:space="0" w:color="auto"/>
        <w:bottom w:val="none" w:sz="0" w:space="0" w:color="auto"/>
        <w:right w:val="none" w:sz="0" w:space="0" w:color="auto"/>
      </w:divBdr>
    </w:div>
    <w:div w:id="1788743391">
      <w:bodyDiv w:val="1"/>
      <w:marLeft w:val="0"/>
      <w:marRight w:val="0"/>
      <w:marTop w:val="0"/>
      <w:marBottom w:val="0"/>
      <w:divBdr>
        <w:top w:val="none" w:sz="0" w:space="0" w:color="auto"/>
        <w:left w:val="none" w:sz="0" w:space="0" w:color="auto"/>
        <w:bottom w:val="none" w:sz="0" w:space="0" w:color="auto"/>
        <w:right w:val="none" w:sz="0" w:space="0" w:color="auto"/>
      </w:divBdr>
    </w:div>
    <w:div w:id="1964190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consultantplus://offline/ref=2C11A10DEBF8390882E1E9C69B054B3DF77C98BEE78069A99C273A4F14D29AB964F9C34F5FD3BE9FAE7C929014A5FAD239EB9D9E482356D947AD45b0u5F"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16D77E9-D529-42DF-9966-F2F0DE8AAB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Pages>
  <Words>8774</Words>
  <Characters>50014</Characters>
  <Application>Microsoft Office Word</Application>
  <DocSecurity>0</DocSecurity>
  <Lines>416</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Blackshine TEAM</Company>
  <LinksUpToDate>false</LinksUpToDate>
  <CharactersWithSpaces>58671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BOENKOMAT</dc:creator>
  <cp:lastModifiedBy>user</cp:lastModifiedBy>
  <cp:revision>18</cp:revision>
  <cp:lastPrinted>2026-03-30T04:31:00Z</cp:lastPrinted>
  <dcterms:created xsi:type="dcterms:W3CDTF">2026-03-30T04:31:00Z</dcterms:created>
  <dcterms:modified xsi:type="dcterms:W3CDTF">2026-06-29T10:14:00Z</dcterms:modified>
</cp:coreProperties>
</file>