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РОССИЙСКАЯ ФЕДЕРАЦИЯ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 xml:space="preserve"> ВЕСЕЛОЯРСКОЕ  СЕЛЬСКОЕ СОБРАНИЕ ДЕПУТАТОВ 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РУБЦОВСКОГО РАЙОНА АЛТАЙСКОГО КРАЯ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</w:p>
    <w:p w:rsid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РЕШЕНИЕ</w:t>
      </w:r>
    </w:p>
    <w:p w:rsidR="002264E1" w:rsidRDefault="002264E1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</w:p>
    <w:p w:rsidR="007F4AC6" w:rsidRPr="007F4AC6" w:rsidRDefault="009E7251" w:rsidP="007F4AC6">
      <w:pPr>
        <w:widowControl/>
        <w:autoSpaceDE/>
        <w:autoSpaceDN/>
        <w:spacing w:line="276" w:lineRule="auto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30</w:t>
      </w:r>
      <w:r w:rsidR="0057355E">
        <w:rPr>
          <w:sz w:val="28"/>
          <w:szCs w:val="28"/>
          <w:lang w:bidi="ar-SA"/>
        </w:rPr>
        <w:t>.0</w:t>
      </w:r>
      <w:r>
        <w:rPr>
          <w:sz w:val="28"/>
          <w:szCs w:val="28"/>
          <w:lang w:bidi="ar-SA"/>
        </w:rPr>
        <w:t>6.2026</w:t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</w:r>
      <w:r w:rsidR="007F4AC6" w:rsidRPr="007F4AC6">
        <w:rPr>
          <w:sz w:val="28"/>
          <w:szCs w:val="28"/>
          <w:lang w:bidi="ar-SA"/>
        </w:rPr>
        <w:tab/>
        <w:t xml:space="preserve">                                </w:t>
      </w:r>
      <w:r w:rsidR="00AB2ADF">
        <w:rPr>
          <w:sz w:val="28"/>
          <w:szCs w:val="28"/>
          <w:lang w:bidi="ar-SA"/>
        </w:rPr>
        <w:t xml:space="preserve">  </w:t>
      </w:r>
      <w:r w:rsidR="007F4AC6">
        <w:rPr>
          <w:sz w:val="28"/>
          <w:szCs w:val="28"/>
          <w:lang w:bidi="ar-SA"/>
        </w:rPr>
        <w:t xml:space="preserve">         </w:t>
      </w:r>
      <w:r w:rsidR="007F4AC6" w:rsidRPr="007F4AC6">
        <w:rPr>
          <w:sz w:val="28"/>
          <w:szCs w:val="28"/>
          <w:lang w:bidi="ar-SA"/>
        </w:rPr>
        <w:t xml:space="preserve"> № </w:t>
      </w:r>
      <w:r>
        <w:rPr>
          <w:sz w:val="28"/>
          <w:szCs w:val="28"/>
          <w:lang w:bidi="ar-SA"/>
        </w:rPr>
        <w:t>8</w:t>
      </w:r>
    </w:p>
    <w:p w:rsidR="0021748A" w:rsidRDefault="007F4AC6" w:rsidP="007F4AC6">
      <w:pPr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с. Веселоярск</w:t>
      </w:r>
    </w:p>
    <w:p w:rsidR="00104DDB" w:rsidRDefault="00104DDB" w:rsidP="007F4AC6">
      <w:pPr>
        <w:jc w:val="center"/>
        <w:rPr>
          <w:sz w:val="28"/>
          <w:szCs w:val="28"/>
        </w:rPr>
      </w:pPr>
    </w:p>
    <w:p w:rsidR="00082817" w:rsidRDefault="00082817" w:rsidP="0031136D">
      <w:pPr>
        <w:pStyle w:val="a4"/>
        <w:ind w:right="3968"/>
        <w:jc w:val="both"/>
      </w:pPr>
      <w:r>
        <w:t>О внесении</w:t>
      </w:r>
      <w:r w:rsidR="0031136D">
        <w:t xml:space="preserve"> изменений и </w:t>
      </w:r>
      <w:r w:rsidRPr="00084D6B">
        <w:t xml:space="preserve"> дополнений в решение </w:t>
      </w:r>
      <w:r w:rsidR="007F4AC6">
        <w:t>Веселоя</w:t>
      </w:r>
      <w:r>
        <w:t>рского</w:t>
      </w:r>
      <w:r w:rsidRPr="00084D6B">
        <w:t xml:space="preserve"> сельского Собрания депутатов Рубцовского района Алтайского края от </w:t>
      </w:r>
      <w:r w:rsidR="001673B6">
        <w:t>30.0</w:t>
      </w:r>
      <w:r w:rsidR="005A376A">
        <w:t>9</w:t>
      </w:r>
      <w:r w:rsidR="001673B6">
        <w:t>.202</w:t>
      </w:r>
      <w:r w:rsidR="005A376A">
        <w:t>1 №1</w:t>
      </w:r>
      <w:r w:rsidR="007F4AC6">
        <w:t>2</w:t>
      </w:r>
      <w:r w:rsidR="001673B6">
        <w:t xml:space="preserve"> </w:t>
      </w:r>
      <w:r w:rsidRPr="00084D6B">
        <w:t>«</w:t>
      </w:r>
      <w:r w:rsidR="005A376A">
        <w:rPr>
          <w:bCs/>
        </w:rPr>
        <w:t xml:space="preserve">Об утверждении Положения </w:t>
      </w:r>
      <w:r w:rsidR="005A376A" w:rsidRPr="005A376A">
        <w:rPr>
          <w:bCs/>
        </w:rPr>
        <w:t>о муниципальном контроле</w:t>
      </w:r>
      <w:r w:rsidR="005A376A">
        <w:rPr>
          <w:bCs/>
        </w:rPr>
        <w:t xml:space="preserve"> </w:t>
      </w:r>
      <w:r w:rsidR="005A376A" w:rsidRPr="005A376A">
        <w:rPr>
          <w:bCs/>
        </w:rPr>
        <w:t>в сфере благоустройства</w:t>
      </w:r>
      <w:r w:rsidRPr="00084D6B">
        <w:t>»</w:t>
      </w:r>
    </w:p>
    <w:p w:rsidR="00FE6400" w:rsidRDefault="00FE6400" w:rsidP="005A376A">
      <w:pPr>
        <w:pStyle w:val="a4"/>
        <w:ind w:right="2976" w:firstLine="709"/>
        <w:jc w:val="both"/>
      </w:pPr>
    </w:p>
    <w:p w:rsidR="001E758D" w:rsidRDefault="0021748A" w:rsidP="001E758D">
      <w:pPr>
        <w:pStyle w:val="a4"/>
        <w:ind w:right="-1" w:firstLine="709"/>
        <w:jc w:val="both"/>
      </w:pPr>
      <w:r w:rsidRPr="00084D6B">
        <w:t xml:space="preserve">Рассмотрев протест </w:t>
      </w:r>
      <w:proofErr w:type="spellStart"/>
      <w:r w:rsidR="009E7251" w:rsidRPr="009E7251">
        <w:t>Рубцовской</w:t>
      </w:r>
      <w:proofErr w:type="spellEnd"/>
      <w:r w:rsidR="009E7251" w:rsidRPr="009E7251">
        <w:t xml:space="preserve"> межрайонной прокуратуры от 07.05.2026</w:t>
      </w:r>
      <w:r w:rsidR="009E7251">
        <w:t xml:space="preserve"> </w:t>
      </w:r>
      <w:r w:rsidR="009E7251" w:rsidRPr="009E7251">
        <w:t xml:space="preserve">№ 02-48-2026 </w:t>
      </w:r>
      <w:r w:rsidR="00082817">
        <w:t xml:space="preserve">на решение </w:t>
      </w:r>
      <w:r w:rsidR="007F4AC6" w:rsidRPr="007F4AC6">
        <w:t>Веселоярского</w:t>
      </w:r>
      <w:r w:rsidR="00082817">
        <w:t xml:space="preserve"> сельского Собрания депутатов Рубцовского района Алтайского края от </w:t>
      </w:r>
      <w:r w:rsidR="001673B6">
        <w:t>30.0</w:t>
      </w:r>
      <w:r w:rsidR="005A376A">
        <w:t>9</w:t>
      </w:r>
      <w:r w:rsidR="001673B6">
        <w:t>.202</w:t>
      </w:r>
      <w:r w:rsidR="005A376A">
        <w:t>1 №1</w:t>
      </w:r>
      <w:r w:rsidR="007F4AC6">
        <w:t>2</w:t>
      </w:r>
      <w:r w:rsidR="001673B6">
        <w:t xml:space="preserve"> </w:t>
      </w:r>
      <w:r w:rsidR="00082817" w:rsidRPr="00084D6B">
        <w:t>«</w:t>
      </w:r>
      <w:r w:rsidR="005A376A">
        <w:rPr>
          <w:bCs/>
        </w:rPr>
        <w:t xml:space="preserve">Об утверждении Положения </w:t>
      </w:r>
      <w:r w:rsidR="005A376A" w:rsidRPr="005A376A">
        <w:rPr>
          <w:bCs/>
        </w:rPr>
        <w:t>о муниципальном контроле</w:t>
      </w:r>
      <w:r w:rsidR="005A376A">
        <w:rPr>
          <w:bCs/>
        </w:rPr>
        <w:t xml:space="preserve"> </w:t>
      </w:r>
      <w:r w:rsidR="005A376A" w:rsidRPr="005A376A">
        <w:rPr>
          <w:bCs/>
        </w:rPr>
        <w:t>в сфере благоустройства</w:t>
      </w:r>
      <w:r w:rsidR="00082817" w:rsidRPr="00084D6B">
        <w:t>»</w:t>
      </w:r>
      <w:r w:rsidRPr="00084D6B">
        <w:t xml:space="preserve">, </w:t>
      </w:r>
      <w:proofErr w:type="spellStart"/>
      <w:r w:rsidR="007F4AC6" w:rsidRPr="007F4AC6">
        <w:t>Веселоярско</w:t>
      </w:r>
      <w:r w:rsidR="007F4AC6">
        <w:t>е</w:t>
      </w:r>
      <w:proofErr w:type="spellEnd"/>
      <w:r w:rsidRPr="00084D6B">
        <w:t xml:space="preserve"> сельское Собрание депутатов Рубцовского района Алтайского края</w:t>
      </w:r>
    </w:p>
    <w:p w:rsidR="007F4AC6" w:rsidRDefault="0021748A" w:rsidP="007F4AC6">
      <w:pPr>
        <w:pStyle w:val="a4"/>
        <w:ind w:right="-1" w:firstLine="709"/>
        <w:jc w:val="both"/>
      </w:pPr>
      <w:r w:rsidRPr="003C1AA0">
        <w:t>РЕШИЛО:</w:t>
      </w:r>
    </w:p>
    <w:p w:rsidR="00683D0A" w:rsidRDefault="0021748A" w:rsidP="00683D0A">
      <w:pPr>
        <w:pStyle w:val="a4"/>
        <w:ind w:right="-1" w:firstLine="709"/>
        <w:jc w:val="both"/>
      </w:pPr>
      <w:r w:rsidRPr="00B24007">
        <w:t xml:space="preserve">1. Протест </w:t>
      </w:r>
      <w:proofErr w:type="spellStart"/>
      <w:r w:rsidR="009E7251" w:rsidRPr="009E7251">
        <w:t>Рубцовской</w:t>
      </w:r>
      <w:proofErr w:type="spellEnd"/>
      <w:r w:rsidR="009E7251" w:rsidRPr="009E7251">
        <w:t xml:space="preserve"> межрайонной прокуратуры от 07.05.2026</w:t>
      </w:r>
      <w:r w:rsidR="009E7251">
        <w:t xml:space="preserve"> </w:t>
      </w:r>
      <w:r w:rsidR="009E7251" w:rsidRPr="009E7251">
        <w:t>№ 02-48-2026</w:t>
      </w:r>
      <w:r w:rsidR="009E7251">
        <w:t xml:space="preserve"> </w:t>
      </w:r>
      <w:r w:rsidR="00B24007">
        <w:t xml:space="preserve">на решение </w:t>
      </w:r>
      <w:r w:rsidR="007F4AC6" w:rsidRPr="007F4AC6">
        <w:t>Веселоярского</w:t>
      </w:r>
      <w:r w:rsidR="00B24007">
        <w:t xml:space="preserve"> сельского Собрания депутатов Рубцовского района Алтайского края от 30.09.2021 №1</w:t>
      </w:r>
      <w:r w:rsidR="007F4AC6">
        <w:t>2</w:t>
      </w:r>
      <w:r w:rsidR="00B24007">
        <w:t xml:space="preserve"> </w:t>
      </w:r>
      <w:r w:rsidR="00B24007" w:rsidRPr="00084D6B">
        <w:t>«</w:t>
      </w:r>
      <w:r w:rsidR="00B24007">
        <w:rPr>
          <w:bCs/>
        </w:rPr>
        <w:t xml:space="preserve">Об утверждении Положения </w:t>
      </w:r>
      <w:r w:rsidR="00B24007" w:rsidRPr="005A376A">
        <w:rPr>
          <w:bCs/>
        </w:rPr>
        <w:t>о муниципальном контроле</w:t>
      </w:r>
      <w:r w:rsidR="00B24007">
        <w:rPr>
          <w:bCs/>
        </w:rPr>
        <w:t xml:space="preserve"> </w:t>
      </w:r>
      <w:r w:rsidR="00B24007" w:rsidRPr="005A376A">
        <w:rPr>
          <w:bCs/>
        </w:rPr>
        <w:t>в сфере благоустройства</w:t>
      </w:r>
      <w:r w:rsidR="00B24007" w:rsidRPr="00084D6B">
        <w:t>»</w:t>
      </w:r>
      <w:r w:rsidRPr="00084D6B">
        <w:t xml:space="preserve"> удовлетворить</w:t>
      </w:r>
      <w:r w:rsidR="00082817">
        <w:t xml:space="preserve"> в полном объеме</w:t>
      </w:r>
      <w:r w:rsidRPr="00084D6B">
        <w:t>.</w:t>
      </w:r>
      <w:r w:rsidR="00082817">
        <w:t xml:space="preserve"> </w:t>
      </w:r>
    </w:p>
    <w:p w:rsidR="00BF7274" w:rsidRDefault="00BF7274" w:rsidP="00BF7274">
      <w:pPr>
        <w:pStyle w:val="a4"/>
        <w:ind w:right="-1" w:firstLine="709"/>
        <w:jc w:val="both"/>
      </w:pPr>
      <w:r>
        <w:t>2.</w:t>
      </w:r>
      <w:r w:rsidRPr="00BF7274">
        <w:t xml:space="preserve"> </w:t>
      </w:r>
      <w:r w:rsidR="009E7251">
        <w:t>Пункт 32</w:t>
      </w:r>
      <w:r>
        <w:t xml:space="preserve"> р</w:t>
      </w:r>
      <w:r w:rsidRPr="00084D6B">
        <w:t>ешени</w:t>
      </w:r>
      <w:r>
        <w:t>я</w:t>
      </w:r>
      <w:r w:rsidRPr="00084D6B">
        <w:t xml:space="preserve"> </w:t>
      </w:r>
      <w:r w:rsidRPr="007F4AC6">
        <w:t>Веселоярского</w:t>
      </w:r>
      <w:r>
        <w:t xml:space="preserve"> сельского Собрания депутатов</w:t>
      </w:r>
      <w:r w:rsidRPr="00084D6B">
        <w:t xml:space="preserve"> </w:t>
      </w:r>
      <w:r w:rsidRPr="00082817">
        <w:t xml:space="preserve">Рубцовского района Алтайского края </w:t>
      </w:r>
      <w:r w:rsidRPr="00084D6B">
        <w:t xml:space="preserve">от </w:t>
      </w:r>
      <w:r>
        <w:t xml:space="preserve">30.09.2021 №12 </w:t>
      </w:r>
      <w:r w:rsidRPr="00084D6B">
        <w:t>«</w:t>
      </w:r>
      <w:r>
        <w:rPr>
          <w:bCs/>
        </w:rPr>
        <w:t xml:space="preserve">Об утверждении Положения </w:t>
      </w:r>
      <w:r w:rsidRPr="005A376A">
        <w:rPr>
          <w:bCs/>
        </w:rPr>
        <w:t>о муниципальном контроле</w:t>
      </w:r>
      <w:r>
        <w:rPr>
          <w:bCs/>
        </w:rPr>
        <w:t xml:space="preserve"> </w:t>
      </w:r>
      <w:r w:rsidRPr="005A376A">
        <w:rPr>
          <w:bCs/>
        </w:rPr>
        <w:t>в сфере благоустройства</w:t>
      </w:r>
      <w:r w:rsidRPr="00084D6B">
        <w:t xml:space="preserve">» </w:t>
      </w:r>
      <w:r>
        <w:t>изложить в</w:t>
      </w:r>
      <w:r w:rsidRPr="00B24007">
        <w:t xml:space="preserve"> </w:t>
      </w:r>
      <w:r>
        <w:t>следующей редакции</w:t>
      </w:r>
      <w:r w:rsidRPr="00084D6B">
        <w:t>:</w:t>
      </w:r>
    </w:p>
    <w:p w:rsidR="009E7251" w:rsidRPr="009E7251" w:rsidRDefault="00BF7274" w:rsidP="009E7251">
      <w:pPr>
        <w:pStyle w:val="a8"/>
        <w:jc w:val="both"/>
        <w:rPr>
          <w:sz w:val="28"/>
          <w:szCs w:val="28"/>
          <w:lang w:bidi="ar-SA"/>
        </w:rPr>
      </w:pPr>
      <w:r>
        <w:t xml:space="preserve"> </w:t>
      </w:r>
      <w:r>
        <w:tab/>
      </w:r>
      <w:r w:rsidRPr="00BF7274">
        <w:rPr>
          <w:sz w:val="28"/>
          <w:szCs w:val="28"/>
        </w:rPr>
        <w:t>«</w:t>
      </w:r>
      <w:r w:rsidR="009E7251">
        <w:rPr>
          <w:sz w:val="28"/>
          <w:szCs w:val="28"/>
          <w:lang w:bidi="ar-SA"/>
        </w:rPr>
        <w:t>32</w:t>
      </w:r>
      <w:r w:rsidRPr="00BF7274">
        <w:rPr>
          <w:sz w:val="28"/>
          <w:szCs w:val="28"/>
          <w:lang w:bidi="ar-SA"/>
        </w:rPr>
        <w:t xml:space="preserve">. </w:t>
      </w:r>
      <w:r w:rsidR="009E7251" w:rsidRPr="009E7251">
        <w:rPr>
          <w:sz w:val="28"/>
          <w:szCs w:val="28"/>
          <w:lang w:bidi="ar-SA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Возражение направляется должностному лицу, объявившему предостережение,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</w:t>
      </w:r>
    </w:p>
    <w:p w:rsidR="00BF7274" w:rsidRPr="00BF7274" w:rsidRDefault="009E7251" w:rsidP="00B432BC">
      <w:pPr>
        <w:widowControl/>
        <w:autoSpaceDE/>
        <w:autoSpaceDN/>
        <w:ind w:firstLine="708"/>
        <w:jc w:val="both"/>
        <w:rPr>
          <w:sz w:val="28"/>
          <w:szCs w:val="28"/>
          <w:lang w:bidi="ar-SA"/>
        </w:rPr>
      </w:pPr>
      <w:proofErr w:type="gramStart"/>
      <w:r w:rsidRPr="009E7251">
        <w:rPr>
          <w:sz w:val="28"/>
          <w:szCs w:val="28"/>
          <w:lang w:bidi="ar-SA"/>
        </w:rPr>
        <w:t xml:space="preserve">Возражения составляются контролируемым лицом в произвольной форме с указанием наименования юридического лица, фамилии, имени, отчества (при </w:t>
      </w:r>
      <w:r w:rsidRPr="009E7251">
        <w:rPr>
          <w:sz w:val="28"/>
          <w:szCs w:val="28"/>
          <w:lang w:bidi="ar-SA"/>
        </w:rPr>
        <w:lastRenderedPageBreak/>
        <w:t>наличии), индивидуального предпринимателя, гражданина; идентификационного номера налогоплательщика - юридического лица, индивидуального предпринимателя, гражданина; даты и номера предостережения, направленного в адрес юридического лица, индивидуального предпринимателя, гражданина;</w:t>
      </w:r>
      <w:proofErr w:type="gramEnd"/>
      <w:r w:rsidRPr="009E7251">
        <w:rPr>
          <w:sz w:val="28"/>
          <w:szCs w:val="28"/>
          <w:lang w:bidi="ar-SA"/>
        </w:rPr>
        <w:t xml:space="preserve"> обоснования позиции в отношении указанных в предостережении действий (бездействия) юридического лица, индивидуального предпринимателя, гражданина которые приводят или могут привести к нарушению обязательных требований</w:t>
      </w:r>
      <w:proofErr w:type="gramStart"/>
      <w:r w:rsidRPr="009E7251">
        <w:rPr>
          <w:sz w:val="28"/>
          <w:szCs w:val="28"/>
          <w:lang w:bidi="ar-SA"/>
        </w:rPr>
        <w:t>.</w:t>
      </w:r>
      <w:r w:rsidR="00BF7274" w:rsidRPr="00AB70E1">
        <w:rPr>
          <w:sz w:val="28"/>
          <w:szCs w:val="28"/>
          <w:lang w:bidi="ar-SA"/>
        </w:rPr>
        <w:t>»</w:t>
      </w:r>
      <w:proofErr w:type="gramEnd"/>
    </w:p>
    <w:p w:rsidR="00E52CE8" w:rsidRDefault="00BF7274" w:rsidP="00E52CE8">
      <w:pPr>
        <w:pStyle w:val="a4"/>
        <w:ind w:right="-1" w:firstLine="709"/>
        <w:jc w:val="both"/>
      </w:pPr>
      <w:r w:rsidRPr="00AB70E1">
        <w:t>3</w:t>
      </w:r>
      <w:r w:rsidR="00DB6D61" w:rsidRPr="00AB70E1">
        <w:t>. Пункт 2</w:t>
      </w:r>
      <w:r w:rsidR="00E52CE8">
        <w:t>2</w:t>
      </w:r>
      <w:r w:rsidR="00DB6D61" w:rsidRPr="00AB70E1">
        <w:t xml:space="preserve"> решения Веселоярского сельского Собрания депутатов Рубцовского района Алтайского края от 30.09.2021 №12 «</w:t>
      </w:r>
      <w:r w:rsidR="00DB6D61" w:rsidRPr="00AB70E1">
        <w:rPr>
          <w:bCs/>
        </w:rPr>
        <w:t>Об утверждении Положения о муниципальном контроле в сфере благоустройства</w:t>
      </w:r>
      <w:r w:rsidR="00DB6D61" w:rsidRPr="00AB70E1">
        <w:t xml:space="preserve">» </w:t>
      </w:r>
      <w:r w:rsidR="00E52CE8">
        <w:t>изложить в</w:t>
      </w:r>
      <w:r w:rsidR="00E52CE8" w:rsidRPr="00B24007">
        <w:t xml:space="preserve"> </w:t>
      </w:r>
      <w:r w:rsidR="00E52CE8">
        <w:t>следующей редакции</w:t>
      </w:r>
      <w:r w:rsidR="00E52CE8" w:rsidRPr="00084D6B">
        <w:t>:</w:t>
      </w:r>
    </w:p>
    <w:p w:rsidR="00E52CE8" w:rsidRPr="00E52CE8" w:rsidRDefault="00E52CE8" w:rsidP="00E52CE8">
      <w:pPr>
        <w:pStyle w:val="a4"/>
        <w:ind w:right="-1" w:firstLine="709"/>
        <w:jc w:val="both"/>
        <w:rPr>
          <w:lang w:bidi="ar-SA"/>
        </w:rPr>
      </w:pPr>
      <w:r>
        <w:rPr>
          <w:lang w:bidi="ar-SA"/>
        </w:rPr>
        <w:t xml:space="preserve">«22. </w:t>
      </w:r>
      <w:r w:rsidRPr="00E52CE8">
        <w:rPr>
          <w:lang w:bidi="ar-SA"/>
        </w:rPr>
        <w:t xml:space="preserve">Должностное лицо контрольного (надзорного) органа по обращениям контролируемых лиц и их представителей, </w:t>
      </w:r>
      <w:proofErr w:type="gramStart"/>
      <w:r w:rsidRPr="00E52CE8">
        <w:rPr>
          <w:lang w:bidi="ar-SA"/>
        </w:rPr>
        <w:t>направленных</w:t>
      </w:r>
      <w:proofErr w:type="gramEnd"/>
      <w:r w:rsidRPr="00E52CE8">
        <w:rPr>
          <w:lang w:bidi="ar-SA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</w:t>
      </w:r>
      <w:r w:rsidRPr="00323B92">
        <w:rPr>
          <w:lang w:bidi="ar-SA"/>
        </w:rPr>
        <w:t>консультирование (</w:t>
      </w:r>
      <w:r w:rsidRPr="00E52CE8">
        <w:rPr>
          <w:lang w:bidi="ar-SA"/>
        </w:rPr>
        <w:t>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</w:t>
      </w:r>
      <w:proofErr w:type="gramStart"/>
      <w:r w:rsidRPr="00E52CE8">
        <w:rPr>
          <w:lang w:bidi="ar-SA"/>
        </w:rPr>
        <w:t>.</w:t>
      </w:r>
      <w:r>
        <w:rPr>
          <w:lang w:bidi="ar-SA"/>
        </w:rPr>
        <w:t>»</w:t>
      </w:r>
      <w:proofErr w:type="gramEnd"/>
    </w:p>
    <w:p w:rsidR="00683D0A" w:rsidRPr="00AB70E1" w:rsidRDefault="00BF7274" w:rsidP="00683D0A">
      <w:pPr>
        <w:pStyle w:val="a4"/>
        <w:ind w:right="-1" w:firstLine="709"/>
        <w:jc w:val="both"/>
      </w:pPr>
      <w:r w:rsidRPr="00AB70E1">
        <w:t>4</w:t>
      </w:r>
      <w:r w:rsidR="0021748A" w:rsidRPr="00AB70E1">
        <w:t xml:space="preserve">. </w:t>
      </w:r>
      <w:r w:rsidR="00E52CE8">
        <w:t>Пункт 23</w:t>
      </w:r>
      <w:r w:rsidR="00B24007" w:rsidRPr="00AB70E1">
        <w:t xml:space="preserve"> р</w:t>
      </w:r>
      <w:r w:rsidR="0021748A" w:rsidRPr="00AB70E1">
        <w:t>ешени</w:t>
      </w:r>
      <w:r w:rsidR="00B24007" w:rsidRPr="00AB70E1">
        <w:t>я</w:t>
      </w:r>
      <w:r w:rsidR="0021748A" w:rsidRPr="00AB70E1">
        <w:t xml:space="preserve"> </w:t>
      </w:r>
      <w:r w:rsidR="007F4AC6" w:rsidRPr="00AB70E1">
        <w:t>Веселоярского</w:t>
      </w:r>
      <w:r w:rsidR="00596A4D" w:rsidRPr="00AB70E1">
        <w:t xml:space="preserve"> сельского Собрания депутатов </w:t>
      </w:r>
      <w:r w:rsidR="00082817" w:rsidRPr="00AB70E1">
        <w:t xml:space="preserve">Рубцовского района Алтайского края </w:t>
      </w:r>
      <w:r w:rsidR="00596A4D" w:rsidRPr="00AB70E1">
        <w:t xml:space="preserve">от </w:t>
      </w:r>
      <w:r w:rsidR="001673B6" w:rsidRPr="00AB70E1">
        <w:t>30.0</w:t>
      </w:r>
      <w:r w:rsidR="00B24007" w:rsidRPr="00AB70E1">
        <w:t>9</w:t>
      </w:r>
      <w:r w:rsidR="001673B6" w:rsidRPr="00AB70E1">
        <w:t>.202</w:t>
      </w:r>
      <w:r w:rsidR="00B24007" w:rsidRPr="00AB70E1">
        <w:t>1</w:t>
      </w:r>
      <w:r w:rsidR="001673B6" w:rsidRPr="00AB70E1">
        <w:t xml:space="preserve"> №</w:t>
      </w:r>
      <w:r w:rsidR="00B24007" w:rsidRPr="00AB70E1">
        <w:t>1</w:t>
      </w:r>
      <w:r w:rsidR="007F4AC6" w:rsidRPr="00AB70E1">
        <w:t>2</w:t>
      </w:r>
      <w:r w:rsidR="001673B6" w:rsidRPr="00AB70E1">
        <w:t xml:space="preserve"> </w:t>
      </w:r>
      <w:r w:rsidR="00596A4D" w:rsidRPr="00AB70E1">
        <w:t>«</w:t>
      </w:r>
      <w:r w:rsidR="00B24007" w:rsidRPr="00AB70E1">
        <w:rPr>
          <w:bCs/>
        </w:rPr>
        <w:t>Об утверждении Положения о муниципальном контроле в сфере благоустройства</w:t>
      </w:r>
      <w:r w:rsidR="00596A4D" w:rsidRPr="00AB70E1">
        <w:t xml:space="preserve">» </w:t>
      </w:r>
      <w:r w:rsidR="00DB6D61" w:rsidRPr="00AB70E1">
        <w:t xml:space="preserve">изложить </w:t>
      </w:r>
      <w:r w:rsidR="0083603E" w:rsidRPr="00AB70E1">
        <w:t>в</w:t>
      </w:r>
      <w:r w:rsidR="00B24007" w:rsidRPr="00AB70E1">
        <w:t xml:space="preserve"> следующе</w:t>
      </w:r>
      <w:r w:rsidR="0083603E" w:rsidRPr="00AB70E1">
        <w:t>й редакции</w:t>
      </w:r>
      <w:r w:rsidR="0021748A" w:rsidRPr="00AB70E1">
        <w:t>:</w:t>
      </w:r>
    </w:p>
    <w:p w:rsidR="0083603E" w:rsidRPr="00E52CE8" w:rsidRDefault="0083603E" w:rsidP="00E52CE8">
      <w:pPr>
        <w:pStyle w:val="a8"/>
        <w:ind w:firstLine="708"/>
        <w:jc w:val="both"/>
        <w:rPr>
          <w:sz w:val="28"/>
          <w:szCs w:val="28"/>
          <w:lang w:bidi="ar-SA"/>
        </w:rPr>
      </w:pPr>
      <w:r w:rsidRPr="00AB70E1">
        <w:t>«</w:t>
      </w:r>
      <w:r w:rsidR="00E52CE8" w:rsidRPr="00E52CE8">
        <w:rPr>
          <w:sz w:val="28"/>
          <w:szCs w:val="28"/>
          <w:lang w:bidi="ar-SA"/>
        </w:rPr>
        <w:t xml:space="preserve">23. 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 w:rsidR="00E52CE8" w:rsidRPr="00E52CE8">
        <w:rPr>
          <w:sz w:val="28"/>
          <w:szCs w:val="28"/>
          <w:lang w:bidi="ar-SA"/>
        </w:rPr>
        <w:t>видео-конференц-связи</w:t>
      </w:r>
      <w:proofErr w:type="spellEnd"/>
      <w:r w:rsidR="00E52CE8" w:rsidRPr="00E52CE8">
        <w:rPr>
          <w:sz w:val="28"/>
          <w:szCs w:val="28"/>
          <w:lang w:bidi="ar-SA"/>
        </w:rPr>
        <w:t>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="00E52CE8" w:rsidRPr="00E52CE8">
        <w:rPr>
          <w:sz w:val="28"/>
          <w:szCs w:val="28"/>
          <w:lang w:bidi="ar-SA"/>
        </w:rPr>
        <w:t>.</w:t>
      </w:r>
      <w:r>
        <w:rPr>
          <w:color w:val="000000"/>
          <w:shd w:val="clear" w:color="auto" w:fill="FFFFFF"/>
        </w:rPr>
        <w:t>»</w:t>
      </w:r>
      <w:r w:rsidR="00E52CE8">
        <w:rPr>
          <w:color w:val="000000"/>
          <w:shd w:val="clear" w:color="auto" w:fill="FFFFFF"/>
        </w:rPr>
        <w:t>.</w:t>
      </w:r>
      <w:proofErr w:type="gramEnd"/>
    </w:p>
    <w:p w:rsidR="004C3CA3" w:rsidRDefault="00BF7274" w:rsidP="004C3CA3">
      <w:pPr>
        <w:pStyle w:val="a8"/>
        <w:ind w:firstLine="708"/>
        <w:jc w:val="both"/>
        <w:rPr>
          <w:sz w:val="28"/>
          <w:szCs w:val="28"/>
        </w:rPr>
      </w:pPr>
      <w:r w:rsidRPr="004C3CA3">
        <w:rPr>
          <w:color w:val="000000"/>
          <w:sz w:val="28"/>
          <w:szCs w:val="28"/>
          <w:shd w:val="clear" w:color="auto" w:fill="FFFFFF"/>
        </w:rPr>
        <w:t>5</w:t>
      </w:r>
      <w:r w:rsidR="0083603E" w:rsidRPr="004C3CA3">
        <w:rPr>
          <w:color w:val="000000"/>
          <w:sz w:val="28"/>
          <w:szCs w:val="28"/>
          <w:shd w:val="clear" w:color="auto" w:fill="FFFFFF"/>
        </w:rPr>
        <w:t>.</w:t>
      </w:r>
      <w:r w:rsidR="00E52CE8" w:rsidRPr="004C3CA3">
        <w:rPr>
          <w:color w:val="000000"/>
          <w:sz w:val="28"/>
          <w:szCs w:val="28"/>
          <w:shd w:val="clear" w:color="auto" w:fill="FFFFFF"/>
        </w:rPr>
        <w:t xml:space="preserve"> </w:t>
      </w:r>
      <w:r w:rsidR="004C3CA3">
        <w:rPr>
          <w:color w:val="000000"/>
          <w:sz w:val="28"/>
          <w:szCs w:val="28"/>
          <w:shd w:val="clear" w:color="auto" w:fill="FFFFFF"/>
        </w:rPr>
        <w:t>Р</w:t>
      </w:r>
      <w:r w:rsidR="003B1F32" w:rsidRPr="004C3CA3">
        <w:rPr>
          <w:sz w:val="28"/>
          <w:szCs w:val="28"/>
        </w:rPr>
        <w:t>ешени</w:t>
      </w:r>
      <w:r w:rsidR="004C3CA3">
        <w:rPr>
          <w:sz w:val="28"/>
          <w:szCs w:val="28"/>
        </w:rPr>
        <w:t>е</w:t>
      </w:r>
      <w:r w:rsidR="003B1F32" w:rsidRPr="004C3CA3">
        <w:rPr>
          <w:sz w:val="28"/>
          <w:szCs w:val="28"/>
        </w:rPr>
        <w:t xml:space="preserve"> Веселоярского сельского Собрания депутатов Рубцовского района Алтайского края от 30.09.2021 №12 «</w:t>
      </w:r>
      <w:r w:rsidR="003B1F32" w:rsidRPr="004C3CA3">
        <w:rPr>
          <w:bCs/>
          <w:sz w:val="28"/>
          <w:szCs w:val="28"/>
        </w:rPr>
        <w:t>Об утверждении Положения о муниципальном контроле в сфере благоустройства</w:t>
      </w:r>
      <w:r w:rsidR="003B1F32" w:rsidRPr="004C3CA3">
        <w:rPr>
          <w:sz w:val="28"/>
          <w:szCs w:val="28"/>
        </w:rPr>
        <w:t>»</w:t>
      </w:r>
      <w:r w:rsidR="004C3CA3">
        <w:rPr>
          <w:sz w:val="28"/>
          <w:szCs w:val="28"/>
        </w:rPr>
        <w:t xml:space="preserve"> дополнить пунктом 66.1.</w:t>
      </w:r>
      <w:r w:rsidR="004C3CA3" w:rsidRPr="004C3CA3">
        <w:t xml:space="preserve"> </w:t>
      </w:r>
      <w:r w:rsidR="004C3CA3">
        <w:rPr>
          <w:sz w:val="28"/>
          <w:szCs w:val="28"/>
        </w:rPr>
        <w:t>следующего</w:t>
      </w:r>
      <w:r w:rsidR="004C3CA3" w:rsidRPr="004C3CA3">
        <w:rPr>
          <w:sz w:val="28"/>
          <w:szCs w:val="28"/>
        </w:rPr>
        <w:t xml:space="preserve"> </w:t>
      </w:r>
      <w:r w:rsidR="004C3CA3">
        <w:rPr>
          <w:sz w:val="28"/>
          <w:szCs w:val="28"/>
        </w:rPr>
        <w:t>содержания</w:t>
      </w:r>
      <w:r w:rsidR="004C3CA3" w:rsidRPr="004C3CA3">
        <w:rPr>
          <w:sz w:val="28"/>
          <w:szCs w:val="28"/>
        </w:rPr>
        <w:t>:</w:t>
      </w:r>
      <w:r w:rsidR="004C3CA3">
        <w:rPr>
          <w:sz w:val="28"/>
          <w:szCs w:val="28"/>
        </w:rPr>
        <w:t xml:space="preserve">  </w:t>
      </w:r>
    </w:p>
    <w:p w:rsidR="004C3CA3" w:rsidRDefault="004C3CA3" w:rsidP="004C3CA3">
      <w:pPr>
        <w:pStyle w:val="a8"/>
        <w:ind w:firstLine="708"/>
        <w:jc w:val="both"/>
        <w:rPr>
          <w:color w:val="000000"/>
          <w:sz w:val="28"/>
          <w:szCs w:val="28"/>
          <w:shd w:val="clear" w:color="auto" w:fill="FFFFFF"/>
          <w:lang w:bidi="ar-SA"/>
        </w:rPr>
      </w:pPr>
      <w:r>
        <w:rPr>
          <w:sz w:val="28"/>
          <w:szCs w:val="28"/>
          <w:lang w:bidi="ar-SA"/>
        </w:rPr>
        <w:t>«</w:t>
      </w:r>
      <w:r w:rsidRPr="004C3CA3">
        <w:rPr>
          <w:sz w:val="28"/>
          <w:szCs w:val="28"/>
          <w:lang w:bidi="ar-SA"/>
        </w:rPr>
        <w:t xml:space="preserve">66.1. </w:t>
      </w:r>
      <w:proofErr w:type="gramStart"/>
      <w:r w:rsidRPr="004C3CA3">
        <w:rPr>
          <w:color w:val="000000"/>
          <w:sz w:val="28"/>
          <w:szCs w:val="28"/>
          <w:shd w:val="clear" w:color="auto" w:fill="FFFFFF"/>
          <w:lang w:bidi="ar-SA"/>
        </w:rPr>
        <w:t>Действие требований, установленных </w:t>
      </w:r>
      <w:hyperlink r:id="rId4" w:anchor="dst100873" w:history="1">
        <w:r w:rsidRPr="004C3CA3">
          <w:rPr>
            <w:color w:val="1A0DAB"/>
            <w:sz w:val="28"/>
            <w:szCs w:val="28"/>
            <w:u w:val="single"/>
            <w:lang w:bidi="ar-SA"/>
          </w:rPr>
          <w:t>пунктом</w:t>
        </w:r>
      </w:hyperlink>
      <w:r w:rsidRPr="004C3CA3">
        <w:rPr>
          <w:sz w:val="28"/>
          <w:szCs w:val="28"/>
          <w:lang w:bidi="ar-SA"/>
        </w:rPr>
        <w:t xml:space="preserve"> 66</w:t>
      </w:r>
      <w:r w:rsidRPr="004C3CA3">
        <w:rPr>
          <w:color w:val="000000"/>
          <w:sz w:val="28"/>
          <w:szCs w:val="28"/>
          <w:shd w:val="clear" w:color="auto" w:fill="FFFFFF"/>
          <w:lang w:bidi="ar-SA"/>
        </w:rPr>
        <w:t> 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5" w:anchor="dst154" w:history="1">
        <w:r w:rsidRPr="004C3CA3">
          <w:rPr>
            <w:color w:val="1A0DAB"/>
            <w:sz w:val="28"/>
            <w:szCs w:val="28"/>
            <w:u w:val="single"/>
            <w:lang w:bidi="ar-SA"/>
          </w:rPr>
          <w:t>пунктом 2 части 1.1 статьи 4</w:t>
        </w:r>
      </w:hyperlink>
      <w:r w:rsidRPr="004C3CA3">
        <w:rPr>
          <w:color w:val="000000"/>
          <w:sz w:val="28"/>
          <w:szCs w:val="28"/>
          <w:shd w:val="clear" w:color="auto" w:fill="FFFFFF"/>
          <w:lang w:bidi="ar-SA"/>
        </w:rPr>
        <w:t> Федерального закона от 24 июля 2007 года N 209-ФЗ "О</w:t>
      </w:r>
      <w:proofErr w:type="gramEnd"/>
      <w:r w:rsidRPr="004C3CA3">
        <w:rPr>
          <w:color w:val="00000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4C3CA3">
        <w:rPr>
          <w:color w:val="000000"/>
          <w:sz w:val="28"/>
          <w:szCs w:val="28"/>
          <w:shd w:val="clear" w:color="auto" w:fill="FFFFFF"/>
          <w:lang w:bidi="ar-SA"/>
        </w:rPr>
        <w:t xml:space="preserve">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4C3CA3">
        <w:rPr>
          <w:color w:val="000000"/>
          <w:sz w:val="28"/>
          <w:szCs w:val="28"/>
          <w:shd w:val="clear" w:color="auto" w:fill="FFFFFF"/>
          <w:lang w:bidi="ar-SA"/>
        </w:rPr>
        <w:t>микропредприятий</w:t>
      </w:r>
      <w:proofErr w:type="spellEnd"/>
      <w:r w:rsidRPr="004C3CA3">
        <w:rPr>
          <w:color w:val="000000"/>
          <w:sz w:val="28"/>
          <w:szCs w:val="28"/>
          <w:shd w:val="clear" w:color="auto" w:fill="FFFFFF"/>
          <w:lang w:bidi="ar-SA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4C3CA3">
        <w:rPr>
          <w:color w:val="000000"/>
          <w:sz w:val="28"/>
          <w:szCs w:val="28"/>
          <w:shd w:val="clear" w:color="auto" w:fill="FFFFFF"/>
          <w:lang w:bidi="ar-SA"/>
        </w:rPr>
        <w:lastRenderedPageBreak/>
        <w:t>микропредприятий</w:t>
      </w:r>
      <w:proofErr w:type="spellEnd"/>
      <w:r w:rsidRPr="004C3CA3">
        <w:rPr>
          <w:color w:val="000000"/>
          <w:sz w:val="28"/>
          <w:szCs w:val="28"/>
          <w:shd w:val="clear" w:color="auto" w:fill="FFFFFF"/>
          <w:lang w:bidi="ar-SA"/>
        </w:rPr>
        <w:t>.</w:t>
      </w:r>
      <w:proofErr w:type="gramEnd"/>
      <w:r w:rsidRPr="004C3CA3">
        <w:rPr>
          <w:color w:val="000000"/>
          <w:sz w:val="28"/>
          <w:szCs w:val="28"/>
          <w:shd w:val="clear" w:color="auto" w:fill="FFFFFF"/>
          <w:lang w:bidi="ar-SA"/>
        </w:rPr>
        <w:t xml:space="preserve"> Действие положений настоящего 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hyperlink r:id="rId6" w:history="1">
        <w:r w:rsidRPr="004C3CA3">
          <w:rPr>
            <w:color w:val="1A0DAB"/>
            <w:sz w:val="28"/>
            <w:szCs w:val="28"/>
            <w:u w:val="single"/>
            <w:lang w:bidi="ar-SA"/>
          </w:rPr>
          <w:t>подпунктом 19.6 пункта 1 статьи 265</w:t>
        </w:r>
      </w:hyperlink>
      <w:r w:rsidRPr="004C3CA3">
        <w:rPr>
          <w:color w:val="000000"/>
          <w:sz w:val="28"/>
          <w:szCs w:val="28"/>
          <w:shd w:val="clear" w:color="auto" w:fill="FFFFFF"/>
          <w:lang w:bidi="ar-SA"/>
        </w:rPr>
        <w:t> Налогового кодекса Российской Федерации</w:t>
      </w:r>
      <w:proofErr w:type="gramStart"/>
      <w:r w:rsidRPr="004C3CA3">
        <w:rPr>
          <w:color w:val="000000"/>
          <w:sz w:val="28"/>
          <w:szCs w:val="28"/>
          <w:shd w:val="clear" w:color="auto" w:fill="FFFFFF"/>
          <w:lang w:bidi="ar-SA"/>
        </w:rPr>
        <w:t>.</w:t>
      </w:r>
      <w:r>
        <w:rPr>
          <w:color w:val="000000"/>
          <w:sz w:val="28"/>
          <w:szCs w:val="28"/>
          <w:shd w:val="clear" w:color="auto" w:fill="FFFFFF"/>
          <w:lang w:bidi="ar-SA"/>
        </w:rPr>
        <w:t>»</w:t>
      </w:r>
      <w:r w:rsidR="001D7C86">
        <w:rPr>
          <w:color w:val="000000"/>
          <w:sz w:val="28"/>
          <w:szCs w:val="28"/>
          <w:shd w:val="clear" w:color="auto" w:fill="FFFFFF"/>
          <w:lang w:bidi="ar-SA"/>
        </w:rPr>
        <w:t>.</w:t>
      </w:r>
      <w:proofErr w:type="gramEnd"/>
    </w:p>
    <w:p w:rsidR="00323B92" w:rsidRDefault="00323B92" w:rsidP="00323B92">
      <w:pPr>
        <w:pStyle w:val="a8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 Р</w:t>
      </w:r>
      <w:r w:rsidRPr="004C3CA3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4C3CA3">
        <w:rPr>
          <w:sz w:val="28"/>
          <w:szCs w:val="28"/>
        </w:rPr>
        <w:t xml:space="preserve"> Веселоярского сельского Собрания депутатов Рубцовского района Алтайского края от 30.09.2021 №12 «</w:t>
      </w:r>
      <w:r w:rsidRPr="004C3CA3">
        <w:rPr>
          <w:bCs/>
          <w:sz w:val="28"/>
          <w:szCs w:val="28"/>
        </w:rPr>
        <w:t>Об утверждении Положения о муниципальном контроле в сфере благоустройства</w:t>
      </w:r>
      <w:r w:rsidRPr="004C3CA3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7.1.</w:t>
      </w:r>
      <w:r w:rsidRPr="004C3CA3">
        <w:t xml:space="preserve"> </w:t>
      </w:r>
      <w:r>
        <w:rPr>
          <w:sz w:val="28"/>
          <w:szCs w:val="28"/>
        </w:rPr>
        <w:t>следующего</w:t>
      </w:r>
      <w:r w:rsidRPr="004C3CA3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4C3CA3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323B92" w:rsidRPr="00323B92" w:rsidRDefault="00323B92" w:rsidP="00323B92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«</w:t>
      </w:r>
      <w:r w:rsidRPr="00323B92">
        <w:rPr>
          <w:color w:val="000000"/>
          <w:sz w:val="28"/>
          <w:szCs w:val="28"/>
          <w:lang w:bidi="ar-SA"/>
        </w:rPr>
        <w:t>7.1. Контрольный (надзорный)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323B92" w:rsidRPr="00323B92" w:rsidRDefault="00323B92" w:rsidP="00323B92">
      <w:pPr>
        <w:widowControl/>
        <w:shd w:val="clear" w:color="auto" w:fill="FFFFFF"/>
        <w:autoSpaceDE/>
        <w:autoSpaceDN/>
        <w:spacing w:before="168"/>
        <w:ind w:firstLine="709"/>
        <w:rPr>
          <w:color w:val="000000"/>
          <w:sz w:val="28"/>
          <w:szCs w:val="28"/>
          <w:lang w:bidi="ar-SA"/>
        </w:rPr>
      </w:pPr>
      <w:r w:rsidRPr="00323B92">
        <w:rPr>
          <w:color w:val="000000"/>
          <w:sz w:val="28"/>
          <w:szCs w:val="28"/>
          <w:lang w:bidi="ar-SA"/>
        </w:rPr>
        <w:t>1) высокий риск;</w:t>
      </w:r>
    </w:p>
    <w:p w:rsidR="00323B92" w:rsidRPr="00323B92" w:rsidRDefault="00323B92" w:rsidP="00323B92">
      <w:pPr>
        <w:widowControl/>
        <w:shd w:val="clear" w:color="auto" w:fill="FFFFFF"/>
        <w:autoSpaceDE/>
        <w:autoSpaceDN/>
        <w:spacing w:before="168"/>
        <w:ind w:firstLine="709"/>
        <w:rPr>
          <w:color w:val="000000"/>
          <w:sz w:val="28"/>
          <w:szCs w:val="28"/>
          <w:lang w:bidi="ar-SA"/>
        </w:rPr>
      </w:pPr>
      <w:r w:rsidRPr="00323B92">
        <w:rPr>
          <w:color w:val="000000"/>
          <w:sz w:val="28"/>
          <w:szCs w:val="28"/>
          <w:lang w:bidi="ar-SA"/>
        </w:rPr>
        <w:t>2) средний риск;</w:t>
      </w:r>
    </w:p>
    <w:p w:rsidR="00323B92" w:rsidRPr="00323B92" w:rsidRDefault="00323B92" w:rsidP="00323B92">
      <w:pPr>
        <w:widowControl/>
        <w:shd w:val="clear" w:color="auto" w:fill="FFFFFF"/>
        <w:autoSpaceDE/>
        <w:autoSpaceDN/>
        <w:spacing w:before="168"/>
        <w:ind w:firstLine="709"/>
        <w:rPr>
          <w:color w:val="000000"/>
          <w:sz w:val="28"/>
          <w:szCs w:val="28"/>
          <w:lang w:bidi="ar-SA"/>
        </w:rPr>
      </w:pPr>
      <w:r w:rsidRPr="00323B92">
        <w:rPr>
          <w:color w:val="000000"/>
          <w:sz w:val="28"/>
          <w:szCs w:val="28"/>
          <w:lang w:bidi="ar-SA"/>
        </w:rPr>
        <w:t>3) низкий риск</w:t>
      </w:r>
      <w:proofErr w:type="gramStart"/>
      <w:r w:rsidRPr="00323B92">
        <w:rPr>
          <w:color w:val="000000"/>
          <w:sz w:val="28"/>
          <w:szCs w:val="28"/>
          <w:lang w:bidi="ar-SA"/>
        </w:rPr>
        <w:t>.</w:t>
      </w:r>
      <w:r>
        <w:rPr>
          <w:color w:val="000000"/>
          <w:sz w:val="28"/>
          <w:szCs w:val="28"/>
          <w:lang w:bidi="ar-SA"/>
        </w:rPr>
        <w:t>»</w:t>
      </w:r>
      <w:proofErr w:type="gramEnd"/>
    </w:p>
    <w:p w:rsidR="007D4D4B" w:rsidRDefault="00323B92" w:rsidP="00B50324">
      <w:pPr>
        <w:pStyle w:val="a4"/>
        <w:ind w:right="-1" w:firstLine="709"/>
        <w:jc w:val="both"/>
        <w:rPr>
          <w:lang w:bidi="ar-SA"/>
        </w:rPr>
      </w:pPr>
      <w:r>
        <w:rPr>
          <w:lang w:bidi="ar-SA"/>
        </w:rPr>
        <w:t>7</w:t>
      </w:r>
      <w:r w:rsidR="00B50324">
        <w:rPr>
          <w:lang w:bidi="ar-SA"/>
        </w:rPr>
        <w:t xml:space="preserve"> </w:t>
      </w:r>
      <w:r w:rsidR="007D4D4B" w:rsidRPr="007D4D4B">
        <w:rPr>
          <w:lang w:bidi="ar-SA"/>
        </w:rPr>
        <w:t>. Обнародовать настоящее решение в установленном порядке.</w:t>
      </w:r>
    </w:p>
    <w:p w:rsidR="00323B92" w:rsidRPr="007D4D4B" w:rsidRDefault="00323B92" w:rsidP="00B50324">
      <w:pPr>
        <w:pStyle w:val="a4"/>
        <w:ind w:right="-1" w:firstLine="709"/>
        <w:jc w:val="both"/>
        <w:rPr>
          <w:lang w:bidi="ar-SA"/>
        </w:rPr>
      </w:pPr>
    </w:p>
    <w:p w:rsidR="00E5640E" w:rsidRDefault="00E5640E" w:rsidP="00E5640E">
      <w:pPr>
        <w:rPr>
          <w:sz w:val="28"/>
          <w:szCs w:val="28"/>
        </w:rPr>
      </w:pPr>
    </w:p>
    <w:p w:rsidR="00590ECF" w:rsidRPr="00E5640E" w:rsidRDefault="007F4AC6" w:rsidP="00E5640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</w:t>
      </w:r>
      <w:r w:rsidR="00E27DB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В.В. </w:t>
      </w:r>
      <w:proofErr w:type="spellStart"/>
      <w:r>
        <w:rPr>
          <w:sz w:val="28"/>
          <w:szCs w:val="28"/>
        </w:rPr>
        <w:t>Прозор</w:t>
      </w:r>
      <w:proofErr w:type="spellEnd"/>
      <w:r>
        <w:rPr>
          <w:sz w:val="28"/>
          <w:szCs w:val="28"/>
        </w:rPr>
        <w:t xml:space="preserve"> </w:t>
      </w:r>
    </w:p>
    <w:sectPr w:rsidR="00590ECF" w:rsidRPr="00E5640E" w:rsidSect="00683D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9A"/>
    <w:rsid w:val="000004B4"/>
    <w:rsid w:val="00044736"/>
    <w:rsid w:val="00082817"/>
    <w:rsid w:val="000D20CE"/>
    <w:rsid w:val="00104DDB"/>
    <w:rsid w:val="00120E96"/>
    <w:rsid w:val="00163D9A"/>
    <w:rsid w:val="001673B6"/>
    <w:rsid w:val="00184B7C"/>
    <w:rsid w:val="001850D8"/>
    <w:rsid w:val="001D7C86"/>
    <w:rsid w:val="001E758D"/>
    <w:rsid w:val="0021748A"/>
    <w:rsid w:val="002264E1"/>
    <w:rsid w:val="00304375"/>
    <w:rsid w:val="0031136D"/>
    <w:rsid w:val="00323B92"/>
    <w:rsid w:val="00334EA7"/>
    <w:rsid w:val="003B1F32"/>
    <w:rsid w:val="003F0B35"/>
    <w:rsid w:val="004B3C55"/>
    <w:rsid w:val="004C3CA3"/>
    <w:rsid w:val="00534F7D"/>
    <w:rsid w:val="005473D3"/>
    <w:rsid w:val="00564088"/>
    <w:rsid w:val="0057355E"/>
    <w:rsid w:val="00590ECF"/>
    <w:rsid w:val="00596A4D"/>
    <w:rsid w:val="005A376A"/>
    <w:rsid w:val="005C5BB8"/>
    <w:rsid w:val="00634132"/>
    <w:rsid w:val="00647724"/>
    <w:rsid w:val="00683D0A"/>
    <w:rsid w:val="006C19F9"/>
    <w:rsid w:val="00700FEE"/>
    <w:rsid w:val="00750F8F"/>
    <w:rsid w:val="0077573F"/>
    <w:rsid w:val="007A75A4"/>
    <w:rsid w:val="007D4D4B"/>
    <w:rsid w:val="007F1BB3"/>
    <w:rsid w:val="007F4AC6"/>
    <w:rsid w:val="0083603E"/>
    <w:rsid w:val="008627E8"/>
    <w:rsid w:val="00885FC2"/>
    <w:rsid w:val="008D1C73"/>
    <w:rsid w:val="00972321"/>
    <w:rsid w:val="009E7251"/>
    <w:rsid w:val="00A155E2"/>
    <w:rsid w:val="00AB2ADF"/>
    <w:rsid w:val="00AB70E1"/>
    <w:rsid w:val="00AF60D0"/>
    <w:rsid w:val="00B24007"/>
    <w:rsid w:val="00B432BC"/>
    <w:rsid w:val="00B50324"/>
    <w:rsid w:val="00BF7274"/>
    <w:rsid w:val="00C54B4B"/>
    <w:rsid w:val="00C71B6C"/>
    <w:rsid w:val="00D3008A"/>
    <w:rsid w:val="00DA2258"/>
    <w:rsid w:val="00DB6D61"/>
    <w:rsid w:val="00DC4B8F"/>
    <w:rsid w:val="00DE4195"/>
    <w:rsid w:val="00E27DBD"/>
    <w:rsid w:val="00E4613C"/>
    <w:rsid w:val="00E52CE8"/>
    <w:rsid w:val="00E5640E"/>
    <w:rsid w:val="00EF75A1"/>
    <w:rsid w:val="00FE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828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D9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1748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74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1748A"/>
    <w:pPr>
      <w:ind w:left="9"/>
      <w:jc w:val="center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2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A376A"/>
    <w:pPr>
      <w:widowControl/>
      <w:autoSpaceDE/>
      <w:autoSpaceDN/>
    </w:pPr>
    <w:rPr>
      <w:rFonts w:ascii="Tahoma" w:hAnsi="Tahoma"/>
      <w:sz w:val="16"/>
      <w:szCs w:val="16"/>
      <w:lang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5A376A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240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58750/93dc5f4858a59894b1814a1cce46649e80ef3953/" TargetMode="External"/><Relationship Id="rId5" Type="http://schemas.openxmlformats.org/officeDocument/2006/relationships/hyperlink" Target="https://www.consultant.ru/document/cons_doc_LAW_536591/08b3ecbcdc9a360ad1dc314150a6328886703356/" TargetMode="External"/><Relationship Id="rId4" Type="http://schemas.openxmlformats.org/officeDocument/2006/relationships/hyperlink" Target="https://www.consultant.ru/document/cons_doc_LAW_532260/93dc5f4858a59894b1814a1cce46649e80ef39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2025-10-01T05:39:00Z</cp:lastPrinted>
  <dcterms:created xsi:type="dcterms:W3CDTF">2023-09-27T04:23:00Z</dcterms:created>
  <dcterms:modified xsi:type="dcterms:W3CDTF">2026-06-26T04:18:00Z</dcterms:modified>
</cp:coreProperties>
</file>