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AE" w:rsidRPr="0038150B" w:rsidRDefault="005030AE" w:rsidP="005030AE">
      <w:pPr>
        <w:ind w:firstLine="540"/>
        <w:jc w:val="center"/>
        <w:rPr>
          <w:b/>
          <w:sz w:val="28"/>
          <w:szCs w:val="28"/>
        </w:rPr>
      </w:pPr>
      <w:r w:rsidRPr="0038150B">
        <w:rPr>
          <w:b/>
          <w:sz w:val="28"/>
          <w:szCs w:val="28"/>
        </w:rPr>
        <w:t>РУБЦОВСКОЕ РАЙОННОЕ СОБРАНИЕ ДЕПУТАТОВ</w:t>
      </w:r>
    </w:p>
    <w:p w:rsidR="005030AE" w:rsidRPr="0038150B" w:rsidRDefault="005030AE" w:rsidP="005030AE">
      <w:pPr>
        <w:ind w:firstLine="540"/>
        <w:jc w:val="center"/>
        <w:rPr>
          <w:b/>
          <w:sz w:val="28"/>
          <w:szCs w:val="28"/>
        </w:rPr>
      </w:pPr>
      <w:r w:rsidRPr="0038150B">
        <w:rPr>
          <w:b/>
          <w:sz w:val="28"/>
          <w:szCs w:val="28"/>
        </w:rPr>
        <w:t>АЛТАЙСКОГО  КРАЯ</w:t>
      </w:r>
    </w:p>
    <w:p w:rsidR="005030AE" w:rsidRDefault="005030AE" w:rsidP="005030AE">
      <w:pPr>
        <w:ind w:firstLine="540"/>
        <w:jc w:val="center"/>
        <w:rPr>
          <w:b/>
          <w:sz w:val="28"/>
          <w:szCs w:val="28"/>
        </w:rPr>
      </w:pPr>
    </w:p>
    <w:p w:rsidR="005030AE" w:rsidRPr="0038150B" w:rsidRDefault="005030AE" w:rsidP="005030AE">
      <w:pPr>
        <w:ind w:firstLine="540"/>
        <w:jc w:val="center"/>
        <w:rPr>
          <w:b/>
          <w:sz w:val="28"/>
          <w:szCs w:val="28"/>
        </w:rPr>
      </w:pPr>
    </w:p>
    <w:p w:rsidR="005030AE" w:rsidRPr="0038150B" w:rsidRDefault="005030AE" w:rsidP="005030AE">
      <w:pPr>
        <w:ind w:firstLine="540"/>
        <w:jc w:val="center"/>
        <w:rPr>
          <w:b/>
          <w:sz w:val="28"/>
          <w:szCs w:val="28"/>
        </w:rPr>
      </w:pPr>
      <w:r w:rsidRPr="0038150B">
        <w:rPr>
          <w:b/>
          <w:sz w:val="28"/>
          <w:szCs w:val="28"/>
        </w:rPr>
        <w:t>РЕШЕНИЕ</w:t>
      </w:r>
    </w:p>
    <w:p w:rsidR="005030AE" w:rsidRPr="0038150B" w:rsidRDefault="005030AE" w:rsidP="005030AE">
      <w:pPr>
        <w:ind w:firstLine="540"/>
        <w:jc w:val="both"/>
        <w:rPr>
          <w:sz w:val="28"/>
          <w:szCs w:val="28"/>
        </w:rPr>
      </w:pPr>
    </w:p>
    <w:p w:rsidR="005030AE" w:rsidRDefault="000924B2" w:rsidP="005030AE">
      <w:pPr>
        <w:jc w:val="both"/>
        <w:rPr>
          <w:sz w:val="28"/>
          <w:szCs w:val="28"/>
        </w:rPr>
      </w:pPr>
      <w:r>
        <w:rPr>
          <w:sz w:val="28"/>
          <w:szCs w:val="28"/>
        </w:rPr>
        <w:t>24.12.2021</w:t>
      </w:r>
      <w:r w:rsidR="005030AE" w:rsidRPr="00871E67">
        <w:rPr>
          <w:sz w:val="28"/>
          <w:szCs w:val="28"/>
        </w:rPr>
        <w:t xml:space="preserve">                         </w:t>
      </w:r>
      <w:r w:rsidR="005030A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</w:t>
      </w:r>
      <w:r w:rsidR="005030AE">
        <w:rPr>
          <w:sz w:val="28"/>
          <w:szCs w:val="28"/>
        </w:rPr>
        <w:t xml:space="preserve">  </w:t>
      </w:r>
      <w:r w:rsidR="005030AE" w:rsidRPr="0038150B">
        <w:rPr>
          <w:sz w:val="28"/>
          <w:szCs w:val="28"/>
        </w:rPr>
        <w:t>№</w:t>
      </w:r>
      <w:r>
        <w:rPr>
          <w:sz w:val="28"/>
          <w:szCs w:val="28"/>
        </w:rPr>
        <w:t xml:space="preserve">  46</w:t>
      </w:r>
    </w:p>
    <w:p w:rsidR="005030AE" w:rsidRPr="0038150B" w:rsidRDefault="005030AE" w:rsidP="005030AE">
      <w:pPr>
        <w:jc w:val="center"/>
        <w:rPr>
          <w:sz w:val="28"/>
          <w:szCs w:val="28"/>
        </w:rPr>
      </w:pPr>
      <w:r w:rsidRPr="0038150B">
        <w:rPr>
          <w:sz w:val="28"/>
          <w:szCs w:val="28"/>
        </w:rPr>
        <w:t>г. Рубцовск</w:t>
      </w:r>
    </w:p>
    <w:p w:rsidR="005030AE" w:rsidRPr="0038150B" w:rsidRDefault="005030AE" w:rsidP="005030AE">
      <w:pPr>
        <w:rPr>
          <w:sz w:val="28"/>
          <w:szCs w:val="28"/>
        </w:rPr>
      </w:pPr>
    </w:p>
    <w:p w:rsidR="005030AE" w:rsidRPr="0038150B" w:rsidRDefault="005030AE" w:rsidP="005030A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4246"/>
      </w:tblGrid>
      <w:tr w:rsidR="005030AE" w:rsidRPr="004210F0" w:rsidTr="009B1EA5">
        <w:tc>
          <w:tcPr>
            <w:tcW w:w="4788" w:type="dxa"/>
          </w:tcPr>
          <w:p w:rsidR="005030AE" w:rsidRPr="004210F0" w:rsidRDefault="005030AE" w:rsidP="009B1EA5">
            <w:pPr>
              <w:pStyle w:val="ConsPlusTitle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4210F0">
              <w:rPr>
                <w:b w:val="0"/>
                <w:sz w:val="28"/>
                <w:szCs w:val="28"/>
              </w:rPr>
              <w:t xml:space="preserve">О приведении в соответствие с требованиями законодательства Положения о контрольно-счетной палате </w:t>
            </w:r>
            <w:proofErr w:type="spellStart"/>
            <w:r w:rsidRPr="004210F0">
              <w:rPr>
                <w:b w:val="0"/>
                <w:sz w:val="28"/>
                <w:szCs w:val="28"/>
              </w:rPr>
              <w:t>Рубцовского</w:t>
            </w:r>
            <w:proofErr w:type="spellEnd"/>
            <w:r w:rsidRPr="004210F0">
              <w:rPr>
                <w:b w:val="0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4246" w:type="dxa"/>
          </w:tcPr>
          <w:p w:rsidR="005030AE" w:rsidRPr="004210F0" w:rsidRDefault="005030AE" w:rsidP="009B1EA5">
            <w:pPr>
              <w:pStyle w:val="ConsPlusTitle"/>
              <w:ind w:firstLine="709"/>
              <w:rPr>
                <w:b w:val="0"/>
                <w:sz w:val="28"/>
                <w:szCs w:val="28"/>
              </w:rPr>
            </w:pPr>
          </w:p>
        </w:tc>
      </w:tr>
    </w:tbl>
    <w:p w:rsidR="00741A31" w:rsidRPr="004210F0" w:rsidRDefault="00741A31" w:rsidP="00741A31">
      <w:pPr>
        <w:rPr>
          <w:sz w:val="28"/>
          <w:szCs w:val="28"/>
        </w:rPr>
      </w:pPr>
    </w:p>
    <w:p w:rsidR="00056AF1" w:rsidRPr="004210F0" w:rsidRDefault="00B6525C" w:rsidP="005030AE">
      <w:pPr>
        <w:ind w:firstLine="709"/>
        <w:jc w:val="both"/>
        <w:rPr>
          <w:sz w:val="28"/>
          <w:szCs w:val="28"/>
        </w:rPr>
      </w:pPr>
      <w:r w:rsidRPr="004210F0">
        <w:rPr>
          <w:spacing w:val="-4"/>
          <w:sz w:val="28"/>
          <w:szCs w:val="28"/>
        </w:rPr>
        <w:t xml:space="preserve">В связи с </w:t>
      </w:r>
      <w:r w:rsidR="00B22E9E" w:rsidRPr="004210F0">
        <w:rPr>
          <w:spacing w:val="-4"/>
          <w:sz w:val="28"/>
          <w:szCs w:val="28"/>
        </w:rPr>
        <w:t>вступ</w:t>
      </w:r>
      <w:r w:rsidRPr="004210F0">
        <w:rPr>
          <w:spacing w:val="-4"/>
          <w:sz w:val="28"/>
          <w:szCs w:val="28"/>
        </w:rPr>
        <w:t>лением</w:t>
      </w:r>
      <w:r w:rsidR="00B22E9E" w:rsidRPr="004210F0">
        <w:rPr>
          <w:spacing w:val="-4"/>
          <w:sz w:val="28"/>
          <w:szCs w:val="28"/>
        </w:rPr>
        <w:t xml:space="preserve"> в силу </w:t>
      </w:r>
      <w:r w:rsidRPr="004210F0">
        <w:rPr>
          <w:spacing w:val="-4"/>
          <w:sz w:val="28"/>
          <w:szCs w:val="28"/>
        </w:rPr>
        <w:t xml:space="preserve">30.09.2021 </w:t>
      </w:r>
      <w:r w:rsidR="00B22E9E" w:rsidRPr="004210F0">
        <w:rPr>
          <w:spacing w:val="-4"/>
          <w:sz w:val="28"/>
          <w:szCs w:val="28"/>
        </w:rPr>
        <w:t>Федеральн</w:t>
      </w:r>
      <w:r w:rsidRPr="004210F0">
        <w:rPr>
          <w:spacing w:val="-4"/>
          <w:sz w:val="28"/>
          <w:szCs w:val="28"/>
        </w:rPr>
        <w:t>ого</w:t>
      </w:r>
      <w:r w:rsidR="00B22E9E" w:rsidRPr="004210F0">
        <w:rPr>
          <w:spacing w:val="-4"/>
          <w:sz w:val="28"/>
          <w:szCs w:val="28"/>
        </w:rPr>
        <w:t xml:space="preserve"> закон</w:t>
      </w:r>
      <w:r w:rsidRPr="004210F0">
        <w:rPr>
          <w:spacing w:val="-4"/>
          <w:sz w:val="28"/>
          <w:szCs w:val="28"/>
        </w:rPr>
        <w:t xml:space="preserve">а от 01.07.2021 № 255-ФЗ </w:t>
      </w:r>
      <w:r w:rsidR="00B22E9E" w:rsidRPr="004210F0">
        <w:rPr>
          <w:spacing w:val="-4"/>
          <w:sz w:val="28"/>
          <w:szCs w:val="28"/>
        </w:rPr>
        <w:t>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</w:t>
      </w:r>
      <w:r w:rsidRPr="004210F0">
        <w:rPr>
          <w:spacing w:val="-4"/>
          <w:sz w:val="28"/>
          <w:szCs w:val="28"/>
        </w:rPr>
        <w:t xml:space="preserve">ьные акты Российской Федерации», принимая во внимание,  что </w:t>
      </w:r>
      <w:proofErr w:type="gramStart"/>
      <w:r w:rsidRPr="004210F0">
        <w:rPr>
          <w:spacing w:val="-4"/>
          <w:sz w:val="28"/>
          <w:szCs w:val="28"/>
        </w:rPr>
        <w:t xml:space="preserve">соответствующие изменения не внесены в Закон Алтайского края от 07.12.2007 № 134-ЗС «О муниципальной службе в Алтайском крае», а также </w:t>
      </w:r>
      <w:r w:rsidR="00741A31" w:rsidRPr="004210F0">
        <w:rPr>
          <w:spacing w:val="-4"/>
          <w:sz w:val="28"/>
          <w:szCs w:val="28"/>
        </w:rPr>
        <w:t xml:space="preserve">то, что </w:t>
      </w:r>
      <w:r w:rsidR="00B312FA" w:rsidRPr="004210F0">
        <w:rPr>
          <w:color w:val="000000"/>
          <w:sz w:val="28"/>
          <w:szCs w:val="28"/>
          <w:shd w:val="clear" w:color="auto" w:fill="FFFFFF"/>
        </w:rPr>
        <w:t>и</w:t>
      </w:r>
      <w:r w:rsidR="00964990" w:rsidRPr="004210F0">
        <w:rPr>
          <w:color w:val="000000"/>
          <w:sz w:val="28"/>
          <w:szCs w:val="28"/>
          <w:shd w:val="clear" w:color="auto" w:fill="FFFFFF"/>
        </w:rPr>
        <w:t xml:space="preserve">зменение структуры, правого статуса должностных лиц контрольно-счетной палаты Рубцовского района повлечет за собой увеличение расходной части бюджета, а бюджет муниципального образования Рубцовский район Алтайского края </w:t>
      </w:r>
      <w:r w:rsidR="00B312FA" w:rsidRPr="004210F0">
        <w:rPr>
          <w:color w:val="000000"/>
          <w:sz w:val="28"/>
          <w:szCs w:val="28"/>
          <w:shd w:val="clear" w:color="auto" w:fill="FFFFFF"/>
        </w:rPr>
        <w:t xml:space="preserve">на 2022 год </w:t>
      </w:r>
      <w:r w:rsidR="00964990" w:rsidRPr="004210F0">
        <w:rPr>
          <w:color w:val="000000"/>
          <w:sz w:val="28"/>
          <w:szCs w:val="28"/>
          <w:shd w:val="clear" w:color="auto" w:fill="FFFFFF"/>
        </w:rPr>
        <w:t>утверждается с максимальным дефицитом бюджета в размере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</w:t>
      </w:r>
      <w:proofErr w:type="gramEnd"/>
      <w:r w:rsidR="00964990" w:rsidRPr="004210F0">
        <w:rPr>
          <w:color w:val="000000"/>
          <w:sz w:val="28"/>
          <w:szCs w:val="28"/>
          <w:shd w:val="clear" w:color="auto" w:fill="FFFFFF"/>
        </w:rPr>
        <w:t xml:space="preserve"> нормативам отчислений</w:t>
      </w:r>
      <w:r w:rsidR="00BA3FA0" w:rsidRPr="004210F0">
        <w:rPr>
          <w:sz w:val="28"/>
          <w:szCs w:val="28"/>
        </w:rPr>
        <w:t xml:space="preserve">, </w:t>
      </w:r>
      <w:proofErr w:type="spellStart"/>
      <w:r w:rsidR="00BA3FA0" w:rsidRPr="004210F0">
        <w:rPr>
          <w:sz w:val="28"/>
          <w:szCs w:val="28"/>
        </w:rPr>
        <w:t>Рубцовское</w:t>
      </w:r>
      <w:proofErr w:type="spellEnd"/>
      <w:r w:rsidR="00BA3FA0" w:rsidRPr="004210F0">
        <w:rPr>
          <w:sz w:val="28"/>
          <w:szCs w:val="28"/>
        </w:rPr>
        <w:t xml:space="preserve"> </w:t>
      </w:r>
      <w:r w:rsidR="00056AF1" w:rsidRPr="004210F0">
        <w:rPr>
          <w:sz w:val="28"/>
          <w:szCs w:val="28"/>
        </w:rPr>
        <w:t>районное Собрание депутатов</w:t>
      </w:r>
    </w:p>
    <w:p w:rsidR="00056AF1" w:rsidRPr="004210F0" w:rsidRDefault="00056AF1" w:rsidP="005030AE">
      <w:pPr>
        <w:jc w:val="both"/>
        <w:rPr>
          <w:sz w:val="28"/>
          <w:szCs w:val="28"/>
        </w:rPr>
      </w:pPr>
      <w:r w:rsidRPr="004210F0">
        <w:rPr>
          <w:sz w:val="28"/>
          <w:szCs w:val="28"/>
        </w:rPr>
        <w:t>РЕШИЛО:</w:t>
      </w:r>
    </w:p>
    <w:p w:rsidR="00B22E9E" w:rsidRPr="004210F0" w:rsidRDefault="0018147A" w:rsidP="005030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10F0">
        <w:rPr>
          <w:sz w:val="28"/>
          <w:szCs w:val="28"/>
        </w:rPr>
        <w:t>1.</w:t>
      </w:r>
      <w:r w:rsidRPr="004210F0">
        <w:rPr>
          <w:color w:val="000000"/>
          <w:sz w:val="28"/>
          <w:szCs w:val="28"/>
          <w:shd w:val="clear" w:color="auto" w:fill="FFFFFF"/>
        </w:rPr>
        <w:t xml:space="preserve"> </w:t>
      </w:r>
      <w:r w:rsidR="00964990" w:rsidRPr="004210F0">
        <w:rPr>
          <w:color w:val="000000"/>
          <w:sz w:val="28"/>
          <w:szCs w:val="28"/>
          <w:shd w:val="clear" w:color="auto" w:fill="FFFFFF"/>
        </w:rPr>
        <w:t>И</w:t>
      </w:r>
      <w:r w:rsidR="002B1A0A" w:rsidRPr="004210F0">
        <w:rPr>
          <w:color w:val="000000"/>
          <w:sz w:val="28"/>
          <w:szCs w:val="28"/>
          <w:shd w:val="clear" w:color="auto" w:fill="FFFFFF"/>
        </w:rPr>
        <w:t>зменения в организационную структуру контрольно-счетной палаты Рубцовского района не вносить.</w:t>
      </w:r>
    </w:p>
    <w:p w:rsidR="00964990" w:rsidRPr="004210F0" w:rsidRDefault="00964990" w:rsidP="005030AE">
      <w:pPr>
        <w:ind w:firstLine="709"/>
        <w:jc w:val="both"/>
        <w:rPr>
          <w:sz w:val="28"/>
          <w:szCs w:val="28"/>
        </w:rPr>
      </w:pPr>
      <w:r w:rsidRPr="004210F0">
        <w:rPr>
          <w:color w:val="000000"/>
          <w:sz w:val="28"/>
          <w:szCs w:val="28"/>
          <w:shd w:val="clear" w:color="auto" w:fill="FFFFFF"/>
        </w:rPr>
        <w:t xml:space="preserve">2. </w:t>
      </w:r>
      <w:r w:rsidR="00B312FA" w:rsidRPr="004210F0">
        <w:rPr>
          <w:sz w:val="28"/>
          <w:szCs w:val="28"/>
        </w:rPr>
        <w:t>Утвердить Положение о к</w:t>
      </w:r>
      <w:r w:rsidRPr="004210F0">
        <w:rPr>
          <w:sz w:val="28"/>
          <w:szCs w:val="28"/>
        </w:rPr>
        <w:t xml:space="preserve">онтрольно-счетной палате Рубцовского района Алтайского края </w:t>
      </w:r>
      <w:r w:rsidR="00B312FA" w:rsidRPr="004210F0">
        <w:rPr>
          <w:sz w:val="28"/>
          <w:szCs w:val="28"/>
        </w:rPr>
        <w:t xml:space="preserve">в новой редакции </w:t>
      </w:r>
      <w:r w:rsidRPr="004210F0">
        <w:rPr>
          <w:sz w:val="28"/>
          <w:szCs w:val="28"/>
        </w:rPr>
        <w:t xml:space="preserve">(прилагается). </w:t>
      </w:r>
    </w:p>
    <w:p w:rsidR="00964990" w:rsidRPr="004210F0" w:rsidRDefault="00964990" w:rsidP="005030AE">
      <w:pPr>
        <w:pStyle w:val="2"/>
        <w:tabs>
          <w:tab w:val="left" w:pos="709"/>
        </w:tabs>
        <w:ind w:right="0" w:firstLine="709"/>
        <w:rPr>
          <w:szCs w:val="28"/>
        </w:rPr>
      </w:pPr>
      <w:r w:rsidRPr="004210F0">
        <w:rPr>
          <w:szCs w:val="28"/>
        </w:rPr>
        <w:t>3. Решение Рубцовского районного Собрания депутатов от 25.09.2020</w:t>
      </w:r>
      <w:r w:rsidR="005030AE" w:rsidRPr="004210F0">
        <w:rPr>
          <w:szCs w:val="28"/>
        </w:rPr>
        <w:t xml:space="preserve"> </w:t>
      </w:r>
      <w:r w:rsidRPr="004210F0">
        <w:rPr>
          <w:szCs w:val="28"/>
        </w:rPr>
        <w:t>№ 32 «Об утверждении Положения о контрольно-счетной палате Рубцовского района Алтайского края» признать утратившим силу.</w:t>
      </w:r>
    </w:p>
    <w:p w:rsidR="00D04CC2" w:rsidRPr="004210F0" w:rsidRDefault="00D04CC2" w:rsidP="00FF6F0C">
      <w:pPr>
        <w:jc w:val="both"/>
        <w:rPr>
          <w:sz w:val="28"/>
          <w:szCs w:val="28"/>
        </w:rPr>
      </w:pPr>
    </w:p>
    <w:p w:rsidR="005030AE" w:rsidRDefault="005030AE" w:rsidP="00FF6F0C">
      <w:pPr>
        <w:jc w:val="both"/>
        <w:rPr>
          <w:sz w:val="28"/>
          <w:szCs w:val="28"/>
        </w:rPr>
      </w:pPr>
    </w:p>
    <w:p w:rsidR="00532246" w:rsidRPr="004210F0" w:rsidRDefault="00532246" w:rsidP="00FF6F0C">
      <w:pPr>
        <w:jc w:val="both"/>
        <w:rPr>
          <w:sz w:val="28"/>
          <w:szCs w:val="28"/>
        </w:rPr>
      </w:pPr>
    </w:p>
    <w:p w:rsidR="00FF6F0C" w:rsidRPr="004210F0" w:rsidRDefault="00FF6F0C" w:rsidP="00FF6F0C">
      <w:pPr>
        <w:jc w:val="both"/>
        <w:rPr>
          <w:sz w:val="28"/>
          <w:szCs w:val="28"/>
        </w:rPr>
      </w:pPr>
      <w:r w:rsidRPr="004210F0">
        <w:rPr>
          <w:sz w:val="28"/>
          <w:szCs w:val="28"/>
        </w:rPr>
        <w:t xml:space="preserve">Председатель </w:t>
      </w:r>
      <w:proofErr w:type="gramStart"/>
      <w:r w:rsidRPr="004210F0">
        <w:rPr>
          <w:sz w:val="28"/>
          <w:szCs w:val="28"/>
        </w:rPr>
        <w:t>районного</w:t>
      </w:r>
      <w:proofErr w:type="gramEnd"/>
      <w:r w:rsidRPr="004210F0">
        <w:rPr>
          <w:sz w:val="28"/>
          <w:szCs w:val="28"/>
        </w:rPr>
        <w:t xml:space="preserve"> </w:t>
      </w:r>
    </w:p>
    <w:p w:rsidR="00FF6F0C" w:rsidRPr="004210F0" w:rsidRDefault="00FF6F0C" w:rsidP="00FF6F0C">
      <w:pPr>
        <w:tabs>
          <w:tab w:val="left" w:pos="7380"/>
        </w:tabs>
        <w:jc w:val="both"/>
        <w:rPr>
          <w:sz w:val="28"/>
          <w:szCs w:val="28"/>
        </w:rPr>
      </w:pPr>
      <w:r w:rsidRPr="004210F0">
        <w:rPr>
          <w:sz w:val="28"/>
          <w:szCs w:val="28"/>
        </w:rPr>
        <w:t xml:space="preserve">Собрания депутатов       </w:t>
      </w:r>
      <w:r w:rsidR="004210F0">
        <w:rPr>
          <w:sz w:val="28"/>
          <w:szCs w:val="28"/>
        </w:rPr>
        <w:t xml:space="preserve">                                                         </w:t>
      </w:r>
      <w:r w:rsidR="005030AE" w:rsidRPr="004210F0">
        <w:rPr>
          <w:sz w:val="28"/>
          <w:szCs w:val="28"/>
        </w:rPr>
        <w:t xml:space="preserve">  </w:t>
      </w:r>
      <w:r w:rsidRPr="004210F0">
        <w:rPr>
          <w:sz w:val="28"/>
          <w:szCs w:val="28"/>
        </w:rPr>
        <w:t>И.А. Артеменко</w:t>
      </w:r>
    </w:p>
    <w:p w:rsidR="00B6418F" w:rsidRPr="004210F0" w:rsidRDefault="00B6418F">
      <w:pPr>
        <w:rPr>
          <w:sz w:val="28"/>
          <w:szCs w:val="28"/>
        </w:rPr>
      </w:pPr>
    </w:p>
    <w:p w:rsidR="005030AE" w:rsidRPr="004210F0" w:rsidRDefault="005030AE">
      <w:pPr>
        <w:rPr>
          <w:sz w:val="28"/>
          <w:szCs w:val="28"/>
        </w:rPr>
      </w:pPr>
    </w:p>
    <w:p w:rsidR="008C1F62" w:rsidRPr="00B312FA" w:rsidRDefault="004210F0" w:rsidP="004210F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C1F62" w:rsidRPr="00B312FA">
        <w:rPr>
          <w:sz w:val="28"/>
          <w:szCs w:val="28"/>
        </w:rPr>
        <w:lastRenderedPageBreak/>
        <w:t xml:space="preserve">УТВЕРЖДЕНО </w:t>
      </w:r>
    </w:p>
    <w:p w:rsidR="008C1F62" w:rsidRPr="00B312FA" w:rsidRDefault="008C1F62" w:rsidP="004210F0">
      <w:pPr>
        <w:contextualSpacing/>
        <w:jc w:val="right"/>
        <w:rPr>
          <w:sz w:val="28"/>
          <w:szCs w:val="28"/>
        </w:rPr>
      </w:pPr>
      <w:r w:rsidRPr="00B312FA">
        <w:rPr>
          <w:sz w:val="28"/>
          <w:szCs w:val="28"/>
        </w:rPr>
        <w:t xml:space="preserve">  решением </w:t>
      </w:r>
      <w:proofErr w:type="gramStart"/>
      <w:r w:rsidRPr="00B312FA">
        <w:rPr>
          <w:sz w:val="28"/>
          <w:szCs w:val="28"/>
        </w:rPr>
        <w:t>районного</w:t>
      </w:r>
      <w:proofErr w:type="gramEnd"/>
    </w:p>
    <w:p w:rsidR="008C1F62" w:rsidRPr="00B312FA" w:rsidRDefault="008C1F62" w:rsidP="004210F0">
      <w:pPr>
        <w:contextualSpacing/>
        <w:jc w:val="right"/>
        <w:rPr>
          <w:sz w:val="28"/>
          <w:szCs w:val="28"/>
        </w:rPr>
      </w:pPr>
      <w:r w:rsidRPr="00B312FA">
        <w:rPr>
          <w:sz w:val="28"/>
          <w:szCs w:val="28"/>
        </w:rPr>
        <w:t xml:space="preserve"> Собрания депутатов</w:t>
      </w:r>
    </w:p>
    <w:p w:rsidR="008C1F62" w:rsidRPr="00B312FA" w:rsidRDefault="000924B2" w:rsidP="004210F0">
      <w:pPr>
        <w:contextualSpacing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 24.12.</w:t>
      </w:r>
      <w:r w:rsidR="008C1F62" w:rsidRPr="00B312FA">
        <w:rPr>
          <w:sz w:val="28"/>
          <w:szCs w:val="28"/>
        </w:rPr>
        <w:t xml:space="preserve">2021  № </w:t>
      </w:r>
      <w:r>
        <w:rPr>
          <w:sz w:val="28"/>
          <w:szCs w:val="28"/>
        </w:rPr>
        <w:t xml:space="preserve"> 46</w:t>
      </w:r>
    </w:p>
    <w:p w:rsidR="008C1F62" w:rsidRPr="00B312FA" w:rsidRDefault="008C1F62" w:rsidP="004210F0">
      <w:pPr>
        <w:contextualSpacing/>
        <w:jc w:val="center"/>
        <w:rPr>
          <w:b/>
          <w:sz w:val="28"/>
          <w:szCs w:val="28"/>
        </w:rPr>
      </w:pPr>
    </w:p>
    <w:p w:rsidR="008C1F62" w:rsidRDefault="008C1F62" w:rsidP="008C1F62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8C1F62" w:rsidRPr="00B312FA" w:rsidRDefault="008C1F62" w:rsidP="008C1F62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ПОЛОЖЕНИЕ</w:t>
      </w:r>
    </w:p>
    <w:p w:rsidR="008C1F62" w:rsidRPr="00B312FA" w:rsidRDefault="00B312FA" w:rsidP="008C1F62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к</w:t>
      </w:r>
      <w:r w:rsidR="008C1F62" w:rsidRPr="00B312FA">
        <w:rPr>
          <w:sz w:val="28"/>
          <w:szCs w:val="28"/>
        </w:rPr>
        <w:t xml:space="preserve">онтрольно-счетной палате </w:t>
      </w:r>
      <w:proofErr w:type="spellStart"/>
      <w:r w:rsidR="008C1F62" w:rsidRPr="00B312FA">
        <w:rPr>
          <w:sz w:val="28"/>
          <w:szCs w:val="28"/>
        </w:rPr>
        <w:t>Рубцовского</w:t>
      </w:r>
      <w:proofErr w:type="spellEnd"/>
      <w:r w:rsidR="008C1F62" w:rsidRPr="00B312FA">
        <w:rPr>
          <w:sz w:val="28"/>
          <w:szCs w:val="28"/>
        </w:rPr>
        <w:t xml:space="preserve"> района Алтайского края</w:t>
      </w:r>
    </w:p>
    <w:p w:rsidR="008C1F62" w:rsidRPr="00B312FA" w:rsidRDefault="008C1F62" w:rsidP="008C1F62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8C1F62" w:rsidRPr="00B312FA" w:rsidRDefault="008C1F62" w:rsidP="008C1F62">
      <w:pPr>
        <w:spacing w:before="100" w:beforeAutospacing="1" w:after="100" w:afterAutospacing="1"/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1. Статус Контрольно-счетной палаты Рубцовского района Алтайского края</w:t>
      </w:r>
    </w:p>
    <w:p w:rsidR="008C1F62" w:rsidRPr="00190F2E" w:rsidRDefault="008C1F62" w:rsidP="005030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0F2E">
        <w:rPr>
          <w:sz w:val="28"/>
          <w:szCs w:val="28"/>
        </w:rPr>
        <w:t>1. Контрольно-</w:t>
      </w:r>
      <w:r>
        <w:rPr>
          <w:sz w:val="28"/>
          <w:szCs w:val="28"/>
        </w:rPr>
        <w:t>счетная</w:t>
      </w:r>
      <w:r w:rsidRPr="00190F2E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палата Рубцовского района Алтайского края</w:t>
      </w:r>
      <w:r w:rsidRPr="00190F2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Контрольно-счетная палата района</w:t>
      </w:r>
      <w:r w:rsidRPr="00190F2E">
        <w:rPr>
          <w:sz w:val="28"/>
          <w:szCs w:val="28"/>
        </w:rPr>
        <w:t xml:space="preserve">) является постоянно действующим органом внешнего муниципального финансового контроля, образуется </w:t>
      </w:r>
      <w:proofErr w:type="spellStart"/>
      <w:r>
        <w:rPr>
          <w:sz w:val="28"/>
          <w:szCs w:val="28"/>
        </w:rPr>
        <w:t>Рубцовским</w:t>
      </w:r>
      <w:proofErr w:type="spellEnd"/>
      <w:r>
        <w:rPr>
          <w:sz w:val="28"/>
          <w:szCs w:val="28"/>
        </w:rPr>
        <w:t xml:space="preserve"> районным Собранием депутатов Алтайского края (далее - </w:t>
      </w:r>
      <w:proofErr w:type="spellStart"/>
      <w:r>
        <w:rPr>
          <w:sz w:val="28"/>
          <w:szCs w:val="28"/>
        </w:rPr>
        <w:t>Рубцовское</w:t>
      </w:r>
      <w:proofErr w:type="spellEnd"/>
      <w:r>
        <w:rPr>
          <w:sz w:val="28"/>
          <w:szCs w:val="28"/>
        </w:rPr>
        <w:t xml:space="preserve"> районное Собрание депутатов) и ему подотчетна</w:t>
      </w:r>
      <w:r w:rsidRPr="00190F2E">
        <w:rPr>
          <w:sz w:val="28"/>
          <w:szCs w:val="28"/>
        </w:rPr>
        <w:t>.</w:t>
      </w:r>
    </w:p>
    <w:p w:rsidR="008C1F62" w:rsidRPr="00190F2E" w:rsidRDefault="008C1F62" w:rsidP="00503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Контрольно-счетная палата района</w:t>
      </w:r>
      <w:r w:rsidRPr="00190F2E">
        <w:rPr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8C1F62" w:rsidRPr="00190F2E" w:rsidRDefault="008C1F62" w:rsidP="005030AE">
      <w:pPr>
        <w:ind w:firstLine="709"/>
        <w:jc w:val="both"/>
        <w:rPr>
          <w:sz w:val="28"/>
          <w:szCs w:val="28"/>
        </w:rPr>
      </w:pPr>
      <w:r w:rsidRPr="00190F2E">
        <w:rPr>
          <w:sz w:val="28"/>
          <w:szCs w:val="28"/>
        </w:rPr>
        <w:t>3. Деятель</w:t>
      </w:r>
      <w:r>
        <w:rPr>
          <w:sz w:val="28"/>
          <w:szCs w:val="28"/>
        </w:rPr>
        <w:t>ность Контрольно-счетной палаты района</w:t>
      </w:r>
      <w:r w:rsidRPr="00190F2E">
        <w:rPr>
          <w:sz w:val="28"/>
          <w:szCs w:val="28"/>
        </w:rPr>
        <w:t xml:space="preserve"> не может быть приостановлена, в том числе в связи </w:t>
      </w:r>
      <w:r>
        <w:rPr>
          <w:sz w:val="28"/>
          <w:szCs w:val="28"/>
        </w:rPr>
        <w:t xml:space="preserve">с </w:t>
      </w:r>
      <w:r w:rsidRPr="00190F2E">
        <w:rPr>
          <w:sz w:val="28"/>
          <w:szCs w:val="28"/>
        </w:rPr>
        <w:t xml:space="preserve">досрочным прекращением полномочий </w:t>
      </w:r>
      <w:r>
        <w:rPr>
          <w:sz w:val="28"/>
          <w:szCs w:val="28"/>
        </w:rPr>
        <w:t>Рубцовского районного Собрания депутатов</w:t>
      </w:r>
      <w:r w:rsidRPr="00190F2E">
        <w:rPr>
          <w:sz w:val="28"/>
          <w:szCs w:val="28"/>
        </w:rPr>
        <w:t>.</w:t>
      </w:r>
    </w:p>
    <w:p w:rsidR="008C1F62" w:rsidRPr="00190F2E" w:rsidRDefault="008C1F62" w:rsidP="005030AE">
      <w:pPr>
        <w:ind w:firstLine="709"/>
        <w:jc w:val="both"/>
        <w:rPr>
          <w:sz w:val="28"/>
          <w:szCs w:val="28"/>
        </w:rPr>
      </w:pPr>
      <w:r w:rsidRPr="00190F2E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Контрольно-счетная палата района</w:t>
      </w:r>
      <w:r w:rsidRPr="00190F2E">
        <w:rPr>
          <w:sz w:val="28"/>
          <w:szCs w:val="28"/>
        </w:rPr>
        <w:t xml:space="preserve"> </w:t>
      </w:r>
      <w:r w:rsidR="00964990">
        <w:rPr>
          <w:sz w:val="28"/>
          <w:szCs w:val="28"/>
        </w:rPr>
        <w:t xml:space="preserve">входит </w:t>
      </w:r>
      <w:r w:rsidR="00E63F21">
        <w:rPr>
          <w:sz w:val="28"/>
          <w:szCs w:val="28"/>
        </w:rPr>
        <w:t>в структуру органов местного самоуправления муниципального образования Рубцовский район Алтайского края, не обладает правами юридического лица.</w:t>
      </w:r>
    </w:p>
    <w:p w:rsidR="008C1F62" w:rsidRPr="00190F2E" w:rsidRDefault="00E63F21" w:rsidP="00503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1F62" w:rsidRPr="00190F2E">
        <w:rPr>
          <w:sz w:val="28"/>
          <w:szCs w:val="28"/>
        </w:rPr>
        <w:t xml:space="preserve">. </w:t>
      </w:r>
      <w:r w:rsidR="008C1F62">
        <w:rPr>
          <w:sz w:val="28"/>
          <w:szCs w:val="28"/>
        </w:rPr>
        <w:t>Контрольно-счетная палата района</w:t>
      </w:r>
      <w:r w:rsidR="008C1F62" w:rsidRPr="00190F2E">
        <w:rPr>
          <w:sz w:val="28"/>
          <w:szCs w:val="28"/>
        </w:rPr>
        <w:t xml:space="preserve">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8C1F62" w:rsidRPr="00190F2E" w:rsidRDefault="00E63F21" w:rsidP="00503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1F62" w:rsidRPr="00190F2E">
        <w:rPr>
          <w:sz w:val="28"/>
          <w:szCs w:val="28"/>
        </w:rPr>
        <w:t xml:space="preserve">. </w:t>
      </w:r>
      <w:r w:rsidR="008C1F62" w:rsidRPr="00D53825">
        <w:rPr>
          <w:sz w:val="28"/>
          <w:szCs w:val="28"/>
        </w:rPr>
        <w:t>Контрольно-счетная палата района осуществляе</w:t>
      </w:r>
      <w:r w:rsidR="008C1F62">
        <w:rPr>
          <w:sz w:val="28"/>
          <w:szCs w:val="28"/>
        </w:rPr>
        <w:t>т полномочия контрольно-счетных органов</w:t>
      </w:r>
      <w:r w:rsidR="008C1F62" w:rsidRPr="00D53825">
        <w:rPr>
          <w:sz w:val="28"/>
          <w:szCs w:val="28"/>
        </w:rPr>
        <w:t xml:space="preserve"> </w:t>
      </w:r>
      <w:r w:rsidR="008C1F62" w:rsidRPr="00D53825">
        <w:rPr>
          <w:rFonts w:eastAsia="Calibri"/>
          <w:sz w:val="28"/>
          <w:szCs w:val="28"/>
        </w:rPr>
        <w:t>сельских поселений Рубцовского района Алтайского края</w:t>
      </w:r>
      <w:r w:rsidR="008C1F62" w:rsidRPr="00D53825">
        <w:rPr>
          <w:sz w:val="28"/>
          <w:szCs w:val="28"/>
        </w:rPr>
        <w:t xml:space="preserve"> по осуществлению внешнего финансового контроля в случае заключения представительными органами </w:t>
      </w:r>
      <w:r w:rsidR="008C1F62" w:rsidRPr="00D53825">
        <w:rPr>
          <w:rFonts w:eastAsia="Calibri"/>
          <w:sz w:val="28"/>
          <w:szCs w:val="28"/>
        </w:rPr>
        <w:t>сельских поселений Рубцовского района Алтайского края</w:t>
      </w:r>
      <w:r w:rsidR="008C1F62" w:rsidRPr="00D53825">
        <w:rPr>
          <w:sz w:val="28"/>
          <w:szCs w:val="28"/>
        </w:rPr>
        <w:t>, входящих в состав Рубцовского района Алтайского края</w:t>
      </w:r>
      <w:r w:rsidR="008C1F62">
        <w:rPr>
          <w:sz w:val="28"/>
          <w:szCs w:val="28"/>
        </w:rPr>
        <w:t>, соглашений</w:t>
      </w:r>
      <w:r w:rsidR="008C1F62" w:rsidRPr="00D53825">
        <w:rPr>
          <w:sz w:val="28"/>
          <w:szCs w:val="28"/>
        </w:rPr>
        <w:t xml:space="preserve"> с </w:t>
      </w:r>
      <w:proofErr w:type="spellStart"/>
      <w:r w:rsidR="008C1F62" w:rsidRPr="00D53825">
        <w:rPr>
          <w:rFonts w:eastAsia="Calibri"/>
          <w:sz w:val="28"/>
          <w:szCs w:val="28"/>
        </w:rPr>
        <w:t>Рубцовским</w:t>
      </w:r>
      <w:proofErr w:type="spellEnd"/>
      <w:r w:rsidR="008C1F62" w:rsidRPr="00D53825">
        <w:rPr>
          <w:rFonts w:eastAsia="Calibri"/>
          <w:sz w:val="28"/>
          <w:szCs w:val="28"/>
        </w:rPr>
        <w:t xml:space="preserve"> районным Собранием депутатов</w:t>
      </w:r>
      <w:r w:rsidR="008C1F62" w:rsidRPr="00D53825">
        <w:rPr>
          <w:sz w:val="28"/>
          <w:szCs w:val="28"/>
        </w:rPr>
        <w:t xml:space="preserve"> о передаче таких полномочий</w:t>
      </w:r>
      <w:r w:rsidR="008C1F62">
        <w:rPr>
          <w:sz w:val="28"/>
          <w:szCs w:val="28"/>
        </w:rPr>
        <w:t>.</w:t>
      </w:r>
    </w:p>
    <w:p w:rsidR="008C1F62" w:rsidRPr="00190F2E" w:rsidRDefault="00E63F21" w:rsidP="00503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1F62" w:rsidRPr="00190F2E">
        <w:rPr>
          <w:sz w:val="28"/>
          <w:szCs w:val="28"/>
        </w:rPr>
        <w:t xml:space="preserve">. Место нахождения </w:t>
      </w:r>
      <w:r w:rsidR="008C1F62">
        <w:rPr>
          <w:sz w:val="28"/>
          <w:szCs w:val="28"/>
        </w:rPr>
        <w:t>Контрольно-счетной палаты района</w:t>
      </w:r>
      <w:r w:rsidR="008C1F62" w:rsidRPr="00190F2E">
        <w:rPr>
          <w:sz w:val="28"/>
          <w:szCs w:val="28"/>
        </w:rPr>
        <w:t xml:space="preserve"> </w:t>
      </w:r>
      <w:r w:rsidR="008C1F62">
        <w:rPr>
          <w:sz w:val="28"/>
          <w:szCs w:val="28"/>
        </w:rPr>
        <w:t xml:space="preserve">– 658200, Алтайский край, </w:t>
      </w:r>
      <w:proofErr w:type="gramStart"/>
      <w:r w:rsidR="008C1F62">
        <w:rPr>
          <w:sz w:val="28"/>
          <w:szCs w:val="28"/>
        </w:rPr>
        <w:t>г</w:t>
      </w:r>
      <w:proofErr w:type="gramEnd"/>
      <w:r w:rsidR="008C1F62">
        <w:rPr>
          <w:sz w:val="28"/>
          <w:szCs w:val="28"/>
        </w:rPr>
        <w:t>. Рубцовск, ул. Карла Маркса, 182</w:t>
      </w:r>
      <w:r w:rsidR="008C1F62" w:rsidRPr="00190F2E">
        <w:rPr>
          <w:sz w:val="28"/>
          <w:szCs w:val="28"/>
        </w:rPr>
        <w:t>.</w:t>
      </w:r>
    </w:p>
    <w:p w:rsidR="00D04CC2" w:rsidRDefault="00D04CC2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2. Правовые основы деятельности Контрольно-счетной палаты района</w:t>
      </w:r>
    </w:p>
    <w:p w:rsidR="00D04CC2" w:rsidRPr="00B312FA" w:rsidRDefault="00D04CC2" w:rsidP="00B312FA">
      <w:pPr>
        <w:jc w:val="center"/>
        <w:rPr>
          <w:sz w:val="28"/>
          <w:szCs w:val="28"/>
        </w:rPr>
      </w:pP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Контрольно-счетная палата района осуществляет свою деятельность на основе </w:t>
      </w:r>
      <w:hyperlink r:id="rId7" w:history="1">
        <w:r w:rsidRPr="00B312FA">
          <w:rPr>
            <w:sz w:val="28"/>
            <w:szCs w:val="28"/>
          </w:rPr>
          <w:t>Конституции</w:t>
        </w:r>
      </w:hyperlink>
      <w:r w:rsidRPr="00B312FA">
        <w:rPr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Алтайского края, </w:t>
      </w:r>
      <w:hyperlink r:id="rId8" w:history="1">
        <w:r w:rsidRPr="00B312FA">
          <w:rPr>
            <w:sz w:val="28"/>
            <w:szCs w:val="28"/>
          </w:rPr>
          <w:t>Устава</w:t>
        </w:r>
      </w:hyperlink>
      <w:r w:rsidRPr="00B312FA">
        <w:rPr>
          <w:sz w:val="28"/>
          <w:szCs w:val="28"/>
        </w:rPr>
        <w:t xml:space="preserve"> муниципального образования Рубцовский район Алтайского края, настоящего Положения и иных муниципальных правовых актов.</w:t>
      </w:r>
    </w:p>
    <w:p w:rsidR="00D04CC2" w:rsidRDefault="00D04CC2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3. Принципы деятельности Контрольно-счетной палаты района</w:t>
      </w:r>
    </w:p>
    <w:p w:rsidR="00D04CC2" w:rsidRPr="00B312FA" w:rsidRDefault="00D04CC2" w:rsidP="00B312FA">
      <w:pPr>
        <w:jc w:val="center"/>
        <w:rPr>
          <w:sz w:val="28"/>
          <w:szCs w:val="28"/>
        </w:rPr>
      </w:pPr>
    </w:p>
    <w:p w:rsidR="008C1F62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Деятельность Контрольно-счетной палаты района основывается на принципах законности, объективности, эффективности, независимости, открытости и гласности.</w:t>
      </w:r>
    </w:p>
    <w:p w:rsidR="00B312FA" w:rsidRPr="00B312FA" w:rsidRDefault="00B312FA" w:rsidP="00B312FA">
      <w:pPr>
        <w:ind w:firstLine="709"/>
        <w:jc w:val="both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4. Состав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 Контрольно-счетная палата района образуется в составе председателя и аппарата Контрольно-счетной палаты района.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2. Председатель Контрольно-счетной палаты района </w:t>
      </w:r>
      <w:r w:rsidR="00E63F21" w:rsidRPr="00B312FA">
        <w:rPr>
          <w:sz w:val="28"/>
          <w:szCs w:val="28"/>
        </w:rPr>
        <w:t xml:space="preserve">замещает </w:t>
      </w:r>
      <w:r w:rsidRPr="00B312FA">
        <w:rPr>
          <w:sz w:val="28"/>
          <w:szCs w:val="28"/>
        </w:rPr>
        <w:t>должность</w:t>
      </w:r>
      <w:r w:rsidR="00E63F21" w:rsidRPr="00B312FA">
        <w:rPr>
          <w:sz w:val="28"/>
          <w:szCs w:val="28"/>
        </w:rPr>
        <w:t xml:space="preserve"> муниципальной службы</w:t>
      </w:r>
      <w:r w:rsidRPr="00B312FA">
        <w:rPr>
          <w:sz w:val="28"/>
          <w:szCs w:val="28"/>
        </w:rPr>
        <w:t>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3. Срок полномочий председателя Контрольно-счетной палаты района составляет </w:t>
      </w:r>
      <w:r w:rsidR="00E63F21" w:rsidRPr="00B312FA">
        <w:rPr>
          <w:sz w:val="28"/>
          <w:szCs w:val="28"/>
        </w:rPr>
        <w:t>пять</w:t>
      </w:r>
      <w:r w:rsidRPr="00B312FA">
        <w:rPr>
          <w:sz w:val="28"/>
          <w:szCs w:val="28"/>
        </w:rPr>
        <w:t xml:space="preserve"> лет.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4. В состав аппарата Контрольно-счетной палаты района входят инспекторы и иные штатные работники. На инспекторов Контрольно-счетной палаты района возлагаются обязанности по организации и непосредственному проведению внешнего муниципального финансового контроля.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5. Права, обязанности и ответственность работников Контрольно-счетной палаты района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6. Штатная численность Контрольно-счетной палаты района устанавливается решением Рубцовского районного Собрания депутатов  по представлению председателя Контрольно-счетной палаты района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7. Структура и штатное расписание Контрольно-счетной палаты района утверждаются председателем Контрольно-счетной палаты района, исходя из возложенных на Контрольно-счетную палату района полномочий.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5. Порядок назначения на должность и освобождения от должности председателя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1. Председатель Контрольно-счетной палаты района назначается на должность </w:t>
      </w:r>
      <w:proofErr w:type="spellStart"/>
      <w:r w:rsidRPr="00B312FA">
        <w:rPr>
          <w:sz w:val="28"/>
          <w:szCs w:val="28"/>
        </w:rPr>
        <w:t>Рубцовским</w:t>
      </w:r>
      <w:proofErr w:type="spellEnd"/>
      <w:r w:rsidRPr="00B312FA">
        <w:rPr>
          <w:sz w:val="28"/>
          <w:szCs w:val="28"/>
        </w:rPr>
        <w:t xml:space="preserve"> районным Собранием депутатов.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2. Предложения о кандидатурах на должность председателя Контрольно-счетной палаты района вносятся в </w:t>
      </w:r>
      <w:proofErr w:type="spellStart"/>
      <w:r w:rsidRPr="00B312FA">
        <w:rPr>
          <w:sz w:val="28"/>
          <w:szCs w:val="28"/>
        </w:rPr>
        <w:t>Рубцовское</w:t>
      </w:r>
      <w:proofErr w:type="spellEnd"/>
      <w:r w:rsidRPr="00B312FA">
        <w:rPr>
          <w:sz w:val="28"/>
          <w:szCs w:val="28"/>
        </w:rPr>
        <w:t xml:space="preserve"> районное Собрание депутатов: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1) председателем Рубцовского районного Собрания депутатов;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lastRenderedPageBreak/>
        <w:t>2) депутатами Рубцовского районного Собрания депутатов - не менее одной трети от установленного числа депутатов Рубцовского районного Собрания депутатов;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3) Главой района. 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3. Кандидатуры на должность председателя Контрольно-счетной палаты района представляются в </w:t>
      </w:r>
      <w:proofErr w:type="spellStart"/>
      <w:r w:rsidRPr="00B312FA">
        <w:rPr>
          <w:sz w:val="28"/>
          <w:szCs w:val="28"/>
        </w:rPr>
        <w:t>Рубцовское</w:t>
      </w:r>
      <w:proofErr w:type="spellEnd"/>
      <w:r w:rsidRPr="00B312FA">
        <w:rPr>
          <w:sz w:val="28"/>
          <w:szCs w:val="28"/>
        </w:rPr>
        <w:t xml:space="preserve"> районное Собрание депутатов субъектами, перечисленными в </w:t>
      </w:r>
      <w:hyperlink r:id="rId9" w:anchor="P91" w:history="1">
        <w:r w:rsidRPr="00B312FA">
          <w:rPr>
            <w:sz w:val="28"/>
            <w:szCs w:val="28"/>
          </w:rPr>
          <w:t>части 2</w:t>
        </w:r>
      </w:hyperlink>
      <w:r w:rsidRPr="00B312FA">
        <w:rPr>
          <w:sz w:val="28"/>
          <w:szCs w:val="28"/>
        </w:rPr>
        <w:t xml:space="preserve"> настоящей статьи, не </w:t>
      </w:r>
      <w:proofErr w:type="gramStart"/>
      <w:r w:rsidRPr="00B312FA">
        <w:rPr>
          <w:sz w:val="28"/>
          <w:szCs w:val="28"/>
        </w:rPr>
        <w:t>позднее</w:t>
      </w:r>
      <w:proofErr w:type="gramEnd"/>
      <w:r w:rsidRPr="00B312FA">
        <w:rPr>
          <w:sz w:val="28"/>
          <w:szCs w:val="28"/>
        </w:rPr>
        <w:t xml:space="preserve"> чем за два месяца до истечения полномочий действующего председателя Контрольно-счетной палаты района. </w:t>
      </w:r>
    </w:p>
    <w:p w:rsidR="008C1F62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4. Порядок рассмотрения кандидатур на должность председателя Контрольно-счетной палаты района устанавливается регламентом </w:t>
      </w:r>
      <w:proofErr w:type="spellStart"/>
      <w:r w:rsidRPr="00B312FA">
        <w:rPr>
          <w:sz w:val="28"/>
          <w:szCs w:val="28"/>
        </w:rPr>
        <w:t>Рубцовского</w:t>
      </w:r>
      <w:proofErr w:type="spellEnd"/>
      <w:r w:rsidRPr="00B312FA">
        <w:rPr>
          <w:sz w:val="28"/>
          <w:szCs w:val="28"/>
        </w:rPr>
        <w:t xml:space="preserve"> районного Собрания депутатов.</w:t>
      </w:r>
    </w:p>
    <w:p w:rsidR="00B312FA" w:rsidRPr="00B312FA" w:rsidRDefault="00B312FA" w:rsidP="00B312FA">
      <w:pPr>
        <w:ind w:firstLine="709"/>
        <w:jc w:val="both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6. Требования к кандидатурам на должность председателя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 На должность председателя Контрольно-счетной палаты района назначаются граждане Российской Федерации, соответствующие следующим квалификационным требованиям: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1) наличие высшего образования;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proofErr w:type="gramStart"/>
      <w:r w:rsidRPr="00B312FA">
        <w:rPr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Алтайского края и иных нормативных правовых актов, Устава муниципального образования Рубцовский район Алтайского края и иных муниципальных правовых актов применительно к исполнению должностных обязанностей, а также общих требований к</w:t>
      </w:r>
      <w:proofErr w:type="gramEnd"/>
      <w:r w:rsidRPr="00B312FA">
        <w:rPr>
          <w:sz w:val="28"/>
          <w:szCs w:val="28"/>
        </w:rPr>
        <w:t xml:space="preserve">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Алтайского края и муниципальных образований, утвержденных Счетной палатой Российской Федерации.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2. Гражданин Российской Федерации не может быть назначен на должность председателя Контрольно-счетной палаты района в случае: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1) наличия у него неснятой или непогашенной судимости;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lastRenderedPageBreak/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5) наличия оснований, предусмотренных пунктом 3 настоящей статьи.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3. Председатель Контрольно-счетной палаты района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района, председателем Рубцовского районного Собрания депутатов, руководителями судебных и правоохранительных органов, расположенных на территории Рубцовского района.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4. Председатель Контрольно-счетной палаты района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C1F62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5. </w:t>
      </w:r>
      <w:proofErr w:type="gramStart"/>
      <w:r w:rsidRPr="00B312FA">
        <w:rPr>
          <w:sz w:val="28"/>
          <w:szCs w:val="28"/>
        </w:rPr>
        <w:t xml:space="preserve">Председатель Контрольно-счетной палаты района,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Алтайского края, муниципальными нормативными правовыми актами </w:t>
      </w:r>
      <w:proofErr w:type="spellStart"/>
      <w:r w:rsidRPr="00B312FA">
        <w:rPr>
          <w:sz w:val="28"/>
          <w:szCs w:val="28"/>
        </w:rPr>
        <w:t>Рубцовского</w:t>
      </w:r>
      <w:proofErr w:type="spellEnd"/>
      <w:r w:rsidRPr="00B312FA">
        <w:rPr>
          <w:sz w:val="28"/>
          <w:szCs w:val="28"/>
        </w:rPr>
        <w:t xml:space="preserve"> района.</w:t>
      </w:r>
      <w:proofErr w:type="gramEnd"/>
    </w:p>
    <w:p w:rsidR="00B312FA" w:rsidRPr="00B312FA" w:rsidRDefault="00B312FA" w:rsidP="00B312FA">
      <w:pPr>
        <w:ind w:firstLine="709"/>
        <w:jc w:val="both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7. Гарантии статуса должностных лиц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 Председатель и инспекторы Контрольно-счетной палаты района являются должностными лицами Контрольно-счетной палаты района.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2. </w:t>
      </w:r>
      <w:proofErr w:type="gramStart"/>
      <w:r w:rsidRPr="00B312FA">
        <w:rPr>
          <w:sz w:val="28"/>
          <w:szCs w:val="28"/>
        </w:rPr>
        <w:t>Воздействие в какой-либо форме на должностных лиц Контрольно-счетной палаты района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района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Алтайского края.</w:t>
      </w:r>
      <w:proofErr w:type="gramEnd"/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3. Должностные лица Контрольно-счетной палаты района подлежат государственной защите в соответствии с законодательством Российской Федерации о государственной защите судей, должностных лиц </w:t>
      </w:r>
      <w:r w:rsidRPr="00B312FA">
        <w:rPr>
          <w:sz w:val="28"/>
          <w:szCs w:val="28"/>
        </w:rPr>
        <w:lastRenderedPageBreak/>
        <w:t>правоохранительных и контролирующих органов и иными нормативными правовыми актами Российской Федерации.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4. Должностные лица Контрольно-счетной палаты района обладают гарантиями профессиональной независимости.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5. Председатель Контрольно-счетной палаты района досрочно освобождается от должности на основании решения Рубцовского районного Собрания депутатов по следующим основаниям: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1) вступления в законную силу обвинительного приговора суда в отношении </w:t>
      </w:r>
      <w:r w:rsidR="00D04CC2">
        <w:rPr>
          <w:sz w:val="28"/>
          <w:szCs w:val="28"/>
        </w:rPr>
        <w:t>него</w:t>
      </w:r>
      <w:r w:rsidRPr="00B312FA">
        <w:rPr>
          <w:sz w:val="28"/>
          <w:szCs w:val="28"/>
        </w:rPr>
        <w:t>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2) признания </w:t>
      </w:r>
      <w:r w:rsidR="00D04CC2">
        <w:rPr>
          <w:sz w:val="28"/>
          <w:szCs w:val="28"/>
        </w:rPr>
        <w:t>его</w:t>
      </w:r>
      <w:r w:rsidRPr="00B312FA">
        <w:rPr>
          <w:sz w:val="28"/>
          <w:szCs w:val="28"/>
        </w:rPr>
        <w:t xml:space="preserve"> </w:t>
      </w:r>
      <w:proofErr w:type="gramStart"/>
      <w:r w:rsidRPr="00B312FA">
        <w:rPr>
          <w:sz w:val="28"/>
          <w:szCs w:val="28"/>
        </w:rPr>
        <w:t>недееспособными</w:t>
      </w:r>
      <w:proofErr w:type="gramEnd"/>
      <w:r w:rsidRPr="00B312FA">
        <w:rPr>
          <w:sz w:val="28"/>
          <w:szCs w:val="28"/>
        </w:rPr>
        <w:t xml:space="preserve"> или ограниченно дееспособными вступившим в законную силу решением суда;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4) подачи письменного заявления об отставке;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B312FA">
        <w:rPr>
          <w:sz w:val="28"/>
          <w:szCs w:val="28"/>
        </w:rPr>
        <w:t>Федерации</w:t>
      </w:r>
      <w:proofErr w:type="gramEnd"/>
      <w:r w:rsidRPr="00B312FA">
        <w:rPr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Рубцовского районного Собрания депутатов;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6) достижения установленного решением Рубцовского районного Собрания депутатов в соответствии с федеральным законом предельного возраста пребывания в должности</w:t>
      </w:r>
      <w:r w:rsidR="00E63F21" w:rsidRPr="00B312FA">
        <w:rPr>
          <w:sz w:val="28"/>
          <w:szCs w:val="28"/>
        </w:rPr>
        <w:t xml:space="preserve"> (при наличии такого решения)</w:t>
      </w:r>
      <w:r w:rsidRPr="00B312FA">
        <w:rPr>
          <w:sz w:val="28"/>
          <w:szCs w:val="28"/>
        </w:rPr>
        <w:t>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7) выявления обстоятельств, предусмотренных </w:t>
      </w:r>
      <w:hyperlink r:id="rId10" w:anchor="P124" w:history="1">
        <w:r w:rsidRPr="00B312FA">
          <w:rPr>
            <w:sz w:val="28"/>
            <w:szCs w:val="28"/>
          </w:rPr>
          <w:t>частями 2</w:t>
        </w:r>
      </w:hyperlink>
      <w:r w:rsidRPr="00B312FA">
        <w:rPr>
          <w:sz w:val="28"/>
          <w:szCs w:val="28"/>
        </w:rPr>
        <w:t xml:space="preserve"> и </w:t>
      </w:r>
      <w:hyperlink r:id="rId11" w:anchor="P132" w:history="1">
        <w:r w:rsidRPr="00B312FA">
          <w:rPr>
            <w:sz w:val="28"/>
            <w:szCs w:val="28"/>
          </w:rPr>
          <w:t>3 статьи 6</w:t>
        </w:r>
      </w:hyperlink>
      <w:r w:rsidRPr="00B312FA">
        <w:rPr>
          <w:sz w:val="28"/>
          <w:szCs w:val="28"/>
        </w:rPr>
        <w:t xml:space="preserve"> настоящего Положения;</w:t>
      </w:r>
    </w:p>
    <w:p w:rsidR="008C1F62" w:rsidRDefault="008C1F62" w:rsidP="005030AE">
      <w:pPr>
        <w:ind w:firstLine="709"/>
        <w:jc w:val="both"/>
        <w:rPr>
          <w:sz w:val="28"/>
          <w:szCs w:val="28"/>
        </w:rPr>
      </w:pPr>
      <w:proofErr w:type="gramStart"/>
      <w:r w:rsidRPr="00B312FA">
        <w:rPr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proofErr w:type="gramEnd"/>
    </w:p>
    <w:p w:rsidR="00B312FA" w:rsidRPr="00B312FA" w:rsidRDefault="00B312FA" w:rsidP="005030AE">
      <w:pPr>
        <w:ind w:firstLine="709"/>
        <w:jc w:val="both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8. Полномочия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 Контрольно-счетная палата района осуществляет следующие полномочия: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B312FA">
        <w:rPr>
          <w:sz w:val="28"/>
          <w:szCs w:val="28"/>
        </w:rPr>
        <w:t>дств в сл</w:t>
      </w:r>
      <w:proofErr w:type="gramEnd"/>
      <w:r w:rsidRPr="00B312FA">
        <w:rPr>
          <w:sz w:val="28"/>
          <w:szCs w:val="28"/>
        </w:rPr>
        <w:t>учаях, предусмотренных законодательством Российской Федерации;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lastRenderedPageBreak/>
        <w:t>3) внешняя проверка годового отчета об исполнении местного бюджета;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5) оценка эффективности формирования муниципальной собственности, управления   и   распоряжения   такой   собственностью и </w:t>
      </w:r>
      <w:proofErr w:type="gramStart"/>
      <w:r w:rsidRPr="00B312FA">
        <w:rPr>
          <w:sz w:val="28"/>
          <w:szCs w:val="28"/>
        </w:rPr>
        <w:t>контроль за</w:t>
      </w:r>
      <w:proofErr w:type="gramEnd"/>
      <w:r w:rsidRPr="00B312FA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proofErr w:type="gramStart"/>
      <w:r w:rsidRPr="00B312FA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 Рубцовский район Алтайского края,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8) анализ и мониторинг бюджетного процесса в муниципальном образовании Рубцовский район Алтайского края,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9) проведение оперативного анализа   исполнения   и   </w:t>
      </w:r>
      <w:proofErr w:type="gramStart"/>
      <w:r w:rsidRPr="00B312FA">
        <w:rPr>
          <w:sz w:val="28"/>
          <w:szCs w:val="28"/>
        </w:rPr>
        <w:t>контроля   за</w:t>
      </w:r>
      <w:proofErr w:type="gramEnd"/>
      <w:r w:rsidRPr="00B312FA">
        <w:rPr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proofErr w:type="spellStart"/>
      <w:r w:rsidRPr="00B312FA">
        <w:rPr>
          <w:sz w:val="28"/>
          <w:szCs w:val="28"/>
        </w:rPr>
        <w:t>Рубцовское</w:t>
      </w:r>
      <w:proofErr w:type="spellEnd"/>
      <w:r w:rsidRPr="00B312FA">
        <w:rPr>
          <w:sz w:val="28"/>
          <w:szCs w:val="28"/>
        </w:rPr>
        <w:t xml:space="preserve"> районное Собрание депутатов и Главе района;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10) осуществление </w:t>
      </w:r>
      <w:proofErr w:type="gramStart"/>
      <w:r w:rsidRPr="00B312FA">
        <w:rPr>
          <w:sz w:val="28"/>
          <w:szCs w:val="28"/>
        </w:rPr>
        <w:t>контроля за</w:t>
      </w:r>
      <w:proofErr w:type="gramEnd"/>
      <w:r w:rsidRPr="00B312FA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 Рубцовский район Алтайского края, предусмотренных документами стратегического планирования муниципального образования Рубцовский район Алтайского края, в пределах компетенции Контрольно-счетной палаты района; 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proofErr w:type="gramStart"/>
      <w:r w:rsidRPr="00B312FA">
        <w:rPr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Алтайского края, </w:t>
      </w:r>
      <w:hyperlink r:id="rId12" w:history="1">
        <w:r w:rsidRPr="00B312FA">
          <w:rPr>
            <w:sz w:val="28"/>
            <w:szCs w:val="28"/>
          </w:rPr>
          <w:t>Уставом</w:t>
        </w:r>
      </w:hyperlink>
      <w:r w:rsidRPr="00B312FA">
        <w:rPr>
          <w:sz w:val="28"/>
          <w:szCs w:val="28"/>
        </w:rPr>
        <w:t xml:space="preserve"> муниципального образования Рубцовский район Алтайского </w:t>
      </w:r>
      <w:r w:rsidRPr="00B312FA">
        <w:rPr>
          <w:sz w:val="28"/>
          <w:szCs w:val="28"/>
        </w:rPr>
        <w:lastRenderedPageBreak/>
        <w:t>края и нормативными правовыми актами Рубцовского районного Собрания депутатов.</w:t>
      </w:r>
      <w:proofErr w:type="gramEnd"/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2. Внешний государственный и муниципальный финансовый контроль осуществляется Контрольно-счетной палатой района: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 Рубцовский район Алтайского края, а также иных организаций, если они используют имущество, находящееся в муниципальной собственности муниципального образования Рубцовский район Алтайского края;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9. Формы осуществления Контрольно-счетной палатой района внешнего муниципального финансового контроля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 Внешний муниципальный финансовый контроль осуществляется Контрольно-счетной палатой района в форме контрольных или экспертно-аналитических мероприятий.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2. При проведении контрольного мероприятия Контрольно-счетной палатой района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района составляется отчет.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3. При проведении экспертно-аналитического мероприятия Контрольно-счетной палатой района составляются отчет или заключение.</w:t>
      </w:r>
    </w:p>
    <w:p w:rsidR="00B312FA" w:rsidRDefault="00B312FA" w:rsidP="00B312FA">
      <w:pPr>
        <w:jc w:val="both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10. Стандарты внешнего муниципального финансового контроля</w:t>
      </w:r>
    </w:p>
    <w:p w:rsidR="00B312FA" w:rsidRPr="00B312FA" w:rsidRDefault="00B312FA" w:rsidP="00B312FA">
      <w:pPr>
        <w:jc w:val="both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1. Контрольно-счетная палата района при осуществлении внешнего муниципального финансового контроля руководствуется </w:t>
      </w:r>
      <w:hyperlink r:id="rId13" w:history="1">
        <w:r w:rsidRPr="00B312FA">
          <w:rPr>
            <w:sz w:val="28"/>
            <w:szCs w:val="28"/>
          </w:rPr>
          <w:t>Конституцией</w:t>
        </w:r>
      </w:hyperlink>
      <w:r w:rsidRPr="00B312FA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Алтайского края, нормативными правовыми актами муниципального образования Рубцовский район Алтайского края, а также стандартами внешнего муниципального финансового контроля.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района в соответствии с общими требованиями, утвержденными Счетной палатой Российской Федерации.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4. Стандарты внешнего муниципального финансового контроля, утверждаемые Контрольно-счетной палатой района, не могут противоречить законодательству Российской Федерации и законодательству Алтайского края.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11. Планирование деятельности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 Контрольно-счетная палата района осуществляет свою деятельность на основе плана, который разрабатывается и утверждается самостоятельно.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2. Планирование деятельности Контрольно-счетной палаты района осуществляется с учетом результатов контрольных и экспертно-аналитических мероприятий, а также на основании поручений Рубцовского районного Собрания депутатов, предложений Главы района.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План работы Контрольно-счетной палаты района на предстоящий год утверждается председателем  Контрольно-счетной палаты района в срок до 30 декабря.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3. Поручения, принятые решением Рубцовского районного Собрания депутатов, предложения Главы района, направленные в Контрольно-счетную палату района до 15 декабря года, предшествующего планируемому, подлежат обязательному включению в план работы Контрольно-счетной палаты района на предстоящий год. 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4. Поручения Рубцовского районного Собрания депутатов, предложения Главы района по внесению изменений в план работы Контрольно-счетной палаты района, поступившие для включения в план работы Контрольно-счетной палаты района в течение года, рассматриваются Контрольно-счетной палатой района в 10-дневный срок со дня поступления.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12. Регламент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 Регламент Контрольно-счетной палаты района определяет: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- содержание направлений деятельности Контрольно-счетной палаты района;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- порядок ведения делопроизводства;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Контрольно-счетной палаты района;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- иные вопросы внутренней деятельности Контрольно-счетной палаты района.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2. Регламент Контрольно-счетной палаты района утверждается председателем Контрольно-счетной палаты района.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13. Обязательность исполнения требований должностных лиц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lastRenderedPageBreak/>
        <w:t xml:space="preserve">1. </w:t>
      </w:r>
      <w:proofErr w:type="gramStart"/>
      <w:r w:rsidRPr="00B312FA">
        <w:rPr>
          <w:sz w:val="28"/>
          <w:szCs w:val="28"/>
        </w:rPr>
        <w:t>Требования и запросы должностных лиц Контрольно-счетной палаты района, связанные с осуществлением ими своих должностных полномочий, установленных законодательством Российской Федерации, законодательством Алтайского края, нормативными правовыми актами муниципального образования Рубцовский район Алтайского края,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2. Неисполнение законных требований и запросов должностных лиц Контрольно-счетной палаты района,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 Алтайского края.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14. Полномочия председателя по организации деятельности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 Председатель Контрольно-счетной палаты района: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1) осуществляет общее руководство деятельностью Контрольно-счетной палаты района; 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2) утверждает Регламент Контрольно-счетной палаты района;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3) утверждает план работы Контрольно-счетной палаты района и изменения к нему;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4) утверждает годовой отчет о деятельности Контрольно-счетной палаты района;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6) утверждает результаты контрольных и экспертно-аналитических мероприятий Контрольно-счетной палаты района; подписывает представления и предписания Контрольно-счетной палаты района;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7) представляет </w:t>
      </w:r>
      <w:proofErr w:type="spellStart"/>
      <w:r w:rsidRPr="00B312FA">
        <w:rPr>
          <w:sz w:val="28"/>
          <w:szCs w:val="28"/>
        </w:rPr>
        <w:t>Рубцовскому</w:t>
      </w:r>
      <w:proofErr w:type="spellEnd"/>
      <w:r w:rsidRPr="00B312FA">
        <w:rPr>
          <w:sz w:val="28"/>
          <w:szCs w:val="28"/>
        </w:rPr>
        <w:t xml:space="preserve"> районному Собранию депутатов и Главе района ежегодный отчет о деятельности Контрольно-счетной палаты района, информацию о результатах проведенных контрольных и экспертно-аналитических мероприятий;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8) представляет Контрольно-счетную палату района в государственных органах   Российской    Федерации, государственных    органах    Алтайского края  и   органах   местного   самоуправления;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9) утверждает   структуру и штатное расписание Контрольно-счетной палаты района, положения о структурных подразделениях и должностные инструкции работников Контрольно-счетной палаты района;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10) осуществляет полномочия нанимателя работников аппарата Контрольно-счетной палаты района;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11) утверждает правовые акты о реализации гарантий, установленных для должностных лиц Контрольно-счетной палаты района;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lastRenderedPageBreak/>
        <w:t>12) издает правовые акты (приказы, распоряжения) по вопросам организации деятельности Контрольно-счетной палаты района.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15. Права, обязанности и ответственность должностных лиц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 Должностные лица Контрольно-счетной палаты района при осуществлении возложенных на них должностных полномочий имеют право: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Алтайского края, органов местного самоуправления и муниципальных органов, организаций;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</w:t>
      </w:r>
      <w:r w:rsidRPr="00B312FA">
        <w:rPr>
          <w:sz w:val="28"/>
          <w:szCs w:val="28"/>
        </w:rPr>
        <w:lastRenderedPageBreak/>
        <w:t>государственную, служебную, коммерческую и иную охраняемую законом тайну;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Алтайского края.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2. </w:t>
      </w:r>
      <w:proofErr w:type="gramStart"/>
      <w:r w:rsidRPr="00B312FA">
        <w:rPr>
          <w:sz w:val="28"/>
          <w:szCs w:val="28"/>
        </w:rPr>
        <w:t xml:space="preserve">Должностные лица Контрольно-счетной палаты района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4" w:anchor="P282" w:history="1">
        <w:r w:rsidRPr="00B312FA">
          <w:rPr>
            <w:sz w:val="28"/>
            <w:szCs w:val="28"/>
          </w:rPr>
          <w:t>пунктом 2 части 1</w:t>
        </w:r>
      </w:hyperlink>
      <w:r w:rsidRPr="00B312FA">
        <w:rPr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Контрольно-счетной палаты района в порядке, установленном законом Алтайского края от 05.05.2017 № 35-ЗС «О регулировании некоторых отношений в сфере организации и деятельности</w:t>
      </w:r>
      <w:proofErr w:type="gramEnd"/>
      <w:r w:rsidRPr="00B312FA">
        <w:rPr>
          <w:sz w:val="28"/>
          <w:szCs w:val="28"/>
        </w:rPr>
        <w:t xml:space="preserve"> контрольно-счетных органов муниципальных образований Алтайского края».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3. Должностные лица Контрольно-счетной палаты района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4. </w:t>
      </w:r>
      <w:proofErr w:type="gramStart"/>
      <w:r w:rsidRPr="00B312FA">
        <w:rPr>
          <w:sz w:val="28"/>
          <w:szCs w:val="28"/>
        </w:rPr>
        <w:t>Должностные лица Контрольно-счетной палаты района 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 района.</w:t>
      </w:r>
      <w:proofErr w:type="gramEnd"/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5. </w:t>
      </w:r>
      <w:proofErr w:type="gramStart"/>
      <w:r w:rsidRPr="00B312FA">
        <w:rPr>
          <w:sz w:val="28"/>
          <w:szCs w:val="28"/>
        </w:rPr>
        <w:t>Должностные лица Контрольно-счетной палаты района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B312FA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6. Должностные лица Контрольно-счетной палаты района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lastRenderedPageBreak/>
        <w:t>7. Председатель Контрольно-счетной палаты района или уполномоченные им работники Контрольно-счетной палаты района вправе участвовать в заседаниях Рубцовского районного Собрания депутатов, его комиссий, заседаниях Администрации Рубцовского района Алтайского края, координационных и совещательных органов при Главе района.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17. Представление информации Контрольно-счетной палате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1. </w:t>
      </w:r>
      <w:proofErr w:type="gramStart"/>
      <w:r w:rsidRPr="00B312FA">
        <w:rPr>
          <w:sz w:val="28"/>
          <w:szCs w:val="28"/>
        </w:rPr>
        <w:t>Органы, организации и их должностные лица, указанные в части 1 статьи 15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Контрольно-счетная палата района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</w:t>
      </w:r>
      <w:proofErr w:type="gramEnd"/>
      <w:r w:rsidRPr="00B312FA">
        <w:rPr>
          <w:sz w:val="28"/>
          <w:szCs w:val="28"/>
        </w:rPr>
        <w:t xml:space="preserve"> Контрольно-счетной палаты района информацию, документы и материалы, необходимые для проведения контрольных и экспертно-аналитических мероприятий, в сроки, установленные </w:t>
      </w:r>
      <w:r w:rsidR="00D04CC2">
        <w:rPr>
          <w:sz w:val="28"/>
          <w:szCs w:val="28"/>
        </w:rPr>
        <w:t>законодательством</w:t>
      </w:r>
      <w:r w:rsidRPr="00B312FA">
        <w:rPr>
          <w:sz w:val="28"/>
          <w:szCs w:val="28"/>
        </w:rPr>
        <w:t>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2. Порядок направления Контрольно-счетной палатой района запросов, указанных в части 1 настоящей статьи, определяется муниципальными правовыми актами и Регламентом Контрольно-счетной палаты района.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3. </w:t>
      </w:r>
      <w:proofErr w:type="gramStart"/>
      <w:r w:rsidRPr="00B312FA">
        <w:rPr>
          <w:sz w:val="28"/>
          <w:szCs w:val="28"/>
        </w:rPr>
        <w:t>При осуществлении Контрольно-счетной палат</w:t>
      </w:r>
      <w:r w:rsidR="00D04CC2">
        <w:rPr>
          <w:sz w:val="28"/>
          <w:szCs w:val="28"/>
        </w:rPr>
        <w:t>ой</w:t>
      </w:r>
      <w:r w:rsidRPr="00B312FA">
        <w:rPr>
          <w:sz w:val="28"/>
          <w:szCs w:val="28"/>
        </w:rPr>
        <w:t xml:space="preserve"> района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района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 Рубцовский район Алтайского края,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</w:t>
      </w:r>
      <w:proofErr w:type="gramEnd"/>
      <w:r w:rsidRPr="00B312FA">
        <w:rPr>
          <w:sz w:val="28"/>
          <w:szCs w:val="28"/>
        </w:rPr>
        <w:t xml:space="preserve"> также иными документами, необходимыми для осуществления Контрольно-счетной палатой района ее полномочий.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Контрольно-счетной палаты района, обеспечивать соответствующих должностных лиц Контрольно-счетной палаты района,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4. Администрация Рубцовского района Алтайского края направляет в Контрольно-счетную палату района бюджетную отчетность, финансовую отчетность, утвержденную сводную бюджетную роспись бюджета муниципального образования Рубцовский район Алтайского края в порядке и сроки, установленные муниципальными правовыми актами.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5. </w:t>
      </w:r>
      <w:proofErr w:type="gramStart"/>
      <w:r w:rsidRPr="00B312FA">
        <w:rPr>
          <w:sz w:val="28"/>
          <w:szCs w:val="28"/>
        </w:rPr>
        <w:t xml:space="preserve">Непредставление или несвоевременное представление Контрольно-счетной палате района по ее запросу информации, документов и материалов, </w:t>
      </w:r>
      <w:r w:rsidRPr="00B312FA">
        <w:rPr>
          <w:sz w:val="28"/>
          <w:szCs w:val="28"/>
        </w:rPr>
        <w:lastRenderedPageBreak/>
        <w:t>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Алтайского края.</w:t>
      </w:r>
      <w:proofErr w:type="gramEnd"/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6. При осуществлении внешнего муниципального финансового контроля Контрольно-счетной палате района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18. Представления и предписания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1. </w:t>
      </w:r>
      <w:proofErr w:type="gramStart"/>
      <w:r w:rsidRPr="00B312FA">
        <w:rPr>
          <w:sz w:val="28"/>
          <w:szCs w:val="28"/>
        </w:rPr>
        <w:t>Контрольно-счетная палата района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Рубцовский район Алтайского края или возмещению причиненного вреда, по привлечению к ответственности должностных лиц, виновных в</w:t>
      </w:r>
      <w:proofErr w:type="gramEnd"/>
      <w:r w:rsidRPr="00B312FA">
        <w:rPr>
          <w:sz w:val="28"/>
          <w:szCs w:val="28"/>
        </w:rPr>
        <w:t xml:space="preserve"> допущенных </w:t>
      </w:r>
      <w:proofErr w:type="gramStart"/>
      <w:r w:rsidRPr="00B312FA">
        <w:rPr>
          <w:sz w:val="28"/>
          <w:szCs w:val="28"/>
        </w:rPr>
        <w:t>нарушениях</w:t>
      </w:r>
      <w:proofErr w:type="gramEnd"/>
      <w:r w:rsidRPr="00B312FA">
        <w:rPr>
          <w:sz w:val="28"/>
          <w:szCs w:val="28"/>
        </w:rPr>
        <w:t>, а также мер по пресечению, устранению и предупреждению нарушений.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2. Представление Контрольно-счетной палаты района подписывается председателем Контрольно-счетной палаты района.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3. </w:t>
      </w:r>
      <w:proofErr w:type="gramStart"/>
      <w:r w:rsidRPr="00B312FA">
        <w:rPr>
          <w:sz w:val="28"/>
          <w:szCs w:val="28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Контрольно-счетную палату района о принятых по результатам выполнения представления решениях и мерах.</w:t>
      </w:r>
      <w:proofErr w:type="gramEnd"/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4. Срок выполнения представления может быть продлен по решению Контрольно-счетной палаты района, но не более одного раза.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 района, а также в случае воспрепятствования проведению должностными лицами Контрольно-счетной палаты района контрольных мероприятий Контрольно-счетная палата района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6. Предписание Контрольно-счетной палаты района должно содержать указание на конкретные допущенные нарушения и конкретные основания вынесения предписания.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lastRenderedPageBreak/>
        <w:t>7. Предписание Контрольно-счетной палаты района подписывается председателем Контрольно-счетной палаты района.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8. Предписание Контрольно-счетной палаты района должно быть исполнено в установленные в нем сроки.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9. Срок выполнения предписания может быть продлен по решению Контрольно-счетной палаты района, но не более одного раза.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10. Невыполнение представления или предписания Контрольно-счетной палаты района влечет за собой ответственность, установленную законодательством Российской Федерации.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11. В случае</w:t>
      </w:r>
      <w:proofErr w:type="gramStart"/>
      <w:r w:rsidRPr="00B312FA">
        <w:rPr>
          <w:sz w:val="28"/>
          <w:szCs w:val="28"/>
        </w:rPr>
        <w:t>,</w:t>
      </w:r>
      <w:proofErr w:type="gramEnd"/>
      <w:r w:rsidRPr="00B312FA">
        <w:rPr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муниципального образования Рубцовский район Алтайского края, в которых усматриваются признаки преступления или коррупционного правонарушения, Контрольно-счетная палата района незамедлительно передает материалы контрольных мероприятий в правоохранительные органы.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19. Гарантии прав проверяемых органов и организаций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 Акты, составленные Контрольно-счетной палатой района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Алтайского края, прилагаются к актам и в дальнейшем являются их неотъемлемой частью.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Контрольно-счетной палаты района в </w:t>
      </w:r>
      <w:proofErr w:type="spellStart"/>
      <w:r w:rsidRPr="00B312FA">
        <w:rPr>
          <w:sz w:val="28"/>
          <w:szCs w:val="28"/>
        </w:rPr>
        <w:t>Рубцовское</w:t>
      </w:r>
      <w:proofErr w:type="spellEnd"/>
      <w:r w:rsidRPr="00B312FA">
        <w:rPr>
          <w:sz w:val="28"/>
          <w:szCs w:val="28"/>
        </w:rPr>
        <w:t xml:space="preserve"> районное Собрание депутатов.</w:t>
      </w:r>
    </w:p>
    <w:p w:rsidR="008C1F62" w:rsidRPr="00B312FA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20. Взаимодействие Контрольно-счетной палаты района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 Контрольно-счетная палата района при осуществлении своей деятельности вправе взаимодействовать с контрольно-счетными органами Алтайского края и муниципального образования,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Алтайского края и муниципального образования. Контрольно-счетная палата района вправе заключать с ними соглашения о сотрудничестве и взаимодействии.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2. Контрольно-счетная палата района вправе вступать в объединения (ассоциации) контрольно-счетных органов Российской Федерации, объединения (ассоциации) контрольно-счетных органов Алтайского края.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3. Контрольно-счетная палата района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</w:t>
      </w:r>
      <w:r w:rsidRPr="00B312FA">
        <w:rPr>
          <w:sz w:val="28"/>
          <w:szCs w:val="28"/>
        </w:rPr>
        <w:lastRenderedPageBreak/>
        <w:t>экспертные и иные учреждения и организации, отдельных специалистов, экспертов, переводчиков.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4. В целях координации своей деятельности Контрольно-счетная палата района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5. Контрольно-счетная палата района по письменному обращению контрольно-счетных органов Алтайского края и муниципальных образований может принимать участие в проводимых ими контрольных и экспертно-аналитических мероприятиях.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6. Контрольно-счетная палата района вправе обратиться в Счетную палату Алтайского края за заключением о соответствии ее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21. Обеспечение доступа к информации о деятельности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1. </w:t>
      </w:r>
      <w:proofErr w:type="gramStart"/>
      <w:r w:rsidRPr="00B312FA">
        <w:rPr>
          <w:sz w:val="28"/>
          <w:szCs w:val="28"/>
        </w:rPr>
        <w:t xml:space="preserve">Контрольно-счетная палата района в целях обеспечения доступа к информации о своей деятельности размещает на </w:t>
      </w:r>
      <w:r w:rsidR="00B312FA" w:rsidRPr="00B312FA">
        <w:rPr>
          <w:sz w:val="28"/>
          <w:szCs w:val="28"/>
        </w:rPr>
        <w:t>портале о</w:t>
      </w:r>
      <w:r w:rsidR="00D04CC2">
        <w:rPr>
          <w:sz w:val="28"/>
          <w:szCs w:val="28"/>
        </w:rPr>
        <w:t>р</w:t>
      </w:r>
      <w:r w:rsidR="00B312FA" w:rsidRPr="00B312FA">
        <w:rPr>
          <w:sz w:val="28"/>
          <w:szCs w:val="28"/>
        </w:rPr>
        <w:t xml:space="preserve">ганов местного самоуправления </w:t>
      </w:r>
      <w:proofErr w:type="spellStart"/>
      <w:r w:rsidR="00E870D0" w:rsidRPr="00B312FA">
        <w:rPr>
          <w:sz w:val="28"/>
          <w:szCs w:val="28"/>
        </w:rPr>
        <w:t>Рубцовского</w:t>
      </w:r>
      <w:proofErr w:type="spellEnd"/>
      <w:r w:rsidR="00E870D0" w:rsidRPr="00B312FA">
        <w:rPr>
          <w:sz w:val="28"/>
          <w:szCs w:val="28"/>
        </w:rPr>
        <w:t xml:space="preserve"> района </w:t>
      </w:r>
      <w:r w:rsidRPr="00B312FA">
        <w:rPr>
          <w:sz w:val="28"/>
          <w:szCs w:val="28"/>
        </w:rPr>
        <w:t>в информационно-телекоммуникационной сети Интернет и (или)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2. Контрольно-счетная палата района ежегодно представляет отчет о своей деятельности </w:t>
      </w:r>
      <w:proofErr w:type="spellStart"/>
      <w:r w:rsidRPr="00B312FA">
        <w:rPr>
          <w:sz w:val="28"/>
          <w:szCs w:val="28"/>
        </w:rPr>
        <w:t>Рубцовскому</w:t>
      </w:r>
      <w:proofErr w:type="spellEnd"/>
      <w:r w:rsidRPr="00B312FA">
        <w:rPr>
          <w:sz w:val="28"/>
          <w:szCs w:val="28"/>
        </w:rPr>
        <w:t xml:space="preserve"> районному Собранию депутатов. Указанный отчет размещается в сети Интернет только после его рассмотрения </w:t>
      </w:r>
      <w:proofErr w:type="spellStart"/>
      <w:r w:rsidRPr="00B312FA">
        <w:rPr>
          <w:sz w:val="28"/>
          <w:szCs w:val="28"/>
        </w:rPr>
        <w:t>Рубцовским</w:t>
      </w:r>
      <w:proofErr w:type="spellEnd"/>
      <w:r w:rsidRPr="00B312FA">
        <w:rPr>
          <w:sz w:val="28"/>
          <w:szCs w:val="28"/>
        </w:rPr>
        <w:t xml:space="preserve"> районным Собранием депутатов.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 района осуществляется в соответствии с Регламентом Контрольно-счетной палаты района.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22. Финансовое обеспечение деятельности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5154CC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1. Финансовое обеспечение деятельности Контрольно-счетной палаты района осуществляется за счет средств бюджета муниципального образования Рубцовский район Алтайского края. </w:t>
      </w:r>
    </w:p>
    <w:p w:rsidR="008C1F62" w:rsidRPr="00B312FA" w:rsidRDefault="005154CC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2. </w:t>
      </w:r>
      <w:r w:rsidR="008C1F62" w:rsidRPr="00B312FA">
        <w:rPr>
          <w:sz w:val="28"/>
          <w:szCs w:val="28"/>
        </w:rPr>
        <w:t>Финансовое обеспечение деятельности Контрольно-счетной палаты района предусматривается в объеме, позволяющем обеспечить осуществление возложенных на нее полномочий.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lastRenderedPageBreak/>
        <w:t xml:space="preserve">3. </w:t>
      </w:r>
      <w:proofErr w:type="gramStart"/>
      <w:r w:rsidRPr="00B312FA">
        <w:rPr>
          <w:sz w:val="28"/>
          <w:szCs w:val="28"/>
        </w:rPr>
        <w:t>Контроль за</w:t>
      </w:r>
      <w:proofErr w:type="gramEnd"/>
      <w:r w:rsidRPr="00B312FA">
        <w:rPr>
          <w:sz w:val="28"/>
          <w:szCs w:val="28"/>
        </w:rPr>
        <w:t xml:space="preserve"> использованием Контрольно-счетной палатой района бюджетных средств и муниципального имущества осуществляется на основании правовых актов Рубцовского районного Собрания депутатов.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23. Материальное, социальное обеспечение и гарантии работников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5154CC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Должностным лицам Контрольно-счетной палаты района гарантируются </w:t>
      </w:r>
      <w:r w:rsidR="005154CC" w:rsidRPr="00B312FA">
        <w:rPr>
          <w:sz w:val="28"/>
          <w:szCs w:val="28"/>
        </w:rPr>
        <w:t>меры материального и социального обеспечения, предусмотренные муниципальными правовыми актами в соответствии с федеральными законами и законами Алтайского края.</w:t>
      </w:r>
    </w:p>
    <w:p w:rsidR="008C1F62" w:rsidRPr="00B312FA" w:rsidRDefault="008C1F62" w:rsidP="00B312FA"/>
    <w:p w:rsidR="008C1F62" w:rsidRPr="00B312FA" w:rsidRDefault="008C1F62" w:rsidP="00B312FA"/>
    <w:p w:rsidR="008C1F62" w:rsidRPr="00B312FA" w:rsidRDefault="008C1F62" w:rsidP="00B312FA"/>
    <w:p w:rsidR="008C1F62" w:rsidRPr="00B312FA" w:rsidRDefault="008C1F62" w:rsidP="00B312FA"/>
    <w:p w:rsidR="008C1F62" w:rsidRPr="00B312FA" w:rsidRDefault="008C1F62" w:rsidP="00B312FA"/>
    <w:sectPr w:rsidR="008C1F62" w:rsidRPr="00B312FA" w:rsidSect="000924B2">
      <w:headerReference w:type="default" r:id="rId15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38" w:rsidRDefault="00812E38" w:rsidP="005030AE">
      <w:r>
        <w:separator/>
      </w:r>
    </w:p>
  </w:endnote>
  <w:endnote w:type="continuationSeparator" w:id="0">
    <w:p w:rsidR="00812E38" w:rsidRDefault="00812E38" w:rsidP="00503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38" w:rsidRDefault="00812E38" w:rsidP="005030AE">
      <w:r>
        <w:separator/>
      </w:r>
    </w:p>
  </w:footnote>
  <w:footnote w:type="continuationSeparator" w:id="0">
    <w:p w:rsidR="00812E38" w:rsidRDefault="00812E38" w:rsidP="00503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9047"/>
      <w:docPartObj>
        <w:docPartGallery w:val="Page Numbers (Top of Page)"/>
        <w:docPartUnique/>
      </w:docPartObj>
    </w:sdtPr>
    <w:sdtContent>
      <w:p w:rsidR="005030AE" w:rsidRDefault="001A538B">
        <w:pPr>
          <w:pStyle w:val="a9"/>
          <w:jc w:val="center"/>
        </w:pPr>
        <w:fldSimple w:instr=" PAGE   \* MERGEFORMAT ">
          <w:r w:rsidR="000924B2">
            <w:rPr>
              <w:noProof/>
            </w:rPr>
            <w:t>2</w:t>
          </w:r>
        </w:fldSimple>
      </w:p>
    </w:sdtContent>
  </w:sdt>
  <w:p w:rsidR="005030AE" w:rsidRDefault="005030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E60D3"/>
    <w:multiLevelType w:val="hybridMultilevel"/>
    <w:tmpl w:val="5EC66AA0"/>
    <w:lvl w:ilvl="0" w:tplc="4462E5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F6F0C"/>
    <w:rsid w:val="00055893"/>
    <w:rsid w:val="00056AF1"/>
    <w:rsid w:val="0006672A"/>
    <w:rsid w:val="000924B2"/>
    <w:rsid w:val="000B64A3"/>
    <w:rsid w:val="000F2659"/>
    <w:rsid w:val="0010107A"/>
    <w:rsid w:val="00141A12"/>
    <w:rsid w:val="0018147A"/>
    <w:rsid w:val="001A538B"/>
    <w:rsid w:val="001E00C5"/>
    <w:rsid w:val="002135AF"/>
    <w:rsid w:val="002553B2"/>
    <w:rsid w:val="00271041"/>
    <w:rsid w:val="002958A5"/>
    <w:rsid w:val="002B1A0A"/>
    <w:rsid w:val="00303620"/>
    <w:rsid w:val="00356193"/>
    <w:rsid w:val="003C168C"/>
    <w:rsid w:val="003E140B"/>
    <w:rsid w:val="003F7E8B"/>
    <w:rsid w:val="00411845"/>
    <w:rsid w:val="004210F0"/>
    <w:rsid w:val="005030AE"/>
    <w:rsid w:val="005154CC"/>
    <w:rsid w:val="00532246"/>
    <w:rsid w:val="00542EF3"/>
    <w:rsid w:val="005531CC"/>
    <w:rsid w:val="00580FC4"/>
    <w:rsid w:val="005830BD"/>
    <w:rsid w:val="005B7A1B"/>
    <w:rsid w:val="005D58DB"/>
    <w:rsid w:val="005E28BC"/>
    <w:rsid w:val="006604A0"/>
    <w:rsid w:val="006F5D1A"/>
    <w:rsid w:val="00735E12"/>
    <w:rsid w:val="00741A31"/>
    <w:rsid w:val="00812E38"/>
    <w:rsid w:val="00896F02"/>
    <w:rsid w:val="008C1F62"/>
    <w:rsid w:val="008E7848"/>
    <w:rsid w:val="008F6E1D"/>
    <w:rsid w:val="0093381C"/>
    <w:rsid w:val="009552F7"/>
    <w:rsid w:val="00964990"/>
    <w:rsid w:val="00966CFA"/>
    <w:rsid w:val="009A2FCA"/>
    <w:rsid w:val="00A71CA0"/>
    <w:rsid w:val="00B11696"/>
    <w:rsid w:val="00B22E9E"/>
    <w:rsid w:val="00B312FA"/>
    <w:rsid w:val="00B40FCB"/>
    <w:rsid w:val="00B6418F"/>
    <w:rsid w:val="00B6525C"/>
    <w:rsid w:val="00BA3FA0"/>
    <w:rsid w:val="00BB33E0"/>
    <w:rsid w:val="00BB4F66"/>
    <w:rsid w:val="00BE06F7"/>
    <w:rsid w:val="00BE744D"/>
    <w:rsid w:val="00C04ED3"/>
    <w:rsid w:val="00C05C29"/>
    <w:rsid w:val="00C11F29"/>
    <w:rsid w:val="00C634A2"/>
    <w:rsid w:val="00D04CC2"/>
    <w:rsid w:val="00D6426D"/>
    <w:rsid w:val="00D67A11"/>
    <w:rsid w:val="00D85794"/>
    <w:rsid w:val="00DD0F75"/>
    <w:rsid w:val="00DF27C2"/>
    <w:rsid w:val="00E13865"/>
    <w:rsid w:val="00E63F21"/>
    <w:rsid w:val="00E77676"/>
    <w:rsid w:val="00E842C0"/>
    <w:rsid w:val="00E870D0"/>
    <w:rsid w:val="00F03972"/>
    <w:rsid w:val="00F36977"/>
    <w:rsid w:val="00F61435"/>
    <w:rsid w:val="00F877F3"/>
    <w:rsid w:val="00F92722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865"/>
    <w:pPr>
      <w:ind w:right="4676"/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1386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38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3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138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13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418F"/>
  </w:style>
  <w:style w:type="paragraph" w:customStyle="1" w:styleId="ConsPlusNormal">
    <w:name w:val="ConsPlusNormal"/>
    <w:rsid w:val="009A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9A2FCA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9A2FCA"/>
    <w:pPr>
      <w:keepNext w:val="0"/>
      <w:keepLines w:val="0"/>
      <w:widowControl w:val="0"/>
      <w:spacing w:before="0"/>
      <w:ind w:left="2127" w:hanging="1418"/>
      <w:contextualSpacing/>
      <w:jc w:val="center"/>
    </w:pPr>
    <w:rPr>
      <w:rFonts w:ascii="Times New Roman" w:eastAsia="Times New Roman" w:hAnsi="Times New Roman" w:cs="Times New Roman"/>
      <w:bCs w:val="0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9A2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0362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03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8147A"/>
    <w:pPr>
      <w:ind w:left="720"/>
      <w:contextualSpacing/>
    </w:pPr>
  </w:style>
  <w:style w:type="paragraph" w:customStyle="1" w:styleId="ConsPlusTitle">
    <w:name w:val="ConsPlusTitle"/>
    <w:rsid w:val="00741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030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3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030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30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AE9DA19801641A1FA368FF0D4B27159A942F1FEBFFDEBBB6C671A689EA0BAFB2FBDEF54CEE3133IA73I" TargetMode="External"/><Relationship Id="rId13" Type="http://schemas.openxmlformats.org/officeDocument/2006/relationships/hyperlink" Target="consultantplus://offline/ref=5B6497B1C2B83DCBDC20B090B7F45E61181CFA60F65912721A989C7D48EBA39BEDBFCF24E9CDB918AFB3E7ID7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497B1C2B83DCBDC20B090B7F45E61181CFA60F65912721A989C7D48EBA39BEDBFCF24E9CDB918AFB3E7ID7FI" TargetMode="External"/><Relationship Id="rId12" Type="http://schemas.openxmlformats.org/officeDocument/2006/relationships/hyperlink" Target="consultantplus://offline/ref=5B6497B1C2B83DCBDC20AE9DA19801641A1FA368FF0D4B27159A942F1FEBFFDEBBB6C671A689EA0BAFB2FBDEF54CEE3133IA73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4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6271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В.В.</dc:creator>
  <cp:keywords/>
  <dc:description/>
  <cp:lastModifiedBy>Админ</cp:lastModifiedBy>
  <cp:revision>38</cp:revision>
  <cp:lastPrinted>2021-12-28T01:18:00Z</cp:lastPrinted>
  <dcterms:created xsi:type="dcterms:W3CDTF">2020-07-30T07:57:00Z</dcterms:created>
  <dcterms:modified xsi:type="dcterms:W3CDTF">2021-12-28T01:21:00Z</dcterms:modified>
</cp:coreProperties>
</file>