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285" w:rsidRPr="006D6A33" w:rsidRDefault="00F74285" w:rsidP="002263DB">
      <w:pPr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6D6A33">
        <w:rPr>
          <w:rFonts w:ascii="Arial" w:hAnsi="Arial" w:cs="Arial"/>
          <w:sz w:val="24"/>
          <w:szCs w:val="24"/>
        </w:rPr>
        <w:t>РОССИЙСКАЯ  ФЕДЕРАЦИЯ</w:t>
      </w:r>
    </w:p>
    <w:p w:rsidR="00F74285" w:rsidRPr="006D6A33" w:rsidRDefault="00F74285" w:rsidP="002263DB">
      <w:pPr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74285" w:rsidRPr="006D6A33" w:rsidRDefault="00F74285" w:rsidP="002263DB">
      <w:pPr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6D6A33">
        <w:rPr>
          <w:rFonts w:ascii="Arial" w:hAnsi="Arial" w:cs="Arial"/>
          <w:sz w:val="24"/>
          <w:szCs w:val="24"/>
        </w:rPr>
        <w:t>АДМИНИСТРАЦИЯ РУБЦОВСКОГО РАЙОНА</w:t>
      </w:r>
    </w:p>
    <w:p w:rsidR="00F74285" w:rsidRPr="006D6A33" w:rsidRDefault="00F74285" w:rsidP="002263DB">
      <w:pPr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6D6A33">
        <w:rPr>
          <w:rFonts w:ascii="Arial" w:hAnsi="Arial" w:cs="Arial"/>
          <w:sz w:val="24"/>
          <w:szCs w:val="24"/>
        </w:rPr>
        <w:t>АЛТАЙСКОГО КРАЯ</w:t>
      </w:r>
    </w:p>
    <w:p w:rsidR="00F74285" w:rsidRPr="006D6A33" w:rsidRDefault="00F74285" w:rsidP="002263DB">
      <w:pPr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74285" w:rsidRPr="006D6A33" w:rsidRDefault="00F74285" w:rsidP="002263DB">
      <w:pPr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proofErr w:type="gramStart"/>
      <w:r w:rsidRPr="006D6A33">
        <w:rPr>
          <w:rFonts w:ascii="Arial" w:hAnsi="Arial" w:cs="Arial"/>
          <w:sz w:val="24"/>
          <w:szCs w:val="24"/>
        </w:rPr>
        <w:t>П</w:t>
      </w:r>
      <w:proofErr w:type="gramEnd"/>
      <w:r w:rsidRPr="006D6A33">
        <w:rPr>
          <w:rFonts w:ascii="Arial" w:hAnsi="Arial" w:cs="Arial"/>
          <w:sz w:val="24"/>
          <w:szCs w:val="24"/>
        </w:rPr>
        <w:t xml:space="preserve"> О С Т А Н О В Л Е Н И Е</w:t>
      </w:r>
    </w:p>
    <w:p w:rsidR="00F74285" w:rsidRPr="006D6A33" w:rsidRDefault="00F74285" w:rsidP="002263DB">
      <w:pPr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F74285" w:rsidRPr="006D6A33" w:rsidRDefault="00F74285" w:rsidP="002263DB">
      <w:pPr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6D6A33">
        <w:rPr>
          <w:rFonts w:ascii="Arial" w:hAnsi="Arial" w:cs="Arial"/>
          <w:sz w:val="24"/>
          <w:szCs w:val="24"/>
        </w:rPr>
        <w:t>_____</w:t>
      </w:r>
      <w:r w:rsidR="002263DB" w:rsidRPr="006D6A33">
        <w:rPr>
          <w:rFonts w:ascii="Arial" w:hAnsi="Arial" w:cs="Arial"/>
          <w:sz w:val="24"/>
          <w:szCs w:val="24"/>
          <w:u w:val="single"/>
        </w:rPr>
        <w:t>21.05.2025</w:t>
      </w:r>
      <w:r w:rsidRPr="006D6A33">
        <w:rPr>
          <w:rFonts w:ascii="Arial" w:hAnsi="Arial" w:cs="Arial"/>
          <w:sz w:val="24"/>
          <w:szCs w:val="24"/>
        </w:rPr>
        <w:t xml:space="preserve">______                            </w:t>
      </w:r>
      <w:r w:rsidR="002263DB" w:rsidRPr="006D6A33">
        <w:rPr>
          <w:rFonts w:ascii="Arial" w:hAnsi="Arial" w:cs="Arial"/>
          <w:sz w:val="24"/>
          <w:szCs w:val="24"/>
        </w:rPr>
        <w:t xml:space="preserve">           </w:t>
      </w:r>
      <w:r w:rsidRPr="006D6A33">
        <w:rPr>
          <w:rFonts w:ascii="Arial" w:hAnsi="Arial" w:cs="Arial"/>
          <w:sz w:val="24"/>
          <w:szCs w:val="24"/>
        </w:rPr>
        <w:t xml:space="preserve">      </w:t>
      </w:r>
      <w:r w:rsidR="002263DB" w:rsidRPr="006D6A33">
        <w:rPr>
          <w:rFonts w:ascii="Arial" w:hAnsi="Arial" w:cs="Arial"/>
          <w:sz w:val="24"/>
          <w:szCs w:val="24"/>
        </w:rPr>
        <w:t xml:space="preserve">                  </w:t>
      </w:r>
      <w:r w:rsidRPr="006D6A33">
        <w:rPr>
          <w:rFonts w:ascii="Arial" w:hAnsi="Arial" w:cs="Arial"/>
          <w:sz w:val="24"/>
          <w:szCs w:val="24"/>
        </w:rPr>
        <w:t xml:space="preserve">          №___</w:t>
      </w:r>
      <w:r w:rsidR="002263DB" w:rsidRPr="006D6A33">
        <w:rPr>
          <w:rFonts w:ascii="Arial" w:hAnsi="Arial" w:cs="Arial"/>
          <w:sz w:val="24"/>
          <w:szCs w:val="24"/>
          <w:u w:val="single"/>
        </w:rPr>
        <w:t>250</w:t>
      </w:r>
      <w:r w:rsidRPr="006D6A33">
        <w:rPr>
          <w:rFonts w:ascii="Arial" w:hAnsi="Arial" w:cs="Arial"/>
          <w:sz w:val="24"/>
          <w:szCs w:val="24"/>
        </w:rPr>
        <w:t>____</w:t>
      </w:r>
    </w:p>
    <w:p w:rsidR="00F74285" w:rsidRPr="006D6A33" w:rsidRDefault="00F74285" w:rsidP="002263DB">
      <w:pPr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6D6A33">
        <w:rPr>
          <w:rFonts w:ascii="Arial" w:hAnsi="Arial" w:cs="Arial"/>
          <w:sz w:val="24"/>
          <w:szCs w:val="24"/>
        </w:rPr>
        <w:t>г</w:t>
      </w:r>
      <w:proofErr w:type="gramStart"/>
      <w:r w:rsidRPr="006D6A33">
        <w:rPr>
          <w:rFonts w:ascii="Arial" w:hAnsi="Arial" w:cs="Arial"/>
          <w:sz w:val="24"/>
          <w:szCs w:val="24"/>
        </w:rPr>
        <w:t>.Р</w:t>
      </w:r>
      <w:proofErr w:type="gramEnd"/>
      <w:r w:rsidRPr="006D6A33">
        <w:rPr>
          <w:rFonts w:ascii="Arial" w:hAnsi="Arial" w:cs="Arial"/>
          <w:sz w:val="24"/>
          <w:szCs w:val="24"/>
        </w:rPr>
        <w:t>убцовск</w:t>
      </w:r>
    </w:p>
    <w:p w:rsidR="00844CBB" w:rsidRPr="006D6A33" w:rsidRDefault="00844CBB" w:rsidP="00DF284D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</w:p>
    <w:p w:rsidR="00844CBB" w:rsidRPr="006D6A33" w:rsidRDefault="00844CBB" w:rsidP="00DF284D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</w:p>
    <w:p w:rsidR="00251AE5" w:rsidRPr="006D6A33" w:rsidRDefault="00251AE5" w:rsidP="006D6A33">
      <w:pPr>
        <w:spacing w:line="240" w:lineRule="auto"/>
        <w:ind w:left="0" w:firstLine="567"/>
        <w:jc w:val="center"/>
        <w:rPr>
          <w:rFonts w:ascii="Arial" w:hAnsi="Arial" w:cs="Arial"/>
          <w:sz w:val="24"/>
          <w:szCs w:val="24"/>
        </w:rPr>
      </w:pPr>
      <w:r w:rsidRPr="006D6A33">
        <w:rPr>
          <w:rFonts w:ascii="Arial" w:hAnsi="Arial" w:cs="Arial"/>
          <w:sz w:val="24"/>
          <w:szCs w:val="24"/>
        </w:rPr>
        <w:t xml:space="preserve">О внесении изменения в </w:t>
      </w:r>
      <w:proofErr w:type="gramStart"/>
      <w:r w:rsidRPr="006D6A33">
        <w:rPr>
          <w:rFonts w:ascii="Arial" w:hAnsi="Arial" w:cs="Arial"/>
          <w:sz w:val="24"/>
          <w:szCs w:val="24"/>
        </w:rPr>
        <w:t>Административный</w:t>
      </w:r>
      <w:proofErr w:type="gramEnd"/>
    </w:p>
    <w:p w:rsidR="00251AE5" w:rsidRPr="006D6A33" w:rsidRDefault="00251AE5" w:rsidP="006D6A33">
      <w:pPr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6D6A33">
        <w:rPr>
          <w:rFonts w:ascii="Arial" w:hAnsi="Arial" w:cs="Arial"/>
          <w:sz w:val="24"/>
          <w:szCs w:val="24"/>
        </w:rPr>
        <w:t>регламент предоставления муниципальной услуги</w:t>
      </w:r>
    </w:p>
    <w:p w:rsidR="00251AE5" w:rsidRPr="006D6A33" w:rsidRDefault="00251AE5" w:rsidP="006D6A33">
      <w:pPr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6D6A33">
        <w:rPr>
          <w:rFonts w:ascii="Arial" w:hAnsi="Arial" w:cs="Arial"/>
          <w:sz w:val="24"/>
          <w:szCs w:val="24"/>
        </w:rPr>
        <w:t>«Выдача разрешения на строительство объекта</w:t>
      </w:r>
    </w:p>
    <w:p w:rsidR="00251AE5" w:rsidRPr="006D6A33" w:rsidRDefault="00251AE5" w:rsidP="006D6A33">
      <w:pPr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proofErr w:type="gramStart"/>
      <w:r w:rsidRPr="006D6A33">
        <w:rPr>
          <w:rFonts w:ascii="Arial" w:hAnsi="Arial" w:cs="Arial"/>
          <w:sz w:val="24"/>
          <w:szCs w:val="24"/>
        </w:rPr>
        <w:t>капитального строительства (в том числе</w:t>
      </w:r>
      <w:proofErr w:type="gramEnd"/>
    </w:p>
    <w:p w:rsidR="00251AE5" w:rsidRPr="006D6A33" w:rsidRDefault="00251AE5" w:rsidP="006D6A33">
      <w:pPr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6D6A33">
        <w:rPr>
          <w:rFonts w:ascii="Arial" w:hAnsi="Arial" w:cs="Arial"/>
          <w:sz w:val="24"/>
          <w:szCs w:val="24"/>
        </w:rPr>
        <w:t xml:space="preserve">внесение изменений в разрешение </w:t>
      </w:r>
      <w:proofErr w:type="gramStart"/>
      <w:r w:rsidRPr="006D6A33">
        <w:rPr>
          <w:rFonts w:ascii="Arial" w:hAnsi="Arial" w:cs="Arial"/>
          <w:sz w:val="24"/>
          <w:szCs w:val="24"/>
        </w:rPr>
        <w:t>на</w:t>
      </w:r>
      <w:proofErr w:type="gramEnd"/>
    </w:p>
    <w:p w:rsidR="00251AE5" w:rsidRPr="006D6A33" w:rsidRDefault="00251AE5" w:rsidP="006D6A33">
      <w:pPr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6D6A33">
        <w:rPr>
          <w:rFonts w:ascii="Arial" w:hAnsi="Arial" w:cs="Arial"/>
          <w:sz w:val="24"/>
          <w:szCs w:val="24"/>
        </w:rPr>
        <w:t>строительство объекта капитального</w:t>
      </w:r>
    </w:p>
    <w:p w:rsidR="00251AE5" w:rsidRPr="006D6A33" w:rsidRDefault="00251AE5" w:rsidP="006D6A33">
      <w:pPr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6D6A33">
        <w:rPr>
          <w:rFonts w:ascii="Arial" w:hAnsi="Arial" w:cs="Arial"/>
          <w:sz w:val="24"/>
          <w:szCs w:val="24"/>
        </w:rPr>
        <w:t xml:space="preserve">строительства и внесение изменений </w:t>
      </w:r>
      <w:proofErr w:type="gramStart"/>
      <w:r w:rsidRPr="006D6A33">
        <w:rPr>
          <w:rFonts w:ascii="Arial" w:hAnsi="Arial" w:cs="Arial"/>
          <w:sz w:val="24"/>
          <w:szCs w:val="24"/>
        </w:rPr>
        <w:t>в</w:t>
      </w:r>
      <w:proofErr w:type="gramEnd"/>
    </w:p>
    <w:p w:rsidR="00251AE5" w:rsidRPr="006D6A33" w:rsidRDefault="00251AE5" w:rsidP="006D6A33">
      <w:pPr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6D6A33">
        <w:rPr>
          <w:rFonts w:ascii="Arial" w:hAnsi="Arial" w:cs="Arial"/>
          <w:sz w:val="24"/>
          <w:szCs w:val="24"/>
        </w:rPr>
        <w:t>разрешение на строительство объекта</w:t>
      </w:r>
    </w:p>
    <w:p w:rsidR="00251AE5" w:rsidRPr="006D6A33" w:rsidRDefault="00251AE5" w:rsidP="006D6A33">
      <w:pPr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6D6A33">
        <w:rPr>
          <w:rFonts w:ascii="Arial" w:hAnsi="Arial" w:cs="Arial"/>
          <w:sz w:val="24"/>
          <w:szCs w:val="24"/>
        </w:rPr>
        <w:t>капитального строительства в связи</w:t>
      </w:r>
    </w:p>
    <w:p w:rsidR="00251AE5" w:rsidRPr="006D6A33" w:rsidRDefault="00251AE5" w:rsidP="006D6A33">
      <w:pPr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6D6A33">
        <w:rPr>
          <w:rFonts w:ascii="Arial" w:hAnsi="Arial" w:cs="Arial"/>
          <w:sz w:val="24"/>
          <w:szCs w:val="24"/>
        </w:rPr>
        <w:t>с продлением срока действия</w:t>
      </w:r>
    </w:p>
    <w:p w:rsidR="00251AE5" w:rsidRPr="006D6A33" w:rsidRDefault="00251AE5" w:rsidP="006D6A33">
      <w:pPr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6D6A33">
        <w:rPr>
          <w:rFonts w:ascii="Arial" w:hAnsi="Arial" w:cs="Arial"/>
          <w:sz w:val="24"/>
          <w:szCs w:val="24"/>
        </w:rPr>
        <w:t>такого разрешения) на территории</w:t>
      </w:r>
    </w:p>
    <w:p w:rsidR="00251AE5" w:rsidRPr="006D6A33" w:rsidRDefault="00251AE5" w:rsidP="006D6A33">
      <w:pPr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6D6A33">
        <w:rPr>
          <w:rFonts w:ascii="Arial" w:hAnsi="Arial" w:cs="Arial"/>
          <w:sz w:val="24"/>
          <w:szCs w:val="24"/>
        </w:rPr>
        <w:t>муниципального образования</w:t>
      </w:r>
    </w:p>
    <w:p w:rsidR="00251AE5" w:rsidRPr="006D6A33" w:rsidRDefault="00251AE5" w:rsidP="006D6A33">
      <w:pPr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6D6A33">
        <w:rPr>
          <w:rFonts w:ascii="Arial" w:hAnsi="Arial" w:cs="Arial"/>
          <w:sz w:val="24"/>
          <w:szCs w:val="24"/>
        </w:rPr>
        <w:t>Рубцовский район Алтайского края»</w:t>
      </w:r>
    </w:p>
    <w:p w:rsidR="00251AE5" w:rsidRPr="006D6A33" w:rsidRDefault="00251AE5" w:rsidP="00251AE5">
      <w:p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</w:p>
    <w:p w:rsidR="00251AE5" w:rsidRPr="006D6A33" w:rsidRDefault="00251AE5" w:rsidP="00251AE5">
      <w:pPr>
        <w:spacing w:line="240" w:lineRule="auto"/>
        <w:ind w:firstLine="510"/>
        <w:rPr>
          <w:rFonts w:ascii="Arial" w:hAnsi="Arial" w:cs="Arial"/>
          <w:sz w:val="24"/>
          <w:szCs w:val="24"/>
        </w:rPr>
      </w:pPr>
    </w:p>
    <w:p w:rsidR="00251AE5" w:rsidRPr="006D6A33" w:rsidRDefault="00251AE5" w:rsidP="002263DB">
      <w:p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6D6A33">
        <w:rPr>
          <w:rFonts w:ascii="Arial" w:hAnsi="Arial" w:cs="Arial"/>
          <w:sz w:val="24"/>
          <w:szCs w:val="24"/>
        </w:rPr>
        <w:t xml:space="preserve">В соответствии с федеральными законами от 27 июля </w:t>
      </w:r>
      <w:r w:rsidR="002263DB" w:rsidRPr="006D6A33">
        <w:rPr>
          <w:rFonts w:ascii="Arial" w:hAnsi="Arial" w:cs="Arial"/>
          <w:sz w:val="24"/>
          <w:szCs w:val="24"/>
        </w:rPr>
        <w:t xml:space="preserve">2010 </w:t>
      </w:r>
      <w:r w:rsidRPr="006D6A33">
        <w:rPr>
          <w:rFonts w:ascii="Arial" w:hAnsi="Arial" w:cs="Arial"/>
          <w:sz w:val="24"/>
          <w:szCs w:val="24"/>
        </w:rPr>
        <w:t xml:space="preserve">№ 210-ФЗ «Об организации предоставления государственных и муниципальных услуг», от 6 октября </w:t>
      </w:r>
      <w:r w:rsidR="002263DB" w:rsidRPr="006D6A33">
        <w:rPr>
          <w:rFonts w:ascii="Arial" w:hAnsi="Arial" w:cs="Arial"/>
          <w:sz w:val="24"/>
          <w:szCs w:val="24"/>
        </w:rPr>
        <w:t xml:space="preserve">2003 </w:t>
      </w:r>
      <w:r w:rsidRPr="006D6A33">
        <w:rPr>
          <w:rFonts w:ascii="Arial" w:hAnsi="Arial" w:cs="Arial"/>
          <w:sz w:val="24"/>
          <w:szCs w:val="24"/>
        </w:rPr>
        <w:t>№ 131-ФЗ «Об общих принципах организации местного самоуправления в Российской Федерации»</w:t>
      </w:r>
    </w:p>
    <w:p w:rsidR="00251AE5" w:rsidRPr="006D6A33" w:rsidRDefault="00251AE5" w:rsidP="00701CB7">
      <w:pPr>
        <w:spacing w:line="240" w:lineRule="auto"/>
        <w:rPr>
          <w:rFonts w:ascii="Arial" w:hAnsi="Arial" w:cs="Arial"/>
          <w:sz w:val="24"/>
          <w:szCs w:val="24"/>
        </w:rPr>
      </w:pPr>
      <w:r w:rsidRPr="006D6A33">
        <w:rPr>
          <w:rFonts w:ascii="Arial" w:hAnsi="Arial" w:cs="Arial"/>
          <w:sz w:val="24"/>
          <w:szCs w:val="24"/>
        </w:rPr>
        <w:t>ПОСТАНОВЛЯЮ:</w:t>
      </w:r>
    </w:p>
    <w:p w:rsidR="00251AE5" w:rsidRPr="006D6A33" w:rsidRDefault="00251AE5" w:rsidP="002263DB">
      <w:p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6D6A33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6D6A33">
        <w:rPr>
          <w:rFonts w:ascii="Arial" w:hAnsi="Arial" w:cs="Arial"/>
          <w:sz w:val="24"/>
          <w:szCs w:val="24"/>
        </w:rPr>
        <w:t>Внести в Административный регламент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 с продлением срока действия такого разрешения) на территории муниципального образования Рубцовский район Алтайского края», утвержденный постановлением Администрации района от 14.04.2022 № 214, следующее</w:t>
      </w:r>
      <w:proofErr w:type="gramEnd"/>
      <w:r w:rsidRPr="006D6A33">
        <w:rPr>
          <w:rFonts w:ascii="Arial" w:hAnsi="Arial" w:cs="Arial"/>
          <w:sz w:val="24"/>
          <w:szCs w:val="24"/>
        </w:rPr>
        <w:t xml:space="preserve"> изменение:</w:t>
      </w:r>
    </w:p>
    <w:p w:rsidR="00C1464C" w:rsidRPr="006D6A33" w:rsidRDefault="00B7615A" w:rsidP="002263D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D6A33">
        <w:rPr>
          <w:rFonts w:ascii="Arial" w:hAnsi="Arial" w:cs="Arial"/>
          <w:sz w:val="24"/>
          <w:szCs w:val="24"/>
        </w:rPr>
        <w:t>1.1.</w:t>
      </w:r>
      <w:r w:rsidR="00DF284D" w:rsidRPr="006D6A33">
        <w:rPr>
          <w:rFonts w:ascii="Arial" w:hAnsi="Arial" w:cs="Arial"/>
          <w:sz w:val="24"/>
          <w:szCs w:val="24"/>
        </w:rPr>
        <w:t xml:space="preserve"> пунк</w:t>
      </w:r>
      <w:r w:rsidR="00844CBB" w:rsidRPr="006D6A33">
        <w:rPr>
          <w:rFonts w:ascii="Arial" w:hAnsi="Arial" w:cs="Arial"/>
          <w:sz w:val="24"/>
          <w:szCs w:val="24"/>
        </w:rPr>
        <w:t xml:space="preserve">т </w:t>
      </w:r>
      <w:r w:rsidR="0021706F" w:rsidRPr="006D6A33">
        <w:rPr>
          <w:rFonts w:ascii="Arial" w:hAnsi="Arial" w:cs="Arial"/>
          <w:sz w:val="24"/>
          <w:szCs w:val="24"/>
        </w:rPr>
        <w:t>3.2.3.</w:t>
      </w:r>
      <w:r w:rsidR="00DF284D" w:rsidRPr="006D6A33">
        <w:rPr>
          <w:rFonts w:ascii="Arial" w:hAnsi="Arial" w:cs="Arial"/>
          <w:sz w:val="24"/>
          <w:szCs w:val="24"/>
        </w:rPr>
        <w:t xml:space="preserve"> изложить в новой редакции: «</w:t>
      </w:r>
      <w:r w:rsidR="00C1464C" w:rsidRPr="006D6A33">
        <w:rPr>
          <w:rFonts w:ascii="Arial" w:hAnsi="Arial" w:cs="Arial"/>
          <w:sz w:val="24"/>
          <w:szCs w:val="24"/>
        </w:rPr>
        <w:t>3.2.3. Содержание административного действия, входящего в состав административной процедуры, продолжительность и (или) максимальный срок его выполнения:</w:t>
      </w:r>
    </w:p>
    <w:p w:rsidR="00C1464C" w:rsidRPr="006D6A33" w:rsidRDefault="00C1464C" w:rsidP="002263D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D6A33">
        <w:rPr>
          <w:rFonts w:ascii="Arial" w:hAnsi="Arial" w:cs="Arial"/>
          <w:sz w:val="24"/>
          <w:szCs w:val="24"/>
        </w:rPr>
        <w:t xml:space="preserve">а) при предоставлении заявителем заявления на бумажном носителе лично в Администрацию района прием заявления и приложенных к нему документов осуществляется специалистом Отдела, его регистрация – специалистом Администрации, ответственным за регистрацию заявления. </w:t>
      </w:r>
    </w:p>
    <w:p w:rsidR="00C1464C" w:rsidRPr="006D6A33" w:rsidRDefault="00C1464C" w:rsidP="002263D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D6A33">
        <w:rPr>
          <w:rFonts w:ascii="Arial" w:hAnsi="Arial" w:cs="Arial"/>
          <w:sz w:val="24"/>
          <w:szCs w:val="24"/>
        </w:rPr>
        <w:t>Специалист Отдела при приеме заявления:</w:t>
      </w:r>
    </w:p>
    <w:p w:rsidR="00C1464C" w:rsidRPr="006D6A33" w:rsidRDefault="00C1464C" w:rsidP="002263D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D6A33">
        <w:rPr>
          <w:rFonts w:ascii="Arial" w:hAnsi="Arial" w:cs="Arial"/>
          <w:sz w:val="24"/>
          <w:szCs w:val="24"/>
        </w:rPr>
        <w:t>устанавливает предмет обращения, личность заявителя (полномочия  представителя заявителя);</w:t>
      </w:r>
    </w:p>
    <w:p w:rsidR="00C1464C" w:rsidRPr="006D6A33" w:rsidRDefault="00C1464C" w:rsidP="002263D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D6A33">
        <w:rPr>
          <w:rFonts w:ascii="Arial" w:hAnsi="Arial" w:cs="Arial"/>
          <w:sz w:val="24"/>
          <w:szCs w:val="24"/>
        </w:rPr>
        <w:t>устанавливает соответствие копий приложенных к заявлению документов (при наличии) в ходе сверки с оригиналами;</w:t>
      </w:r>
    </w:p>
    <w:p w:rsidR="00C1464C" w:rsidRPr="006D6A33" w:rsidRDefault="00C1464C" w:rsidP="002263D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D6A33">
        <w:rPr>
          <w:rFonts w:ascii="Arial" w:hAnsi="Arial" w:cs="Arial"/>
          <w:sz w:val="24"/>
          <w:szCs w:val="24"/>
        </w:rPr>
        <w:t xml:space="preserve">заверяет копии прилагаемых к заявлению документов (при наличии) и приобщает </w:t>
      </w:r>
      <w:r w:rsidRPr="006D6A33">
        <w:rPr>
          <w:rFonts w:ascii="Arial" w:hAnsi="Arial" w:cs="Arial"/>
          <w:sz w:val="24"/>
          <w:szCs w:val="24"/>
        </w:rPr>
        <w:lastRenderedPageBreak/>
        <w:t>их к заявлению, возвращает заявителю оригиналы документов, сверка на соответствие которым осуществлялась;</w:t>
      </w:r>
    </w:p>
    <w:p w:rsidR="00C1464C" w:rsidRPr="006D6A33" w:rsidRDefault="00C1464C" w:rsidP="002263D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D6A33">
        <w:rPr>
          <w:rFonts w:ascii="Arial" w:hAnsi="Arial" w:cs="Arial"/>
          <w:sz w:val="24"/>
          <w:szCs w:val="24"/>
        </w:rPr>
        <w:t>проверяет правильность заполнения заявления, наличие документов, указанных в заявлении в качестве прилагаемых к нему;</w:t>
      </w:r>
    </w:p>
    <w:p w:rsidR="00C1464C" w:rsidRPr="006D6A33" w:rsidRDefault="00C1464C" w:rsidP="002263D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D6A33">
        <w:rPr>
          <w:rFonts w:ascii="Arial" w:hAnsi="Arial" w:cs="Arial"/>
          <w:sz w:val="24"/>
          <w:szCs w:val="24"/>
        </w:rPr>
        <w:t>получает письменное согласие заявителя на обработку его персональных данных в соответствии с требованиями Федерального закона от 27.07.2006 № 152-ФЗ «О персональных данных»;</w:t>
      </w:r>
    </w:p>
    <w:p w:rsidR="00C1464C" w:rsidRPr="006D6A33" w:rsidRDefault="00C1464C" w:rsidP="002263D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D6A33">
        <w:rPr>
          <w:rFonts w:ascii="Arial" w:hAnsi="Arial" w:cs="Arial"/>
          <w:sz w:val="24"/>
          <w:szCs w:val="24"/>
        </w:rPr>
        <w:t>передает заявление специалисту Администрации для его регистрации с указанием даты приема, номера заявления, сведений о заявителе, иных необходимых сведений в соответствии с порядком делопроизводства не позднее дня поступления заявления в Администрацию района. В случае подачи заявления и документов через многофункциональный центр заявитель дополнительно дает согласие на обработку его персональных данных.</w:t>
      </w:r>
    </w:p>
    <w:p w:rsidR="00C1464C" w:rsidRPr="006D6A33" w:rsidRDefault="00C1464C" w:rsidP="002263D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D6A33">
        <w:rPr>
          <w:rFonts w:ascii="Arial" w:hAnsi="Arial" w:cs="Arial"/>
          <w:sz w:val="24"/>
          <w:szCs w:val="24"/>
        </w:rPr>
        <w:t>При личном обращении заявитель вправе по собственной инициативе представлять копии документов, заверенных в установленном порядке.</w:t>
      </w:r>
    </w:p>
    <w:p w:rsidR="00C1464C" w:rsidRPr="006D6A33" w:rsidRDefault="00C1464C" w:rsidP="002263D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D6A33">
        <w:rPr>
          <w:rFonts w:ascii="Arial" w:hAnsi="Arial" w:cs="Arial"/>
          <w:sz w:val="24"/>
          <w:szCs w:val="24"/>
        </w:rPr>
        <w:t xml:space="preserve">По завершению приема документов специалист Отдела формирует расписку в приеме документов. В расписке указывается дата приема заявления, наименование муниципальной услуги, перечень документов, представленных заявителем, сроки предоставления услуги, сведения о специалисте, принявшем документы и иные сведения, существенные для предоставления муниципальной услуги. Расписка формируется в двух экземплярах, оба экземпляра подписываются специалистом Отдела и заявителем, один экземпляр передается заявителю, второй остается в Администрации района. </w:t>
      </w:r>
    </w:p>
    <w:p w:rsidR="00C1464C" w:rsidRPr="006D6A33" w:rsidRDefault="00C1464C" w:rsidP="002263D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D6A33">
        <w:rPr>
          <w:rFonts w:ascii="Arial" w:hAnsi="Arial" w:cs="Arial"/>
          <w:sz w:val="24"/>
          <w:szCs w:val="24"/>
        </w:rPr>
        <w:t xml:space="preserve">В течение одного рабочего дня с момента поступления заявления и приложенных к нему документов (при наличии) в Администрацию района специалист Администрации регистрирует заявление путем проставления на нем регистрационного штампа, в котором указывается входящий номер и дата приема заявления. </w:t>
      </w:r>
    </w:p>
    <w:p w:rsidR="00C1464C" w:rsidRPr="006D6A33" w:rsidRDefault="00C1464C" w:rsidP="002263D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D6A33">
        <w:rPr>
          <w:rFonts w:ascii="Arial" w:hAnsi="Arial" w:cs="Arial"/>
          <w:sz w:val="24"/>
          <w:szCs w:val="24"/>
        </w:rPr>
        <w:t>б) при подаче заявителем заявления на бумажном носителе лично в многофункциональный центр специалист многофункционального центра:</w:t>
      </w:r>
    </w:p>
    <w:p w:rsidR="00C1464C" w:rsidRPr="006D6A33" w:rsidRDefault="00C1464C" w:rsidP="002263D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D6A33">
        <w:rPr>
          <w:rFonts w:ascii="Arial" w:hAnsi="Arial" w:cs="Arial"/>
          <w:sz w:val="24"/>
          <w:szCs w:val="24"/>
        </w:rPr>
        <w:t>устанавливает предмет обращения, личность заявителя (полномочия  представителя заявителя);</w:t>
      </w:r>
    </w:p>
    <w:p w:rsidR="00C1464C" w:rsidRPr="006D6A33" w:rsidRDefault="00C1464C" w:rsidP="002263D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D6A33">
        <w:rPr>
          <w:rFonts w:ascii="Arial" w:hAnsi="Arial" w:cs="Arial"/>
          <w:sz w:val="24"/>
          <w:szCs w:val="24"/>
        </w:rPr>
        <w:t>устанавливает соответствие копий приложенных к заявлению документов (при наличии) в ходе сверки с оригиналами;</w:t>
      </w:r>
    </w:p>
    <w:p w:rsidR="00C1464C" w:rsidRPr="006D6A33" w:rsidRDefault="00C1464C" w:rsidP="002263D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D6A33">
        <w:rPr>
          <w:rFonts w:ascii="Arial" w:hAnsi="Arial" w:cs="Arial"/>
          <w:sz w:val="24"/>
          <w:szCs w:val="24"/>
        </w:rPr>
        <w:t>заверяет копии прилагаемых к заявлению документов (при наличии) и приобщает их к заявлению, возвращает заявителю оригиналы документов, сверка на соответствие которым производилась. При этом многофункциональный центр гарантирует полную идентичность заверенных им копий оригиналам документов;</w:t>
      </w:r>
    </w:p>
    <w:p w:rsidR="00C1464C" w:rsidRPr="006D6A33" w:rsidRDefault="00C1464C" w:rsidP="002263D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D6A33">
        <w:rPr>
          <w:rFonts w:ascii="Arial" w:hAnsi="Arial" w:cs="Arial"/>
          <w:sz w:val="24"/>
          <w:szCs w:val="24"/>
        </w:rPr>
        <w:t>проверяет правильность заполнения заявления, наличие документов, указанных в уведомлении в качестве прилагаемых к нему.</w:t>
      </w:r>
    </w:p>
    <w:p w:rsidR="00C1464C" w:rsidRPr="006D6A33" w:rsidRDefault="00C1464C" w:rsidP="002263D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D6A33">
        <w:rPr>
          <w:rFonts w:ascii="Arial" w:hAnsi="Arial" w:cs="Arial"/>
          <w:sz w:val="24"/>
          <w:szCs w:val="24"/>
        </w:rPr>
        <w:t>Заявитель вправе по собственной инициативе представлять в многофункциональный центр копии документов, заверенных в установленном порядке.</w:t>
      </w:r>
    </w:p>
    <w:p w:rsidR="00C1464C" w:rsidRPr="006D6A33" w:rsidRDefault="00C1464C" w:rsidP="002263D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D6A33">
        <w:rPr>
          <w:rFonts w:ascii="Arial" w:hAnsi="Arial" w:cs="Arial"/>
          <w:sz w:val="24"/>
          <w:szCs w:val="24"/>
        </w:rPr>
        <w:t>По завершению приема документов специалист многофункционального центра формирует расписку в приеме документов, проводит ознакомление заявителя с распиской, передает расписку заявителю. Специалистом многофункционального центра заявление, поступившее в многофункциональный центр, регистрируется в день его поступления.</w:t>
      </w:r>
    </w:p>
    <w:p w:rsidR="00C1464C" w:rsidRPr="006D6A33" w:rsidRDefault="00C1464C" w:rsidP="002263D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D6A33">
        <w:rPr>
          <w:rFonts w:ascii="Arial" w:hAnsi="Arial" w:cs="Arial"/>
          <w:sz w:val="24"/>
          <w:szCs w:val="24"/>
        </w:rPr>
        <w:t>Специалист многофункционального центра не позднее одного рабочего дня с момента приема заявления передает его через курьера многофункционального центра в Администрацию района специалисту Администрации.</w:t>
      </w:r>
    </w:p>
    <w:p w:rsidR="00C1464C" w:rsidRPr="006D6A33" w:rsidRDefault="00C1464C" w:rsidP="002263D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D6A33">
        <w:rPr>
          <w:rFonts w:ascii="Arial" w:hAnsi="Arial" w:cs="Arial"/>
          <w:sz w:val="24"/>
          <w:szCs w:val="24"/>
        </w:rPr>
        <w:t xml:space="preserve">Специалист Администрации принимает заявление и приложенные к нему документы (при наличии) от курьера многофункционального центра в порядке и сроки, установленные заключенным между Администрацией района и многофункциональным </w:t>
      </w:r>
      <w:r w:rsidRPr="006D6A33">
        <w:rPr>
          <w:rFonts w:ascii="Arial" w:hAnsi="Arial" w:cs="Arial"/>
          <w:sz w:val="24"/>
          <w:szCs w:val="24"/>
        </w:rPr>
        <w:lastRenderedPageBreak/>
        <w:t xml:space="preserve">центром соглашением о взаимодействии, в течение одного рабочего дня регистрирует заявление путем проставления на нем регистрационного штампа, в котором указывается входящий номер и дата приема заявления. </w:t>
      </w:r>
      <w:proofErr w:type="gramEnd"/>
    </w:p>
    <w:p w:rsidR="00923590" w:rsidRPr="006D6A33" w:rsidRDefault="00923590" w:rsidP="002263D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D6A33">
        <w:rPr>
          <w:rFonts w:ascii="Arial" w:hAnsi="Arial" w:cs="Arial"/>
          <w:sz w:val="24"/>
          <w:szCs w:val="24"/>
        </w:rPr>
        <w:t>Специалист Администрации района, ответственный за прием и регистрацию входящей корреспонденции, принимает заявление и пакет документов из Многофункционального центра и регистрирует их в журнале регистрации не позднее дня получения заявления</w:t>
      </w:r>
      <w:proofErr w:type="gramStart"/>
      <w:r w:rsidRPr="006D6A33">
        <w:rPr>
          <w:rFonts w:ascii="Arial" w:hAnsi="Arial" w:cs="Arial"/>
          <w:sz w:val="24"/>
          <w:szCs w:val="24"/>
        </w:rPr>
        <w:t>.</w:t>
      </w:r>
      <w:r w:rsidR="00701CB7" w:rsidRPr="006D6A33">
        <w:rPr>
          <w:rFonts w:ascii="Arial" w:hAnsi="Arial" w:cs="Arial"/>
          <w:sz w:val="24"/>
          <w:szCs w:val="24"/>
        </w:rPr>
        <w:t>»</w:t>
      </w:r>
      <w:proofErr w:type="gramEnd"/>
    </w:p>
    <w:p w:rsidR="00DF284D" w:rsidRPr="006D6A33" w:rsidRDefault="00DF284D" w:rsidP="002263DB">
      <w:p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</w:p>
    <w:p w:rsidR="00701CB7" w:rsidRPr="006D6A33" w:rsidRDefault="00701CB7" w:rsidP="002263DB">
      <w:p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</w:p>
    <w:p w:rsidR="002263DB" w:rsidRPr="006D6A33" w:rsidRDefault="002263DB" w:rsidP="002263DB">
      <w:p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</w:p>
    <w:p w:rsidR="00DF284D" w:rsidRPr="006D6A33" w:rsidRDefault="00DF284D" w:rsidP="00F87B3E">
      <w:pPr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6D6A33">
        <w:rPr>
          <w:rFonts w:ascii="Arial" w:hAnsi="Arial" w:cs="Arial"/>
          <w:sz w:val="24"/>
          <w:szCs w:val="24"/>
        </w:rPr>
        <w:t xml:space="preserve">Глава района                            </w:t>
      </w:r>
      <w:r w:rsidR="00701CB7" w:rsidRPr="006D6A33">
        <w:rPr>
          <w:rFonts w:ascii="Arial" w:hAnsi="Arial" w:cs="Arial"/>
          <w:sz w:val="24"/>
          <w:szCs w:val="24"/>
        </w:rPr>
        <w:t xml:space="preserve">               </w:t>
      </w:r>
      <w:r w:rsidR="002263DB" w:rsidRPr="006D6A33">
        <w:rPr>
          <w:rFonts w:ascii="Arial" w:hAnsi="Arial" w:cs="Arial"/>
          <w:sz w:val="24"/>
          <w:szCs w:val="24"/>
        </w:rPr>
        <w:t xml:space="preserve">                  </w:t>
      </w:r>
      <w:r w:rsidR="00701CB7" w:rsidRPr="006D6A33">
        <w:rPr>
          <w:rFonts w:ascii="Arial" w:hAnsi="Arial" w:cs="Arial"/>
          <w:sz w:val="24"/>
          <w:szCs w:val="24"/>
        </w:rPr>
        <w:t xml:space="preserve">          </w:t>
      </w:r>
      <w:r w:rsidRPr="006D6A33">
        <w:rPr>
          <w:rFonts w:ascii="Arial" w:hAnsi="Arial" w:cs="Arial"/>
          <w:sz w:val="24"/>
          <w:szCs w:val="24"/>
        </w:rPr>
        <w:t xml:space="preserve">                     П.И. Афанасьев</w:t>
      </w:r>
    </w:p>
    <w:p w:rsidR="00C36547" w:rsidRPr="006D6A33" w:rsidRDefault="00C36547" w:rsidP="00F87B3E">
      <w:pPr>
        <w:spacing w:line="240" w:lineRule="auto"/>
        <w:ind w:left="0" w:firstLine="709"/>
        <w:rPr>
          <w:rFonts w:ascii="Arial" w:hAnsi="Arial" w:cs="Arial"/>
          <w:sz w:val="24"/>
          <w:szCs w:val="24"/>
        </w:rPr>
      </w:pPr>
    </w:p>
    <w:sectPr w:rsidR="00C36547" w:rsidRPr="006D6A33" w:rsidSect="006D6A33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284D"/>
    <w:rsid w:val="00083354"/>
    <w:rsid w:val="000C2F2E"/>
    <w:rsid w:val="000D41C5"/>
    <w:rsid w:val="000F3780"/>
    <w:rsid w:val="001A3472"/>
    <w:rsid w:val="001D68D1"/>
    <w:rsid w:val="00200F15"/>
    <w:rsid w:val="0021706F"/>
    <w:rsid w:val="002236AD"/>
    <w:rsid w:val="002263DB"/>
    <w:rsid w:val="00251AE5"/>
    <w:rsid w:val="0030229E"/>
    <w:rsid w:val="00363D08"/>
    <w:rsid w:val="004B01B1"/>
    <w:rsid w:val="004D0B93"/>
    <w:rsid w:val="005A3948"/>
    <w:rsid w:val="0069536A"/>
    <w:rsid w:val="006D6A33"/>
    <w:rsid w:val="00701CB7"/>
    <w:rsid w:val="00764473"/>
    <w:rsid w:val="0077587A"/>
    <w:rsid w:val="00812D05"/>
    <w:rsid w:val="00844CBB"/>
    <w:rsid w:val="00867BF9"/>
    <w:rsid w:val="00923590"/>
    <w:rsid w:val="00926509"/>
    <w:rsid w:val="00926575"/>
    <w:rsid w:val="009C6119"/>
    <w:rsid w:val="009E3B6E"/>
    <w:rsid w:val="00A1091D"/>
    <w:rsid w:val="00AB0D8E"/>
    <w:rsid w:val="00B17FEC"/>
    <w:rsid w:val="00B7615A"/>
    <w:rsid w:val="00BA3F1D"/>
    <w:rsid w:val="00C1464C"/>
    <w:rsid w:val="00C36547"/>
    <w:rsid w:val="00C5535F"/>
    <w:rsid w:val="00C65453"/>
    <w:rsid w:val="00CD2995"/>
    <w:rsid w:val="00DF284D"/>
    <w:rsid w:val="00E11EB3"/>
    <w:rsid w:val="00E940DB"/>
    <w:rsid w:val="00EB5BF7"/>
    <w:rsid w:val="00F74285"/>
    <w:rsid w:val="00F87B3E"/>
    <w:rsid w:val="00FB46C2"/>
    <w:rsid w:val="00FF4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lef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4D"/>
  </w:style>
  <w:style w:type="paragraph" w:styleId="1">
    <w:name w:val="heading 1"/>
    <w:basedOn w:val="a"/>
    <w:next w:val="a"/>
    <w:link w:val="10"/>
    <w:qFormat/>
    <w:rsid w:val="00DF284D"/>
    <w:pPr>
      <w:keepNext/>
      <w:autoSpaceDE w:val="0"/>
      <w:autoSpaceDN w:val="0"/>
      <w:adjustRightInd w:val="0"/>
      <w:spacing w:line="240" w:lineRule="auto"/>
      <w:ind w:left="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8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semiHidden/>
    <w:unhideWhenUsed/>
    <w:rsid w:val="00DF284D"/>
    <w:rPr>
      <w:color w:val="074592"/>
      <w:u w:val="single"/>
    </w:rPr>
  </w:style>
  <w:style w:type="character" w:customStyle="1" w:styleId="a4">
    <w:name w:val="Гипертекстовая ссылка"/>
    <w:uiPriority w:val="99"/>
    <w:rsid w:val="002236AD"/>
    <w:rPr>
      <w:color w:val="106BBE"/>
    </w:rPr>
  </w:style>
  <w:style w:type="paragraph" w:customStyle="1" w:styleId="ConsPlusNormal">
    <w:name w:val="ConsPlusNormal"/>
    <w:link w:val="ConsPlusNormal0"/>
    <w:rsid w:val="009E3B6E"/>
    <w:pPr>
      <w:widowControl w:val="0"/>
      <w:autoSpaceDE w:val="0"/>
      <w:autoSpaceDN w:val="0"/>
      <w:spacing w:line="240" w:lineRule="auto"/>
      <w:ind w:left="0"/>
      <w:jc w:val="left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E3B6E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B8902-3773-43D5-B9EC-5D378FA97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23</cp:revision>
  <cp:lastPrinted>2025-04-22T02:33:00Z</cp:lastPrinted>
  <dcterms:created xsi:type="dcterms:W3CDTF">2023-06-23T05:31:00Z</dcterms:created>
  <dcterms:modified xsi:type="dcterms:W3CDTF">2025-05-26T04:47:00Z</dcterms:modified>
</cp:coreProperties>
</file>