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782" w:rsidRPr="005A5782" w:rsidRDefault="005A5782" w:rsidP="005A5782">
      <w:pPr>
        <w:jc w:val="center"/>
        <w:rPr>
          <w:color w:val="0000FF"/>
          <w:sz w:val="28"/>
          <w:szCs w:val="28"/>
        </w:rPr>
      </w:pPr>
      <w:r w:rsidRPr="005A5782">
        <w:rPr>
          <w:color w:val="0000FF"/>
          <w:sz w:val="28"/>
          <w:szCs w:val="28"/>
        </w:rPr>
        <w:t>РОССИЙСКАЯ  ФЕДЕРАЦИЯ</w:t>
      </w:r>
    </w:p>
    <w:p w:rsidR="005A5782" w:rsidRPr="005A5782" w:rsidRDefault="005A5782" w:rsidP="005A5782">
      <w:pPr>
        <w:jc w:val="center"/>
        <w:rPr>
          <w:color w:val="0000FF"/>
          <w:sz w:val="28"/>
          <w:szCs w:val="28"/>
        </w:rPr>
      </w:pPr>
    </w:p>
    <w:p w:rsidR="005A5782" w:rsidRPr="005A5782" w:rsidRDefault="005A5782" w:rsidP="005A5782">
      <w:pPr>
        <w:jc w:val="center"/>
        <w:rPr>
          <w:color w:val="0000FF"/>
          <w:sz w:val="28"/>
          <w:szCs w:val="28"/>
        </w:rPr>
      </w:pPr>
      <w:r w:rsidRPr="005A5782">
        <w:rPr>
          <w:color w:val="0000FF"/>
          <w:sz w:val="28"/>
          <w:szCs w:val="28"/>
        </w:rPr>
        <w:t>АДМИНИСТРАЦИЯ РУБЦОВСКОГО РАЙОНА</w:t>
      </w:r>
    </w:p>
    <w:p w:rsidR="005A5782" w:rsidRPr="005A5782" w:rsidRDefault="005A5782" w:rsidP="005A5782">
      <w:pPr>
        <w:jc w:val="center"/>
        <w:rPr>
          <w:color w:val="0000FF"/>
          <w:sz w:val="28"/>
          <w:szCs w:val="28"/>
        </w:rPr>
      </w:pPr>
      <w:r w:rsidRPr="005A5782">
        <w:rPr>
          <w:color w:val="0000FF"/>
          <w:sz w:val="28"/>
          <w:szCs w:val="28"/>
        </w:rPr>
        <w:t>АЛТАЙСКОГО КРАЯ</w:t>
      </w:r>
    </w:p>
    <w:p w:rsidR="005A5782" w:rsidRPr="00111579" w:rsidRDefault="005A5782" w:rsidP="005A5782">
      <w:pPr>
        <w:jc w:val="center"/>
        <w:rPr>
          <w:color w:val="0000FF"/>
        </w:rPr>
      </w:pPr>
    </w:p>
    <w:p w:rsidR="005A5782" w:rsidRPr="00111579" w:rsidRDefault="005A5782" w:rsidP="005A5782">
      <w:pPr>
        <w:jc w:val="center"/>
        <w:rPr>
          <w:rFonts w:ascii="Impact" w:hAnsi="Impact"/>
          <w:color w:val="0000FF"/>
          <w:sz w:val="48"/>
        </w:rPr>
      </w:pPr>
      <w:proofErr w:type="gramStart"/>
      <w:r w:rsidRPr="00111579">
        <w:rPr>
          <w:rFonts w:ascii="Impact" w:hAnsi="Impact"/>
          <w:color w:val="0000FF"/>
          <w:sz w:val="48"/>
        </w:rPr>
        <w:t>П</w:t>
      </w:r>
      <w:proofErr w:type="gramEnd"/>
      <w:r w:rsidRPr="00111579">
        <w:rPr>
          <w:rFonts w:ascii="Impact" w:hAnsi="Impact"/>
          <w:color w:val="0000FF"/>
          <w:sz w:val="48"/>
        </w:rPr>
        <w:t xml:space="preserve"> О С Т А Н О В Л Е Н И Е</w:t>
      </w:r>
    </w:p>
    <w:p w:rsidR="005A5782" w:rsidRPr="005A5782" w:rsidRDefault="005A5782" w:rsidP="005A5782">
      <w:pPr>
        <w:jc w:val="center"/>
        <w:rPr>
          <w:rFonts w:ascii="Impact" w:hAnsi="Impact"/>
          <w:color w:val="0000FF"/>
          <w:sz w:val="28"/>
          <w:szCs w:val="28"/>
        </w:rPr>
      </w:pPr>
    </w:p>
    <w:p w:rsidR="005A5782" w:rsidRPr="005A5782" w:rsidRDefault="005A5782" w:rsidP="005A5782">
      <w:pPr>
        <w:jc w:val="both"/>
        <w:rPr>
          <w:color w:val="0000FF"/>
          <w:sz w:val="28"/>
          <w:szCs w:val="28"/>
        </w:rPr>
      </w:pPr>
      <w:r w:rsidRPr="005A5782">
        <w:rPr>
          <w:color w:val="0000FF"/>
          <w:sz w:val="28"/>
          <w:szCs w:val="28"/>
        </w:rPr>
        <w:t>_____</w:t>
      </w:r>
      <w:r w:rsidR="000F150B" w:rsidRPr="000F150B">
        <w:rPr>
          <w:color w:val="0000FF"/>
          <w:sz w:val="28"/>
          <w:szCs w:val="28"/>
          <w:u w:val="single"/>
        </w:rPr>
        <w:t>23.12.2025</w:t>
      </w:r>
      <w:r w:rsidRPr="005A5782">
        <w:rPr>
          <w:color w:val="0000FF"/>
          <w:sz w:val="28"/>
          <w:szCs w:val="28"/>
        </w:rPr>
        <w:t>______                                                                №___</w:t>
      </w:r>
      <w:r w:rsidR="000F150B" w:rsidRPr="000F150B">
        <w:rPr>
          <w:color w:val="0000FF"/>
          <w:sz w:val="28"/>
          <w:szCs w:val="28"/>
          <w:u w:val="single"/>
        </w:rPr>
        <w:t>640</w:t>
      </w:r>
      <w:r w:rsidRPr="005A5782">
        <w:rPr>
          <w:color w:val="0000FF"/>
          <w:sz w:val="28"/>
          <w:szCs w:val="28"/>
        </w:rPr>
        <w:t>______</w:t>
      </w:r>
    </w:p>
    <w:p w:rsidR="005A5782" w:rsidRPr="005A5782" w:rsidRDefault="005A5782" w:rsidP="005A5782">
      <w:pPr>
        <w:jc w:val="center"/>
        <w:rPr>
          <w:color w:val="0000FF"/>
          <w:sz w:val="28"/>
          <w:szCs w:val="28"/>
        </w:rPr>
      </w:pPr>
      <w:r w:rsidRPr="005A5782">
        <w:rPr>
          <w:color w:val="0000FF"/>
          <w:sz w:val="28"/>
          <w:szCs w:val="28"/>
        </w:rPr>
        <w:t>г</w:t>
      </w:r>
      <w:proofErr w:type="gramStart"/>
      <w:r w:rsidRPr="005A5782">
        <w:rPr>
          <w:color w:val="0000FF"/>
          <w:sz w:val="28"/>
          <w:szCs w:val="28"/>
        </w:rPr>
        <w:t>.Р</w:t>
      </w:r>
      <w:proofErr w:type="gramEnd"/>
      <w:r w:rsidRPr="005A5782">
        <w:rPr>
          <w:color w:val="0000FF"/>
          <w:sz w:val="28"/>
          <w:szCs w:val="28"/>
        </w:rPr>
        <w:t>убцовск</w:t>
      </w:r>
    </w:p>
    <w:p w:rsidR="00A45434" w:rsidRDefault="00A45434" w:rsidP="00A45434">
      <w:pPr>
        <w:jc w:val="both"/>
        <w:rPr>
          <w:sz w:val="28"/>
          <w:szCs w:val="28"/>
        </w:rPr>
      </w:pPr>
    </w:p>
    <w:p w:rsidR="00A45434" w:rsidRDefault="00A45434" w:rsidP="00A45434">
      <w:pPr>
        <w:jc w:val="both"/>
        <w:rPr>
          <w:sz w:val="28"/>
          <w:szCs w:val="28"/>
        </w:rPr>
      </w:pPr>
    </w:p>
    <w:p w:rsidR="00A45434" w:rsidRDefault="00A45434" w:rsidP="00A45434">
      <w:pPr>
        <w:jc w:val="both"/>
        <w:rPr>
          <w:sz w:val="28"/>
          <w:szCs w:val="28"/>
        </w:rPr>
      </w:pPr>
    </w:p>
    <w:p w:rsidR="00A45434" w:rsidRDefault="00A45434" w:rsidP="00A45434">
      <w:pPr>
        <w:ind w:firstLine="567"/>
        <w:jc w:val="both"/>
        <w:rPr>
          <w:sz w:val="28"/>
          <w:szCs w:val="28"/>
        </w:rPr>
      </w:pPr>
      <w:r>
        <w:rPr>
          <w:sz w:val="28"/>
          <w:szCs w:val="28"/>
        </w:rPr>
        <w:t xml:space="preserve">Об утверждении </w:t>
      </w:r>
      <w:proofErr w:type="gramStart"/>
      <w:r>
        <w:rPr>
          <w:sz w:val="28"/>
          <w:szCs w:val="28"/>
        </w:rPr>
        <w:t>муниципальной</w:t>
      </w:r>
      <w:proofErr w:type="gramEnd"/>
      <w:r>
        <w:rPr>
          <w:sz w:val="28"/>
          <w:szCs w:val="28"/>
        </w:rPr>
        <w:t xml:space="preserve">  </w:t>
      </w:r>
    </w:p>
    <w:p w:rsidR="00A45434" w:rsidRDefault="00A45434" w:rsidP="00A45434">
      <w:pPr>
        <w:jc w:val="both"/>
        <w:rPr>
          <w:sz w:val="28"/>
          <w:szCs w:val="28"/>
        </w:rPr>
      </w:pPr>
      <w:r>
        <w:rPr>
          <w:sz w:val="28"/>
          <w:szCs w:val="28"/>
        </w:rPr>
        <w:t xml:space="preserve">программы «Профилактика преступлений и </w:t>
      </w:r>
    </w:p>
    <w:p w:rsidR="00A45434" w:rsidRDefault="00A45434" w:rsidP="00A45434">
      <w:pPr>
        <w:jc w:val="both"/>
        <w:rPr>
          <w:sz w:val="28"/>
          <w:szCs w:val="28"/>
        </w:rPr>
      </w:pPr>
      <w:r>
        <w:rPr>
          <w:sz w:val="28"/>
          <w:szCs w:val="28"/>
        </w:rPr>
        <w:t xml:space="preserve">иных правонарушений </w:t>
      </w:r>
      <w:proofErr w:type="gramStart"/>
      <w:r>
        <w:rPr>
          <w:sz w:val="28"/>
          <w:szCs w:val="28"/>
        </w:rPr>
        <w:t>в</w:t>
      </w:r>
      <w:proofErr w:type="gramEnd"/>
      <w:r>
        <w:rPr>
          <w:sz w:val="28"/>
          <w:szCs w:val="28"/>
        </w:rPr>
        <w:t xml:space="preserve"> </w:t>
      </w:r>
      <w:proofErr w:type="gramStart"/>
      <w:r>
        <w:rPr>
          <w:sz w:val="28"/>
          <w:szCs w:val="28"/>
        </w:rPr>
        <w:t>Рубцовском</w:t>
      </w:r>
      <w:proofErr w:type="gramEnd"/>
      <w:r>
        <w:rPr>
          <w:sz w:val="28"/>
          <w:szCs w:val="28"/>
        </w:rPr>
        <w:t xml:space="preserve"> районе </w:t>
      </w:r>
    </w:p>
    <w:p w:rsidR="00A45434" w:rsidRDefault="00A45434" w:rsidP="00A45434">
      <w:pPr>
        <w:jc w:val="both"/>
      </w:pPr>
      <w:r>
        <w:rPr>
          <w:sz w:val="28"/>
          <w:szCs w:val="28"/>
        </w:rPr>
        <w:t>Алтайского края на 2026 - 2030 годы»</w:t>
      </w:r>
    </w:p>
    <w:p w:rsidR="00A45434" w:rsidRDefault="00A45434" w:rsidP="00A45434">
      <w:pPr>
        <w:jc w:val="both"/>
        <w:rPr>
          <w:sz w:val="28"/>
          <w:szCs w:val="28"/>
        </w:rPr>
      </w:pPr>
    </w:p>
    <w:p w:rsidR="00A45434" w:rsidRDefault="00A45434" w:rsidP="00A45434">
      <w:pPr>
        <w:ind w:firstLine="560"/>
        <w:jc w:val="both"/>
        <w:rPr>
          <w:sz w:val="28"/>
          <w:szCs w:val="28"/>
        </w:rPr>
      </w:pPr>
    </w:p>
    <w:p w:rsidR="00A45434" w:rsidRPr="008D736B" w:rsidRDefault="00A45434" w:rsidP="00A45434">
      <w:pPr>
        <w:ind w:firstLine="560"/>
        <w:jc w:val="both"/>
        <w:rPr>
          <w:sz w:val="28"/>
          <w:szCs w:val="28"/>
        </w:rPr>
      </w:pPr>
      <w:r w:rsidRPr="008D736B">
        <w:rPr>
          <w:sz w:val="28"/>
          <w:szCs w:val="28"/>
        </w:rPr>
        <w:t>В соответствии</w:t>
      </w:r>
      <w:r>
        <w:rPr>
          <w:sz w:val="28"/>
          <w:szCs w:val="28"/>
        </w:rPr>
        <w:t xml:space="preserve"> с </w:t>
      </w:r>
      <w:r w:rsidRPr="008D736B">
        <w:rPr>
          <w:sz w:val="28"/>
          <w:szCs w:val="28"/>
        </w:rPr>
        <w:t xml:space="preserve"> постановлением Администрации </w:t>
      </w:r>
      <w:proofErr w:type="spellStart"/>
      <w:r w:rsidRPr="008D736B">
        <w:rPr>
          <w:sz w:val="28"/>
          <w:szCs w:val="28"/>
        </w:rPr>
        <w:t>Рубцовского</w:t>
      </w:r>
      <w:proofErr w:type="spellEnd"/>
      <w:r w:rsidRPr="008D736B">
        <w:rPr>
          <w:sz w:val="28"/>
          <w:szCs w:val="28"/>
        </w:rPr>
        <w:t xml:space="preserve"> района от 13.01.2014 №</w:t>
      </w:r>
      <w:r>
        <w:rPr>
          <w:sz w:val="28"/>
          <w:szCs w:val="28"/>
        </w:rPr>
        <w:t xml:space="preserve"> </w:t>
      </w:r>
      <w:r w:rsidRPr="008D736B">
        <w:rPr>
          <w:sz w:val="28"/>
          <w:szCs w:val="28"/>
        </w:rPr>
        <w:t>03 «Об утверждении порядка разработки, реализации и оценки эффективности муниципальных программ</w:t>
      </w:r>
    </w:p>
    <w:p w:rsidR="00A45434" w:rsidRDefault="00A45434" w:rsidP="00A45434">
      <w:pPr>
        <w:jc w:val="both"/>
        <w:rPr>
          <w:sz w:val="28"/>
          <w:szCs w:val="28"/>
        </w:rPr>
      </w:pPr>
      <w:r w:rsidRPr="00F324D0">
        <w:rPr>
          <w:sz w:val="28"/>
          <w:szCs w:val="28"/>
        </w:rPr>
        <w:t>ПОСТАНОВЛЯЮ:</w:t>
      </w:r>
    </w:p>
    <w:p w:rsidR="00A45434" w:rsidRDefault="00A45434" w:rsidP="00A45434">
      <w:pPr>
        <w:ind w:firstLine="560"/>
        <w:jc w:val="both"/>
        <w:rPr>
          <w:sz w:val="28"/>
          <w:szCs w:val="28"/>
        </w:rPr>
      </w:pPr>
      <w:r>
        <w:rPr>
          <w:sz w:val="28"/>
          <w:szCs w:val="28"/>
        </w:rPr>
        <w:t xml:space="preserve">1. Утвердить муниципальную программу «Профилактика преступлений и иных правонарушений </w:t>
      </w:r>
      <w:proofErr w:type="gramStart"/>
      <w:r>
        <w:rPr>
          <w:sz w:val="28"/>
          <w:szCs w:val="28"/>
        </w:rPr>
        <w:t>в</w:t>
      </w:r>
      <w:proofErr w:type="gramEnd"/>
      <w:r>
        <w:rPr>
          <w:sz w:val="28"/>
          <w:szCs w:val="28"/>
        </w:rPr>
        <w:t xml:space="preserve"> </w:t>
      </w:r>
      <w:proofErr w:type="gramStart"/>
      <w:r>
        <w:rPr>
          <w:sz w:val="28"/>
          <w:szCs w:val="28"/>
        </w:rPr>
        <w:t>Рубцовском</w:t>
      </w:r>
      <w:proofErr w:type="gramEnd"/>
      <w:r>
        <w:rPr>
          <w:sz w:val="28"/>
          <w:szCs w:val="28"/>
        </w:rPr>
        <w:t xml:space="preserve"> районе Алтайского края на 2026 - 2030 годы».</w:t>
      </w:r>
    </w:p>
    <w:p w:rsidR="00A45434" w:rsidRDefault="00A45434" w:rsidP="00A45434">
      <w:pPr>
        <w:pStyle w:val="a4"/>
        <w:spacing w:before="0" w:beforeAutospacing="0" w:after="0" w:afterAutospacing="0"/>
        <w:ind w:firstLine="567"/>
        <w:rPr>
          <w:sz w:val="28"/>
          <w:szCs w:val="28"/>
        </w:rPr>
      </w:pPr>
      <w:r>
        <w:rPr>
          <w:sz w:val="28"/>
          <w:szCs w:val="28"/>
        </w:rPr>
        <w:t xml:space="preserve">2. Постановление Администрации района от 08.12.2020  </w:t>
      </w:r>
      <w:r w:rsidRPr="005F5CB1">
        <w:rPr>
          <w:sz w:val="28"/>
          <w:szCs w:val="28"/>
        </w:rPr>
        <w:t>№</w:t>
      </w:r>
      <w:r>
        <w:rPr>
          <w:sz w:val="28"/>
          <w:szCs w:val="28"/>
        </w:rPr>
        <w:t xml:space="preserve"> 539  «Об утверждении муниципальной программы «Профилактика преступлений и иных правонарушений в Рубцовском районе Алтайского края на 2021 - 2025 годы» (с изменениями</w:t>
      </w:r>
      <w:r w:rsidRPr="00A45434">
        <w:t xml:space="preserve"> </w:t>
      </w:r>
      <w:hyperlink r:id="rId8" w:history="1">
        <w:r w:rsidRPr="00A45434">
          <w:rPr>
            <w:rStyle w:val="af5"/>
            <w:color w:val="auto"/>
            <w:sz w:val="28"/>
            <w:szCs w:val="28"/>
            <w:u w:val="none"/>
          </w:rPr>
          <w:t>от 15.03.2022 № 133</w:t>
        </w:r>
      </w:hyperlink>
      <w:r>
        <w:rPr>
          <w:sz w:val="28"/>
          <w:szCs w:val="28"/>
        </w:rPr>
        <w:t xml:space="preserve">, </w:t>
      </w:r>
      <w:hyperlink r:id="rId9" w:history="1">
        <w:r w:rsidRPr="00A45434">
          <w:rPr>
            <w:rStyle w:val="af5"/>
            <w:color w:val="auto"/>
            <w:sz w:val="28"/>
            <w:szCs w:val="28"/>
            <w:u w:val="none"/>
          </w:rPr>
          <w:t>от 10.11.2022 № 664</w:t>
        </w:r>
      </w:hyperlink>
      <w:r>
        <w:rPr>
          <w:sz w:val="28"/>
          <w:szCs w:val="28"/>
        </w:rPr>
        <w:t xml:space="preserve">, </w:t>
      </w:r>
      <w:hyperlink r:id="rId10" w:history="1">
        <w:r w:rsidRPr="00A45434">
          <w:rPr>
            <w:rStyle w:val="af5"/>
            <w:color w:val="auto"/>
            <w:sz w:val="28"/>
            <w:szCs w:val="28"/>
            <w:u w:val="none"/>
          </w:rPr>
          <w:t>от 04.05.2023 № 198</w:t>
        </w:r>
      </w:hyperlink>
      <w:r>
        <w:rPr>
          <w:sz w:val="28"/>
          <w:szCs w:val="28"/>
        </w:rPr>
        <w:t xml:space="preserve">, </w:t>
      </w:r>
      <w:hyperlink r:id="rId11" w:history="1">
        <w:proofErr w:type="gramStart"/>
        <w:r w:rsidRPr="00A45434">
          <w:rPr>
            <w:rStyle w:val="af5"/>
            <w:color w:val="auto"/>
            <w:sz w:val="28"/>
            <w:szCs w:val="28"/>
            <w:u w:val="none"/>
          </w:rPr>
          <w:t>от</w:t>
        </w:r>
        <w:proofErr w:type="gramEnd"/>
        <w:r w:rsidRPr="00A45434">
          <w:rPr>
            <w:rStyle w:val="af5"/>
            <w:color w:val="auto"/>
            <w:sz w:val="28"/>
            <w:szCs w:val="28"/>
            <w:u w:val="none"/>
          </w:rPr>
          <w:t xml:space="preserve"> 13.10.2023 № 533</w:t>
        </w:r>
      </w:hyperlink>
      <w:r>
        <w:rPr>
          <w:sz w:val="28"/>
          <w:szCs w:val="28"/>
        </w:rPr>
        <w:t xml:space="preserve">, </w:t>
      </w:r>
      <w:hyperlink r:id="rId12" w:history="1">
        <w:r w:rsidRPr="00A45434">
          <w:rPr>
            <w:rStyle w:val="af5"/>
            <w:color w:val="auto"/>
            <w:sz w:val="28"/>
            <w:szCs w:val="28"/>
            <w:u w:val="none"/>
          </w:rPr>
          <w:t>от 11.03.2024 № 101</w:t>
        </w:r>
      </w:hyperlink>
      <w:r>
        <w:rPr>
          <w:sz w:val="28"/>
          <w:szCs w:val="28"/>
        </w:rPr>
        <w:t>)</w:t>
      </w:r>
      <w:r w:rsidRPr="00CF4B5B">
        <w:rPr>
          <w:sz w:val="28"/>
          <w:szCs w:val="28"/>
        </w:rPr>
        <w:t xml:space="preserve"> </w:t>
      </w:r>
      <w:r>
        <w:rPr>
          <w:sz w:val="28"/>
          <w:szCs w:val="28"/>
        </w:rPr>
        <w:t>признать утратившим силу.</w:t>
      </w:r>
    </w:p>
    <w:p w:rsidR="00A45434" w:rsidRDefault="00A45434" w:rsidP="00A45434">
      <w:pPr>
        <w:jc w:val="both"/>
        <w:rPr>
          <w:sz w:val="28"/>
          <w:szCs w:val="28"/>
        </w:rPr>
      </w:pPr>
    </w:p>
    <w:p w:rsidR="00A45434" w:rsidRDefault="00A45434" w:rsidP="00A45434">
      <w:pPr>
        <w:jc w:val="both"/>
        <w:rPr>
          <w:sz w:val="28"/>
          <w:szCs w:val="28"/>
        </w:rPr>
      </w:pPr>
    </w:p>
    <w:p w:rsidR="00A45434" w:rsidRDefault="00A45434" w:rsidP="00A45434">
      <w:pPr>
        <w:jc w:val="both"/>
        <w:rPr>
          <w:szCs w:val="28"/>
        </w:rPr>
      </w:pPr>
      <w:r>
        <w:rPr>
          <w:sz w:val="28"/>
          <w:szCs w:val="28"/>
        </w:rPr>
        <w:t>Глава района                                                                                      П.И. Афанасьев</w:t>
      </w:r>
    </w:p>
    <w:p w:rsidR="00A45434" w:rsidRDefault="00A45434" w:rsidP="00A45434">
      <w:pPr>
        <w:jc w:val="both"/>
        <w:rPr>
          <w:szCs w:val="28"/>
        </w:rPr>
      </w:pPr>
    </w:p>
    <w:p w:rsidR="00A45434" w:rsidRDefault="00A45434">
      <w:pPr>
        <w:rPr>
          <w:sz w:val="28"/>
          <w:szCs w:val="28"/>
        </w:rPr>
      </w:pPr>
      <w:r>
        <w:rPr>
          <w:sz w:val="28"/>
          <w:szCs w:val="28"/>
        </w:rPr>
        <w:br w:type="page"/>
      </w:r>
    </w:p>
    <w:p w:rsidR="0074147F" w:rsidRPr="005F5CB1" w:rsidRDefault="0074147F" w:rsidP="000F150B">
      <w:pPr>
        <w:widowControl w:val="0"/>
        <w:autoSpaceDE w:val="0"/>
        <w:autoSpaceDN w:val="0"/>
        <w:adjustRightInd w:val="0"/>
        <w:jc w:val="right"/>
        <w:outlineLvl w:val="0"/>
        <w:rPr>
          <w:sz w:val="28"/>
          <w:szCs w:val="28"/>
        </w:rPr>
      </w:pPr>
      <w:r w:rsidRPr="005F5CB1">
        <w:rPr>
          <w:sz w:val="28"/>
          <w:szCs w:val="28"/>
        </w:rPr>
        <w:lastRenderedPageBreak/>
        <w:t>УТВЕРЖДЕНА</w:t>
      </w:r>
    </w:p>
    <w:p w:rsidR="00A45434" w:rsidRDefault="0074147F" w:rsidP="000F150B">
      <w:pPr>
        <w:widowControl w:val="0"/>
        <w:autoSpaceDE w:val="0"/>
        <w:autoSpaceDN w:val="0"/>
        <w:adjustRightInd w:val="0"/>
        <w:jc w:val="right"/>
        <w:rPr>
          <w:sz w:val="28"/>
          <w:szCs w:val="28"/>
        </w:rPr>
      </w:pPr>
      <w:r w:rsidRPr="005F5CB1">
        <w:rPr>
          <w:sz w:val="28"/>
          <w:szCs w:val="28"/>
        </w:rPr>
        <w:t xml:space="preserve">                                                                            постановлением </w:t>
      </w:r>
    </w:p>
    <w:p w:rsidR="0074147F" w:rsidRPr="005F5CB1" w:rsidRDefault="0074147F" w:rsidP="000F150B">
      <w:pPr>
        <w:widowControl w:val="0"/>
        <w:autoSpaceDE w:val="0"/>
        <w:autoSpaceDN w:val="0"/>
        <w:adjustRightInd w:val="0"/>
        <w:jc w:val="right"/>
        <w:rPr>
          <w:sz w:val="28"/>
          <w:szCs w:val="28"/>
        </w:rPr>
      </w:pPr>
      <w:r w:rsidRPr="005F5CB1">
        <w:rPr>
          <w:sz w:val="28"/>
          <w:szCs w:val="28"/>
        </w:rPr>
        <w:t>Администрации района</w:t>
      </w:r>
    </w:p>
    <w:p w:rsidR="0074147F" w:rsidRDefault="0074147F" w:rsidP="000F150B">
      <w:pPr>
        <w:spacing w:line="264" w:lineRule="auto"/>
        <w:jc w:val="right"/>
        <w:rPr>
          <w:sz w:val="28"/>
          <w:szCs w:val="28"/>
        </w:rPr>
      </w:pPr>
      <w:r w:rsidRPr="005F5CB1">
        <w:rPr>
          <w:sz w:val="28"/>
          <w:szCs w:val="28"/>
        </w:rPr>
        <w:t xml:space="preserve">от </w:t>
      </w:r>
      <w:r w:rsidR="000F150B">
        <w:rPr>
          <w:sz w:val="28"/>
          <w:szCs w:val="28"/>
        </w:rPr>
        <w:t xml:space="preserve"> 23.12.</w:t>
      </w:r>
      <w:r w:rsidR="001B32EE">
        <w:rPr>
          <w:sz w:val="28"/>
          <w:szCs w:val="28"/>
        </w:rPr>
        <w:t>20</w:t>
      </w:r>
      <w:r w:rsidR="000F150B">
        <w:rPr>
          <w:sz w:val="28"/>
          <w:szCs w:val="28"/>
        </w:rPr>
        <w:t xml:space="preserve">25 </w:t>
      </w:r>
      <w:r>
        <w:rPr>
          <w:sz w:val="28"/>
          <w:szCs w:val="28"/>
        </w:rPr>
        <w:t xml:space="preserve"> </w:t>
      </w:r>
      <w:r w:rsidRPr="005F5CB1">
        <w:rPr>
          <w:sz w:val="28"/>
          <w:szCs w:val="28"/>
        </w:rPr>
        <w:t>№</w:t>
      </w:r>
      <w:r w:rsidR="000F150B">
        <w:rPr>
          <w:sz w:val="28"/>
          <w:szCs w:val="28"/>
        </w:rPr>
        <w:t xml:space="preserve"> 640</w:t>
      </w:r>
    </w:p>
    <w:p w:rsidR="0074147F" w:rsidRDefault="0074147F" w:rsidP="005E5F8C">
      <w:pPr>
        <w:ind w:left="720"/>
        <w:jc w:val="center"/>
        <w:rPr>
          <w:sz w:val="28"/>
          <w:szCs w:val="28"/>
        </w:rPr>
      </w:pPr>
    </w:p>
    <w:p w:rsidR="0074147F" w:rsidRDefault="0074147F" w:rsidP="005E5F8C">
      <w:pPr>
        <w:ind w:left="720"/>
        <w:jc w:val="center"/>
        <w:rPr>
          <w:sz w:val="28"/>
          <w:szCs w:val="28"/>
        </w:rPr>
      </w:pPr>
    </w:p>
    <w:p w:rsidR="0074147F" w:rsidRDefault="0074147F" w:rsidP="005E5F8C">
      <w:pPr>
        <w:ind w:left="720"/>
        <w:jc w:val="center"/>
        <w:rPr>
          <w:sz w:val="28"/>
          <w:szCs w:val="28"/>
        </w:rPr>
      </w:pPr>
    </w:p>
    <w:p w:rsidR="0074147F" w:rsidRDefault="0074147F" w:rsidP="005E5F8C">
      <w:pPr>
        <w:ind w:left="720"/>
        <w:jc w:val="center"/>
        <w:rPr>
          <w:sz w:val="28"/>
          <w:szCs w:val="28"/>
        </w:rPr>
      </w:pPr>
    </w:p>
    <w:p w:rsidR="0074147F" w:rsidRDefault="0074147F" w:rsidP="005E5F8C">
      <w:pPr>
        <w:ind w:left="720"/>
        <w:jc w:val="center"/>
        <w:rPr>
          <w:sz w:val="28"/>
          <w:szCs w:val="28"/>
        </w:rPr>
      </w:pPr>
    </w:p>
    <w:p w:rsidR="005E5F8C" w:rsidRDefault="00A07C96" w:rsidP="005E5F8C">
      <w:pPr>
        <w:ind w:left="720"/>
        <w:jc w:val="center"/>
        <w:rPr>
          <w:sz w:val="28"/>
          <w:szCs w:val="28"/>
        </w:rPr>
      </w:pPr>
      <w:r>
        <w:rPr>
          <w:sz w:val="28"/>
          <w:szCs w:val="28"/>
        </w:rPr>
        <w:t>ПАСПОРТ</w:t>
      </w:r>
    </w:p>
    <w:p w:rsidR="00A07C96" w:rsidRDefault="00A07C96" w:rsidP="00A07C96">
      <w:pPr>
        <w:jc w:val="center"/>
        <w:rPr>
          <w:sz w:val="28"/>
          <w:szCs w:val="28"/>
        </w:rPr>
      </w:pPr>
      <w:r>
        <w:rPr>
          <w:sz w:val="28"/>
          <w:szCs w:val="28"/>
        </w:rPr>
        <w:t xml:space="preserve">муниципальной программы </w:t>
      </w:r>
    </w:p>
    <w:p w:rsidR="00A07C96" w:rsidRDefault="005E5F8C" w:rsidP="00A07C96">
      <w:pPr>
        <w:jc w:val="center"/>
        <w:rPr>
          <w:sz w:val="28"/>
          <w:szCs w:val="28"/>
        </w:rPr>
      </w:pPr>
      <w:r w:rsidRPr="006004AC">
        <w:rPr>
          <w:bCs/>
          <w:szCs w:val="28"/>
        </w:rPr>
        <w:t xml:space="preserve"> </w:t>
      </w:r>
      <w:r w:rsidR="00A07C96">
        <w:rPr>
          <w:sz w:val="28"/>
          <w:szCs w:val="28"/>
        </w:rPr>
        <w:t>«Профилактика преступлений и иных правонарушений</w:t>
      </w:r>
    </w:p>
    <w:p w:rsidR="00A07C96" w:rsidRDefault="00A07C96" w:rsidP="00A07C96">
      <w:pPr>
        <w:jc w:val="center"/>
        <w:rPr>
          <w:sz w:val="28"/>
          <w:szCs w:val="34"/>
        </w:rPr>
      </w:pPr>
      <w:r>
        <w:rPr>
          <w:sz w:val="28"/>
          <w:szCs w:val="28"/>
        </w:rPr>
        <w:t>в Рубцовском районе Алтайского края на 202</w:t>
      </w:r>
      <w:r w:rsidR="00F505C8">
        <w:rPr>
          <w:sz w:val="28"/>
          <w:szCs w:val="28"/>
        </w:rPr>
        <w:t>6</w:t>
      </w:r>
      <w:r>
        <w:rPr>
          <w:sz w:val="28"/>
          <w:szCs w:val="28"/>
        </w:rPr>
        <w:t xml:space="preserve"> - 20</w:t>
      </w:r>
      <w:r w:rsidR="00F505C8">
        <w:rPr>
          <w:sz w:val="28"/>
          <w:szCs w:val="28"/>
        </w:rPr>
        <w:t>30</w:t>
      </w:r>
      <w:r>
        <w:rPr>
          <w:sz w:val="28"/>
          <w:szCs w:val="28"/>
        </w:rPr>
        <w:t xml:space="preserve"> годы»</w:t>
      </w:r>
    </w:p>
    <w:p w:rsidR="00A07C96" w:rsidRDefault="00A07C96" w:rsidP="00A07C96">
      <w:pPr>
        <w:rPr>
          <w:sz w:val="28"/>
          <w:szCs w:val="34"/>
        </w:rPr>
      </w:pPr>
    </w:p>
    <w:p w:rsidR="00E41728" w:rsidRPr="006004AC" w:rsidRDefault="00E41728" w:rsidP="00A07C96">
      <w:pPr>
        <w:ind w:left="720"/>
        <w:jc w:val="center"/>
        <w:rPr>
          <w:sz w:val="28"/>
          <w:szCs w:val="28"/>
        </w:rPr>
      </w:pPr>
    </w:p>
    <w:p w:rsidR="00E41728" w:rsidRPr="00E41728" w:rsidRDefault="00E41728" w:rsidP="00E41728"/>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7479"/>
      </w:tblGrid>
      <w:tr w:rsidR="009C7DC3" w:rsidRPr="00E052D3" w:rsidTr="00B8667C">
        <w:tc>
          <w:tcPr>
            <w:tcW w:w="2340" w:type="dxa"/>
          </w:tcPr>
          <w:p w:rsidR="0068211F" w:rsidRDefault="0068211F" w:rsidP="0068211F">
            <w:pPr>
              <w:pStyle w:val="ConsPlusCell"/>
              <w:widowControl/>
              <w:rPr>
                <w:rFonts w:ascii="Times New Roman" w:hAnsi="Times New Roman" w:cs="Times New Roman"/>
                <w:sz w:val="28"/>
                <w:szCs w:val="28"/>
              </w:rPr>
            </w:pPr>
            <w:r>
              <w:rPr>
                <w:rFonts w:ascii="Times New Roman" w:hAnsi="Times New Roman" w:cs="Times New Roman"/>
                <w:sz w:val="28"/>
                <w:szCs w:val="28"/>
              </w:rPr>
              <w:t>Ответственный исполнитель</w:t>
            </w:r>
            <w:r w:rsidRPr="00363E7B">
              <w:rPr>
                <w:rFonts w:ascii="Times New Roman" w:hAnsi="Times New Roman" w:cs="Times New Roman"/>
                <w:sz w:val="28"/>
                <w:szCs w:val="28"/>
              </w:rPr>
              <w:t xml:space="preserve"> </w:t>
            </w:r>
          </w:p>
          <w:p w:rsidR="009C7DC3" w:rsidRPr="00E052D3" w:rsidRDefault="0068211F" w:rsidP="0068211F">
            <w:pPr>
              <w:rPr>
                <w:b/>
                <w:sz w:val="28"/>
                <w:szCs w:val="28"/>
              </w:rPr>
            </w:pPr>
            <w:r w:rsidRPr="00363E7B">
              <w:rPr>
                <w:sz w:val="28"/>
                <w:szCs w:val="28"/>
              </w:rPr>
              <w:t>программы</w:t>
            </w:r>
          </w:p>
        </w:tc>
        <w:tc>
          <w:tcPr>
            <w:tcW w:w="7479" w:type="dxa"/>
          </w:tcPr>
          <w:p w:rsidR="009C7DC3" w:rsidRPr="00E052D3" w:rsidRDefault="00F35453">
            <w:pPr>
              <w:ind w:right="-108"/>
              <w:jc w:val="both"/>
              <w:rPr>
                <w:sz w:val="28"/>
                <w:szCs w:val="28"/>
              </w:rPr>
            </w:pPr>
            <w:r w:rsidRPr="00E052D3">
              <w:rPr>
                <w:sz w:val="28"/>
                <w:szCs w:val="28"/>
              </w:rPr>
              <w:t>А</w:t>
            </w:r>
            <w:r w:rsidR="009C7DC3" w:rsidRPr="00E052D3">
              <w:rPr>
                <w:sz w:val="28"/>
                <w:szCs w:val="28"/>
              </w:rPr>
              <w:t>дминистрация  Руб</w:t>
            </w:r>
            <w:r w:rsidR="00D859CB" w:rsidRPr="00E052D3">
              <w:rPr>
                <w:sz w:val="28"/>
                <w:szCs w:val="28"/>
              </w:rPr>
              <w:t>цовского района Алтайского края</w:t>
            </w:r>
          </w:p>
        </w:tc>
      </w:tr>
      <w:tr w:rsidR="009C7DC3" w:rsidRPr="00E052D3" w:rsidTr="00B8667C">
        <w:tc>
          <w:tcPr>
            <w:tcW w:w="2340" w:type="dxa"/>
          </w:tcPr>
          <w:p w:rsidR="0055069E" w:rsidRDefault="0068211F">
            <w:pPr>
              <w:rPr>
                <w:sz w:val="28"/>
                <w:szCs w:val="28"/>
              </w:rPr>
            </w:pPr>
            <w:r>
              <w:rPr>
                <w:sz w:val="28"/>
                <w:szCs w:val="28"/>
              </w:rPr>
              <w:t>Участники</w:t>
            </w:r>
            <w:r w:rsidRPr="00363E7B">
              <w:rPr>
                <w:sz w:val="28"/>
                <w:szCs w:val="28"/>
              </w:rPr>
              <w:t xml:space="preserve"> </w:t>
            </w:r>
          </w:p>
          <w:p w:rsidR="009C7DC3" w:rsidRPr="00E052D3" w:rsidRDefault="0068211F">
            <w:pPr>
              <w:rPr>
                <w:sz w:val="28"/>
                <w:szCs w:val="28"/>
              </w:rPr>
            </w:pPr>
            <w:r w:rsidRPr="00363E7B">
              <w:rPr>
                <w:sz w:val="28"/>
                <w:szCs w:val="28"/>
              </w:rPr>
              <w:t>программы</w:t>
            </w:r>
          </w:p>
        </w:tc>
        <w:tc>
          <w:tcPr>
            <w:tcW w:w="7479" w:type="dxa"/>
          </w:tcPr>
          <w:p w:rsidR="00D859CB" w:rsidRPr="00E052D3" w:rsidRDefault="00D859CB" w:rsidP="00363CBF">
            <w:pPr>
              <w:jc w:val="both"/>
              <w:rPr>
                <w:sz w:val="28"/>
                <w:szCs w:val="28"/>
              </w:rPr>
            </w:pPr>
            <w:r w:rsidRPr="00E052D3">
              <w:rPr>
                <w:sz w:val="28"/>
                <w:szCs w:val="28"/>
              </w:rPr>
              <w:t>Администрация</w:t>
            </w:r>
            <w:r w:rsidR="0003444E">
              <w:rPr>
                <w:sz w:val="28"/>
                <w:szCs w:val="28"/>
              </w:rPr>
              <w:t xml:space="preserve"> Рубцовского района</w:t>
            </w:r>
            <w:r w:rsidR="0068211F">
              <w:rPr>
                <w:sz w:val="28"/>
                <w:szCs w:val="28"/>
              </w:rPr>
              <w:t xml:space="preserve">, </w:t>
            </w:r>
            <w:r w:rsidR="00CE035A">
              <w:rPr>
                <w:sz w:val="28"/>
                <w:szCs w:val="28"/>
              </w:rPr>
              <w:t>к</w:t>
            </w:r>
            <w:r w:rsidR="00884C4F" w:rsidRPr="00E052D3">
              <w:rPr>
                <w:sz w:val="28"/>
                <w:szCs w:val="28"/>
              </w:rPr>
              <w:t xml:space="preserve">омитет </w:t>
            </w:r>
            <w:r w:rsidR="00884C4F">
              <w:rPr>
                <w:sz w:val="28"/>
                <w:szCs w:val="28"/>
              </w:rPr>
              <w:t>А</w:t>
            </w:r>
            <w:r w:rsidR="00884C4F" w:rsidRPr="00E052D3">
              <w:rPr>
                <w:sz w:val="28"/>
                <w:szCs w:val="28"/>
              </w:rPr>
              <w:t>дминистрации Рубцовского района по образо</w:t>
            </w:r>
            <w:r w:rsidR="00884C4F">
              <w:rPr>
                <w:sz w:val="28"/>
                <w:szCs w:val="28"/>
              </w:rPr>
              <w:t xml:space="preserve">ванию, </w:t>
            </w:r>
            <w:r w:rsidR="00363CBF">
              <w:rPr>
                <w:sz w:val="28"/>
                <w:szCs w:val="28"/>
              </w:rPr>
              <w:t xml:space="preserve">КГБУЗ </w:t>
            </w:r>
            <w:r w:rsidR="00363CBF" w:rsidRPr="00363CBF">
              <w:rPr>
                <w:sz w:val="28"/>
                <w:szCs w:val="28"/>
              </w:rPr>
              <w:t>«Центральная районная больница»</w:t>
            </w:r>
            <w:r w:rsidR="00884C4F">
              <w:rPr>
                <w:sz w:val="28"/>
                <w:szCs w:val="28"/>
              </w:rPr>
              <w:t xml:space="preserve"> (по согласованию), </w:t>
            </w:r>
            <w:r w:rsidR="006F33FD">
              <w:rPr>
                <w:sz w:val="28"/>
                <w:szCs w:val="28"/>
              </w:rPr>
              <w:t>о</w:t>
            </w:r>
            <w:r w:rsidRPr="00E052D3">
              <w:rPr>
                <w:sz w:val="28"/>
                <w:szCs w:val="28"/>
              </w:rPr>
              <w:t>тдел полиции по  Рубцовскому району МО МВД России «Рубцовский» (по согласованию)</w:t>
            </w:r>
          </w:p>
        </w:tc>
      </w:tr>
      <w:tr w:rsidR="009C7DC3" w:rsidRPr="00E052D3" w:rsidTr="00B8667C">
        <w:tc>
          <w:tcPr>
            <w:tcW w:w="2340" w:type="dxa"/>
          </w:tcPr>
          <w:p w:rsidR="009C7DC3" w:rsidRPr="00E052D3" w:rsidRDefault="009C7DC3">
            <w:pPr>
              <w:jc w:val="both"/>
              <w:rPr>
                <w:sz w:val="28"/>
                <w:szCs w:val="28"/>
              </w:rPr>
            </w:pPr>
            <w:r w:rsidRPr="00E052D3">
              <w:rPr>
                <w:sz w:val="28"/>
                <w:szCs w:val="28"/>
              </w:rPr>
              <w:t>Цел</w:t>
            </w:r>
            <w:r w:rsidR="0003444E">
              <w:rPr>
                <w:sz w:val="28"/>
                <w:szCs w:val="28"/>
              </w:rPr>
              <w:t>ь</w:t>
            </w:r>
            <w:r w:rsidRPr="00E052D3">
              <w:rPr>
                <w:sz w:val="28"/>
                <w:szCs w:val="28"/>
              </w:rPr>
              <w:t xml:space="preserve"> программы</w:t>
            </w:r>
          </w:p>
        </w:tc>
        <w:tc>
          <w:tcPr>
            <w:tcW w:w="7479" w:type="dxa"/>
          </w:tcPr>
          <w:p w:rsidR="009C7DC3" w:rsidRPr="00E052D3" w:rsidRDefault="005E5F8C">
            <w:pPr>
              <w:ind w:left="-14"/>
              <w:jc w:val="both"/>
              <w:rPr>
                <w:sz w:val="28"/>
                <w:szCs w:val="28"/>
              </w:rPr>
            </w:pPr>
            <w:r w:rsidRPr="00E052D3">
              <w:rPr>
                <w:sz w:val="28"/>
                <w:szCs w:val="28"/>
              </w:rPr>
              <w:t>С</w:t>
            </w:r>
            <w:r w:rsidR="009C7DC3" w:rsidRPr="00E052D3">
              <w:rPr>
                <w:sz w:val="28"/>
                <w:szCs w:val="28"/>
              </w:rPr>
              <w:t>нижение уровня преступности</w:t>
            </w:r>
            <w:r w:rsidR="00796145">
              <w:rPr>
                <w:sz w:val="28"/>
                <w:szCs w:val="28"/>
              </w:rPr>
              <w:t xml:space="preserve">, </w:t>
            </w:r>
            <w:r w:rsidR="009C7DC3" w:rsidRPr="00E052D3">
              <w:rPr>
                <w:sz w:val="28"/>
                <w:szCs w:val="28"/>
              </w:rPr>
              <w:t xml:space="preserve"> </w:t>
            </w:r>
            <w:r w:rsidR="00796145">
              <w:rPr>
                <w:sz w:val="28"/>
                <w:szCs w:val="28"/>
              </w:rPr>
              <w:t xml:space="preserve">обеспечение безопасности граждан, проживающих </w:t>
            </w:r>
            <w:r w:rsidR="009C7DC3" w:rsidRPr="00E052D3">
              <w:rPr>
                <w:sz w:val="28"/>
                <w:szCs w:val="28"/>
              </w:rPr>
              <w:t xml:space="preserve">на территории Рубцовского района </w:t>
            </w:r>
          </w:p>
        </w:tc>
      </w:tr>
      <w:tr w:rsidR="009C7DC3" w:rsidRPr="00E052D3" w:rsidTr="00B8667C">
        <w:tc>
          <w:tcPr>
            <w:tcW w:w="2340" w:type="dxa"/>
          </w:tcPr>
          <w:p w:rsidR="0055069E" w:rsidRDefault="009C7DC3">
            <w:pPr>
              <w:jc w:val="both"/>
              <w:rPr>
                <w:sz w:val="28"/>
                <w:szCs w:val="28"/>
              </w:rPr>
            </w:pPr>
            <w:r w:rsidRPr="00E052D3">
              <w:rPr>
                <w:sz w:val="28"/>
                <w:szCs w:val="28"/>
              </w:rPr>
              <w:t xml:space="preserve">Задачи </w:t>
            </w:r>
            <w:r w:rsidR="0055069E">
              <w:rPr>
                <w:sz w:val="28"/>
                <w:szCs w:val="28"/>
              </w:rPr>
              <w:t xml:space="preserve"> </w:t>
            </w:r>
          </w:p>
          <w:p w:rsidR="009C7DC3" w:rsidRPr="00E052D3" w:rsidRDefault="009C7DC3">
            <w:pPr>
              <w:jc w:val="both"/>
              <w:rPr>
                <w:sz w:val="28"/>
                <w:szCs w:val="28"/>
              </w:rPr>
            </w:pPr>
            <w:r w:rsidRPr="00E052D3">
              <w:rPr>
                <w:sz w:val="28"/>
                <w:szCs w:val="28"/>
              </w:rPr>
              <w:t>программы</w:t>
            </w:r>
          </w:p>
        </w:tc>
        <w:tc>
          <w:tcPr>
            <w:tcW w:w="7479" w:type="dxa"/>
          </w:tcPr>
          <w:p w:rsidR="0003444E" w:rsidRDefault="00AA6521" w:rsidP="00D02511">
            <w:pPr>
              <w:rPr>
                <w:sz w:val="28"/>
                <w:szCs w:val="28"/>
              </w:rPr>
            </w:pPr>
            <w:r w:rsidRPr="00E052D3">
              <w:rPr>
                <w:sz w:val="28"/>
                <w:szCs w:val="28"/>
              </w:rPr>
              <w:t>-</w:t>
            </w:r>
            <w:r w:rsidR="009C7DC3" w:rsidRPr="00E052D3">
              <w:rPr>
                <w:sz w:val="28"/>
                <w:szCs w:val="28"/>
              </w:rPr>
              <w:t>повышение уровня правовой осведомленно</w:t>
            </w:r>
            <w:r w:rsidR="00C43D57" w:rsidRPr="00E052D3">
              <w:rPr>
                <w:sz w:val="28"/>
                <w:szCs w:val="28"/>
              </w:rPr>
              <w:t>сти и правовой культуры граждан;</w:t>
            </w:r>
            <w:r w:rsidR="009C7DC3" w:rsidRPr="00E052D3">
              <w:rPr>
                <w:sz w:val="28"/>
                <w:szCs w:val="28"/>
              </w:rPr>
              <w:t xml:space="preserve"> </w:t>
            </w:r>
          </w:p>
          <w:p w:rsidR="00ED017C" w:rsidRPr="00E052D3" w:rsidRDefault="00AA6521" w:rsidP="00D02511">
            <w:pPr>
              <w:rPr>
                <w:sz w:val="28"/>
                <w:szCs w:val="28"/>
              </w:rPr>
            </w:pPr>
            <w:r w:rsidRPr="00E052D3">
              <w:rPr>
                <w:sz w:val="28"/>
                <w:szCs w:val="28"/>
              </w:rPr>
              <w:t>-</w:t>
            </w:r>
            <w:r w:rsidR="009C7DC3" w:rsidRPr="00E052D3">
              <w:rPr>
                <w:sz w:val="28"/>
                <w:szCs w:val="28"/>
              </w:rPr>
              <w:t>профилактика правонарушений среди лиц, склонных к противоправному поведению</w:t>
            </w:r>
            <w:r w:rsidR="00C43D57" w:rsidRPr="00E052D3">
              <w:rPr>
                <w:sz w:val="28"/>
                <w:szCs w:val="28"/>
              </w:rPr>
              <w:t>;</w:t>
            </w:r>
            <w:r w:rsidR="001002F6" w:rsidRPr="00E052D3">
              <w:rPr>
                <w:sz w:val="28"/>
                <w:szCs w:val="28"/>
              </w:rPr>
              <w:t xml:space="preserve"> </w:t>
            </w:r>
          </w:p>
        </w:tc>
      </w:tr>
      <w:tr w:rsidR="009C7DC3" w:rsidRPr="00E052D3" w:rsidTr="00B8667C">
        <w:tc>
          <w:tcPr>
            <w:tcW w:w="2340" w:type="dxa"/>
          </w:tcPr>
          <w:p w:rsidR="009C7DC3" w:rsidRPr="00E052D3" w:rsidRDefault="00884C4F">
            <w:pPr>
              <w:rPr>
                <w:sz w:val="28"/>
                <w:szCs w:val="28"/>
              </w:rPr>
            </w:pPr>
            <w:r>
              <w:rPr>
                <w:sz w:val="28"/>
                <w:szCs w:val="28"/>
              </w:rPr>
              <w:t>Ц</w:t>
            </w:r>
            <w:r w:rsidR="009C7DC3" w:rsidRPr="00E052D3">
              <w:rPr>
                <w:sz w:val="28"/>
                <w:szCs w:val="28"/>
              </w:rPr>
              <w:t xml:space="preserve">елевые </w:t>
            </w:r>
          </w:p>
          <w:p w:rsidR="0055069E" w:rsidRDefault="009C7DC3">
            <w:pPr>
              <w:rPr>
                <w:sz w:val="28"/>
                <w:szCs w:val="28"/>
              </w:rPr>
            </w:pPr>
            <w:r w:rsidRPr="00E052D3">
              <w:rPr>
                <w:sz w:val="28"/>
                <w:szCs w:val="28"/>
              </w:rPr>
              <w:t xml:space="preserve">индикаторы и показатели </w:t>
            </w:r>
          </w:p>
          <w:p w:rsidR="009C7DC3" w:rsidRPr="00E052D3" w:rsidRDefault="009C7DC3">
            <w:pPr>
              <w:rPr>
                <w:sz w:val="28"/>
                <w:szCs w:val="28"/>
              </w:rPr>
            </w:pPr>
            <w:r w:rsidRPr="00E052D3">
              <w:rPr>
                <w:sz w:val="28"/>
                <w:szCs w:val="28"/>
              </w:rPr>
              <w:t>программы</w:t>
            </w:r>
          </w:p>
        </w:tc>
        <w:tc>
          <w:tcPr>
            <w:tcW w:w="7479" w:type="dxa"/>
          </w:tcPr>
          <w:p w:rsidR="000207B8" w:rsidRDefault="00D61DE3" w:rsidP="000207B8">
            <w:pPr>
              <w:jc w:val="both"/>
              <w:rPr>
                <w:sz w:val="28"/>
                <w:szCs w:val="28"/>
              </w:rPr>
            </w:pPr>
            <w:r>
              <w:rPr>
                <w:sz w:val="28"/>
                <w:szCs w:val="28"/>
              </w:rPr>
              <w:t xml:space="preserve">- </w:t>
            </w:r>
            <w:r w:rsidRPr="006A1977">
              <w:rPr>
                <w:sz w:val="28"/>
                <w:szCs w:val="28"/>
              </w:rPr>
              <w:t>количество зарегистрированных преступлений</w:t>
            </w:r>
            <w:r w:rsidR="0079509E">
              <w:rPr>
                <w:sz w:val="28"/>
                <w:szCs w:val="28"/>
              </w:rPr>
              <w:t xml:space="preserve"> на территории района</w:t>
            </w:r>
            <w:r w:rsidRPr="006A1977">
              <w:rPr>
                <w:sz w:val="28"/>
                <w:szCs w:val="28"/>
              </w:rPr>
              <w:t>;</w:t>
            </w:r>
          </w:p>
          <w:p w:rsidR="00511537" w:rsidRDefault="000207B8" w:rsidP="000207B8">
            <w:pPr>
              <w:jc w:val="both"/>
              <w:rPr>
                <w:sz w:val="28"/>
                <w:szCs w:val="28"/>
              </w:rPr>
            </w:pPr>
            <w:r>
              <w:rPr>
                <w:sz w:val="28"/>
                <w:szCs w:val="28"/>
              </w:rPr>
              <w:t>-</w:t>
            </w:r>
            <w:r w:rsidR="00A45434">
              <w:rPr>
                <w:sz w:val="28"/>
                <w:szCs w:val="28"/>
              </w:rPr>
              <w:t xml:space="preserve"> </w:t>
            </w:r>
            <w:r w:rsidR="00511537">
              <w:rPr>
                <w:sz w:val="28"/>
                <w:szCs w:val="28"/>
              </w:rPr>
              <w:t>к</w:t>
            </w:r>
            <w:r w:rsidR="00511537" w:rsidRPr="00AB484B">
              <w:rPr>
                <w:sz w:val="28"/>
                <w:szCs w:val="28"/>
              </w:rPr>
              <w:t>оличество зарегистрированных преступлений, совершенных несовершеннолетними</w:t>
            </w:r>
            <w:r w:rsidR="00511537">
              <w:rPr>
                <w:sz w:val="28"/>
                <w:szCs w:val="28"/>
              </w:rPr>
              <w:t>;</w:t>
            </w:r>
          </w:p>
          <w:p w:rsidR="00511537" w:rsidRDefault="00511537">
            <w:pPr>
              <w:suppressAutoHyphens/>
              <w:jc w:val="both"/>
              <w:rPr>
                <w:sz w:val="28"/>
                <w:szCs w:val="28"/>
              </w:rPr>
            </w:pPr>
            <w:r>
              <w:rPr>
                <w:sz w:val="28"/>
                <w:szCs w:val="28"/>
              </w:rPr>
              <w:t>-</w:t>
            </w:r>
            <w:r w:rsidR="00A45434">
              <w:rPr>
                <w:sz w:val="28"/>
                <w:szCs w:val="28"/>
              </w:rPr>
              <w:t xml:space="preserve"> </w:t>
            </w:r>
            <w:r w:rsidR="0079509E">
              <w:rPr>
                <w:sz w:val="28"/>
                <w:szCs w:val="28"/>
              </w:rPr>
              <w:t>к</w:t>
            </w:r>
            <w:r w:rsidR="0079509E" w:rsidRPr="00AB484B">
              <w:rPr>
                <w:sz w:val="28"/>
                <w:szCs w:val="28"/>
              </w:rPr>
              <w:t>оличество зарегистрированных</w:t>
            </w:r>
            <w:r w:rsidR="0055069E">
              <w:rPr>
                <w:sz w:val="28"/>
                <w:szCs w:val="28"/>
              </w:rPr>
              <w:t xml:space="preserve"> </w:t>
            </w:r>
            <w:r w:rsidR="0079509E" w:rsidRPr="00AB484B">
              <w:rPr>
                <w:sz w:val="28"/>
                <w:szCs w:val="28"/>
              </w:rPr>
              <w:t>преступлений</w:t>
            </w:r>
            <w:r w:rsidR="0055069E">
              <w:rPr>
                <w:sz w:val="28"/>
                <w:szCs w:val="28"/>
              </w:rPr>
              <w:t>,</w:t>
            </w:r>
            <w:r w:rsidR="0079509E" w:rsidRPr="00AB484B">
              <w:rPr>
                <w:sz w:val="28"/>
                <w:szCs w:val="28"/>
              </w:rPr>
              <w:t xml:space="preserve"> </w:t>
            </w:r>
            <w:r w:rsidRPr="00AB484B">
              <w:rPr>
                <w:sz w:val="28"/>
                <w:szCs w:val="28"/>
              </w:rPr>
              <w:t>совершенных на улицах и в других общественных местах</w:t>
            </w:r>
            <w:r>
              <w:rPr>
                <w:sz w:val="28"/>
                <w:szCs w:val="28"/>
              </w:rPr>
              <w:t>;</w:t>
            </w:r>
          </w:p>
          <w:p w:rsidR="001F47E2" w:rsidRPr="00E052D3" w:rsidRDefault="0069028A">
            <w:pPr>
              <w:suppressAutoHyphens/>
              <w:jc w:val="both"/>
              <w:rPr>
                <w:sz w:val="28"/>
                <w:szCs w:val="28"/>
              </w:rPr>
            </w:pPr>
            <w:r>
              <w:rPr>
                <w:sz w:val="28"/>
                <w:szCs w:val="28"/>
              </w:rPr>
              <w:t>- к</w:t>
            </w:r>
            <w:r w:rsidRPr="00AB484B">
              <w:rPr>
                <w:sz w:val="28"/>
                <w:szCs w:val="28"/>
              </w:rPr>
              <w:t>оличество преступлений, совершенных ранее судимыми лицами</w:t>
            </w:r>
            <w:r>
              <w:rPr>
                <w:sz w:val="28"/>
                <w:szCs w:val="28"/>
              </w:rPr>
              <w:t>.</w:t>
            </w:r>
          </w:p>
        </w:tc>
      </w:tr>
      <w:tr w:rsidR="009C7DC3" w:rsidRPr="00E052D3" w:rsidTr="00B8667C">
        <w:tc>
          <w:tcPr>
            <w:tcW w:w="2340" w:type="dxa"/>
          </w:tcPr>
          <w:p w:rsidR="0055069E" w:rsidRDefault="009C7DC3">
            <w:pPr>
              <w:ind w:right="-108"/>
              <w:jc w:val="both"/>
              <w:rPr>
                <w:sz w:val="28"/>
                <w:szCs w:val="28"/>
              </w:rPr>
            </w:pPr>
            <w:r w:rsidRPr="00E052D3">
              <w:rPr>
                <w:sz w:val="28"/>
                <w:szCs w:val="28"/>
              </w:rPr>
              <w:t xml:space="preserve">Сроки </w:t>
            </w:r>
            <w:r w:rsidR="00884C4F">
              <w:rPr>
                <w:sz w:val="28"/>
                <w:szCs w:val="28"/>
              </w:rPr>
              <w:t>и этапы</w:t>
            </w:r>
            <w:r w:rsidR="0003444E">
              <w:rPr>
                <w:sz w:val="28"/>
                <w:szCs w:val="28"/>
              </w:rPr>
              <w:t xml:space="preserve"> </w:t>
            </w:r>
          </w:p>
          <w:p w:rsidR="009C7DC3" w:rsidRPr="00E052D3" w:rsidRDefault="0003444E">
            <w:pPr>
              <w:ind w:right="-108"/>
              <w:jc w:val="both"/>
              <w:rPr>
                <w:sz w:val="28"/>
                <w:szCs w:val="28"/>
              </w:rPr>
            </w:pPr>
            <w:r>
              <w:rPr>
                <w:sz w:val="28"/>
                <w:szCs w:val="28"/>
              </w:rPr>
              <w:t>р</w:t>
            </w:r>
            <w:r w:rsidR="009C7DC3" w:rsidRPr="00E052D3">
              <w:rPr>
                <w:sz w:val="28"/>
                <w:szCs w:val="28"/>
              </w:rPr>
              <w:t xml:space="preserve">еализации </w:t>
            </w:r>
          </w:p>
          <w:p w:rsidR="009C7DC3" w:rsidRPr="00E052D3" w:rsidRDefault="00E25491">
            <w:pPr>
              <w:ind w:right="-108"/>
              <w:jc w:val="both"/>
              <w:rPr>
                <w:sz w:val="28"/>
                <w:szCs w:val="28"/>
              </w:rPr>
            </w:pPr>
            <w:r>
              <w:rPr>
                <w:sz w:val="28"/>
                <w:szCs w:val="28"/>
              </w:rPr>
              <w:t>п</w:t>
            </w:r>
            <w:r w:rsidR="009C7DC3" w:rsidRPr="00E052D3">
              <w:rPr>
                <w:sz w:val="28"/>
                <w:szCs w:val="28"/>
              </w:rPr>
              <w:t>рограммы</w:t>
            </w:r>
          </w:p>
        </w:tc>
        <w:tc>
          <w:tcPr>
            <w:tcW w:w="7479" w:type="dxa"/>
          </w:tcPr>
          <w:p w:rsidR="009C7DC3" w:rsidRPr="00E052D3" w:rsidRDefault="009C7DC3" w:rsidP="0055069E">
            <w:pPr>
              <w:ind w:right="-108"/>
              <w:jc w:val="both"/>
              <w:rPr>
                <w:sz w:val="28"/>
                <w:szCs w:val="28"/>
              </w:rPr>
            </w:pPr>
            <w:r w:rsidRPr="00E052D3">
              <w:rPr>
                <w:sz w:val="28"/>
                <w:szCs w:val="28"/>
              </w:rPr>
              <w:t>20</w:t>
            </w:r>
            <w:r w:rsidR="00796145">
              <w:rPr>
                <w:sz w:val="28"/>
                <w:szCs w:val="28"/>
              </w:rPr>
              <w:t>2</w:t>
            </w:r>
            <w:r w:rsidR="0055069E">
              <w:rPr>
                <w:sz w:val="28"/>
                <w:szCs w:val="28"/>
              </w:rPr>
              <w:t>6</w:t>
            </w:r>
            <w:r w:rsidR="00884C4F">
              <w:rPr>
                <w:sz w:val="28"/>
                <w:szCs w:val="28"/>
              </w:rPr>
              <w:t>-20</w:t>
            </w:r>
            <w:r w:rsidR="0055069E">
              <w:rPr>
                <w:sz w:val="28"/>
                <w:szCs w:val="28"/>
              </w:rPr>
              <w:t>30</w:t>
            </w:r>
            <w:r w:rsidRPr="00E052D3">
              <w:rPr>
                <w:sz w:val="28"/>
                <w:szCs w:val="28"/>
              </w:rPr>
              <w:t xml:space="preserve"> годы</w:t>
            </w:r>
          </w:p>
        </w:tc>
      </w:tr>
      <w:tr w:rsidR="009C7DC3" w:rsidRPr="00E052D3" w:rsidTr="00B8667C">
        <w:trPr>
          <w:trHeight w:val="1428"/>
        </w:trPr>
        <w:tc>
          <w:tcPr>
            <w:tcW w:w="2340" w:type="dxa"/>
          </w:tcPr>
          <w:p w:rsidR="009C7DC3" w:rsidRPr="00E052D3" w:rsidRDefault="009C7DC3">
            <w:pPr>
              <w:rPr>
                <w:sz w:val="28"/>
                <w:szCs w:val="28"/>
              </w:rPr>
            </w:pPr>
            <w:r w:rsidRPr="00E052D3">
              <w:rPr>
                <w:sz w:val="28"/>
                <w:szCs w:val="28"/>
              </w:rPr>
              <w:lastRenderedPageBreak/>
              <w:t>Объем</w:t>
            </w:r>
            <w:r w:rsidR="00867E72">
              <w:rPr>
                <w:sz w:val="28"/>
                <w:szCs w:val="28"/>
              </w:rPr>
              <w:t>ы</w:t>
            </w:r>
            <w:r w:rsidRPr="00E052D3">
              <w:rPr>
                <w:sz w:val="28"/>
                <w:szCs w:val="28"/>
              </w:rPr>
              <w:t xml:space="preserve"> </w:t>
            </w:r>
            <w:r w:rsidR="00867E72">
              <w:rPr>
                <w:sz w:val="28"/>
                <w:szCs w:val="28"/>
              </w:rPr>
              <w:t xml:space="preserve"> </w:t>
            </w:r>
            <w:r w:rsidRPr="00E052D3">
              <w:rPr>
                <w:sz w:val="28"/>
                <w:szCs w:val="28"/>
              </w:rPr>
              <w:t xml:space="preserve"> финансирования </w:t>
            </w:r>
          </w:p>
          <w:p w:rsidR="009C7DC3" w:rsidRPr="00E052D3" w:rsidRDefault="00867E72">
            <w:pPr>
              <w:rPr>
                <w:sz w:val="28"/>
                <w:szCs w:val="28"/>
              </w:rPr>
            </w:pPr>
            <w:r>
              <w:rPr>
                <w:sz w:val="28"/>
                <w:szCs w:val="28"/>
              </w:rPr>
              <w:t>п</w:t>
            </w:r>
            <w:r w:rsidR="009C7DC3" w:rsidRPr="00E052D3">
              <w:rPr>
                <w:sz w:val="28"/>
                <w:szCs w:val="28"/>
              </w:rPr>
              <w:t>рограммы</w:t>
            </w:r>
          </w:p>
        </w:tc>
        <w:tc>
          <w:tcPr>
            <w:tcW w:w="7479" w:type="dxa"/>
          </w:tcPr>
          <w:p w:rsidR="009C7DC3" w:rsidRPr="00E052D3" w:rsidRDefault="006601B4">
            <w:pPr>
              <w:jc w:val="both"/>
              <w:rPr>
                <w:sz w:val="28"/>
                <w:szCs w:val="28"/>
              </w:rPr>
            </w:pPr>
            <w:r w:rsidRPr="00E052D3">
              <w:rPr>
                <w:sz w:val="28"/>
                <w:szCs w:val="28"/>
              </w:rPr>
              <w:t>О</w:t>
            </w:r>
            <w:r w:rsidR="009C7DC3" w:rsidRPr="00E052D3">
              <w:rPr>
                <w:sz w:val="28"/>
                <w:szCs w:val="28"/>
              </w:rPr>
              <w:t>бщий объем финансирования мероприятий программы составляет</w:t>
            </w:r>
            <w:r w:rsidR="00957EFB" w:rsidRPr="00E052D3">
              <w:rPr>
                <w:sz w:val="28"/>
                <w:szCs w:val="28"/>
              </w:rPr>
              <w:t xml:space="preserve"> </w:t>
            </w:r>
            <w:r w:rsidR="007C2670">
              <w:rPr>
                <w:sz w:val="28"/>
                <w:szCs w:val="28"/>
              </w:rPr>
              <w:t>10</w:t>
            </w:r>
            <w:r w:rsidR="0055069E">
              <w:rPr>
                <w:sz w:val="28"/>
                <w:szCs w:val="28"/>
              </w:rPr>
              <w:t>0</w:t>
            </w:r>
            <w:r w:rsidR="00231E1A">
              <w:rPr>
                <w:sz w:val="28"/>
                <w:szCs w:val="28"/>
              </w:rPr>
              <w:t>,00</w:t>
            </w:r>
            <w:r w:rsidR="006B710B">
              <w:rPr>
                <w:sz w:val="28"/>
                <w:szCs w:val="28"/>
              </w:rPr>
              <w:t xml:space="preserve"> </w:t>
            </w:r>
            <w:r w:rsidR="00957EFB" w:rsidRPr="00E052D3">
              <w:rPr>
                <w:sz w:val="28"/>
                <w:szCs w:val="28"/>
              </w:rPr>
              <w:t>тыс.</w:t>
            </w:r>
            <w:r w:rsidR="007C7B22" w:rsidRPr="00E052D3">
              <w:rPr>
                <w:sz w:val="28"/>
                <w:szCs w:val="28"/>
              </w:rPr>
              <w:t xml:space="preserve"> </w:t>
            </w:r>
            <w:r w:rsidR="00957EFB" w:rsidRPr="00E052D3">
              <w:rPr>
                <w:sz w:val="28"/>
                <w:szCs w:val="28"/>
              </w:rPr>
              <w:t>руб</w:t>
            </w:r>
            <w:r w:rsidR="007C7B22" w:rsidRPr="00E052D3">
              <w:rPr>
                <w:sz w:val="28"/>
                <w:szCs w:val="28"/>
              </w:rPr>
              <w:t>.</w:t>
            </w:r>
            <w:r w:rsidR="009C7DC3" w:rsidRPr="00E052D3">
              <w:rPr>
                <w:sz w:val="28"/>
                <w:szCs w:val="28"/>
              </w:rPr>
              <w:t xml:space="preserve">, </w:t>
            </w:r>
            <w:r w:rsidR="00957EFB" w:rsidRPr="00E052D3">
              <w:rPr>
                <w:sz w:val="28"/>
                <w:szCs w:val="28"/>
              </w:rPr>
              <w:t>за счет средств местного бюджета.</w:t>
            </w:r>
          </w:p>
          <w:p w:rsidR="009C7DC3" w:rsidRPr="00E052D3" w:rsidRDefault="009C7DC3">
            <w:pPr>
              <w:ind w:right="-108"/>
              <w:jc w:val="both"/>
              <w:rPr>
                <w:sz w:val="28"/>
                <w:szCs w:val="28"/>
              </w:rPr>
            </w:pPr>
            <w:r w:rsidRPr="00E052D3">
              <w:rPr>
                <w:sz w:val="28"/>
                <w:szCs w:val="28"/>
              </w:rPr>
              <w:t xml:space="preserve">        Распределение объемов финансирования по годам:</w:t>
            </w:r>
          </w:p>
          <w:p w:rsidR="0003444E" w:rsidRDefault="009C7DC3">
            <w:pPr>
              <w:jc w:val="both"/>
              <w:rPr>
                <w:sz w:val="28"/>
                <w:szCs w:val="28"/>
              </w:rPr>
            </w:pPr>
            <w:r w:rsidRPr="00E052D3">
              <w:rPr>
                <w:sz w:val="28"/>
                <w:szCs w:val="28"/>
              </w:rPr>
              <w:t xml:space="preserve">        20</w:t>
            </w:r>
            <w:r w:rsidR="00796145">
              <w:rPr>
                <w:sz w:val="28"/>
                <w:szCs w:val="28"/>
              </w:rPr>
              <w:t>2</w:t>
            </w:r>
            <w:r w:rsidR="0055069E">
              <w:rPr>
                <w:sz w:val="28"/>
                <w:szCs w:val="28"/>
              </w:rPr>
              <w:t>6</w:t>
            </w:r>
            <w:r w:rsidR="001002F6" w:rsidRPr="00E052D3">
              <w:rPr>
                <w:sz w:val="28"/>
                <w:szCs w:val="28"/>
              </w:rPr>
              <w:t xml:space="preserve"> год –</w:t>
            </w:r>
            <w:r w:rsidR="0055069E">
              <w:rPr>
                <w:sz w:val="28"/>
                <w:szCs w:val="28"/>
              </w:rPr>
              <w:t xml:space="preserve"> </w:t>
            </w:r>
            <w:r w:rsidR="00D55CC9">
              <w:rPr>
                <w:sz w:val="28"/>
                <w:szCs w:val="28"/>
              </w:rPr>
              <w:t>2</w:t>
            </w:r>
            <w:r w:rsidR="0055069E">
              <w:rPr>
                <w:sz w:val="28"/>
                <w:szCs w:val="28"/>
              </w:rPr>
              <w:t>0</w:t>
            </w:r>
            <w:r w:rsidR="00231E1A">
              <w:rPr>
                <w:sz w:val="28"/>
                <w:szCs w:val="28"/>
              </w:rPr>
              <w:t>,00</w:t>
            </w:r>
            <w:r w:rsidR="006B710B">
              <w:rPr>
                <w:sz w:val="28"/>
                <w:szCs w:val="28"/>
              </w:rPr>
              <w:t xml:space="preserve"> </w:t>
            </w:r>
            <w:r w:rsidRPr="00E052D3">
              <w:rPr>
                <w:sz w:val="28"/>
                <w:szCs w:val="28"/>
              </w:rPr>
              <w:t>тыс. рублей;</w:t>
            </w:r>
          </w:p>
          <w:p w:rsidR="0003444E" w:rsidRDefault="009C7DC3" w:rsidP="0003444E">
            <w:pPr>
              <w:jc w:val="both"/>
              <w:rPr>
                <w:sz w:val="28"/>
                <w:szCs w:val="28"/>
              </w:rPr>
            </w:pPr>
            <w:r w:rsidRPr="00E052D3">
              <w:rPr>
                <w:sz w:val="28"/>
                <w:szCs w:val="28"/>
              </w:rPr>
              <w:t xml:space="preserve">        20</w:t>
            </w:r>
            <w:r w:rsidR="00796145">
              <w:rPr>
                <w:sz w:val="28"/>
                <w:szCs w:val="28"/>
              </w:rPr>
              <w:t>2</w:t>
            </w:r>
            <w:r w:rsidR="0055069E">
              <w:rPr>
                <w:sz w:val="28"/>
                <w:szCs w:val="28"/>
              </w:rPr>
              <w:t>7</w:t>
            </w:r>
            <w:r w:rsidRPr="00E052D3">
              <w:rPr>
                <w:sz w:val="28"/>
                <w:szCs w:val="28"/>
              </w:rPr>
              <w:t xml:space="preserve"> год –</w:t>
            </w:r>
            <w:r w:rsidR="006B710B">
              <w:rPr>
                <w:sz w:val="28"/>
                <w:szCs w:val="28"/>
              </w:rPr>
              <w:t xml:space="preserve"> </w:t>
            </w:r>
            <w:r w:rsidR="00796145">
              <w:rPr>
                <w:sz w:val="28"/>
                <w:szCs w:val="28"/>
              </w:rPr>
              <w:t>2</w:t>
            </w:r>
            <w:r w:rsidR="0055069E">
              <w:rPr>
                <w:sz w:val="28"/>
                <w:szCs w:val="28"/>
              </w:rPr>
              <w:t>0</w:t>
            </w:r>
            <w:r w:rsidR="00231E1A">
              <w:rPr>
                <w:sz w:val="28"/>
                <w:szCs w:val="28"/>
              </w:rPr>
              <w:t>,00</w:t>
            </w:r>
            <w:r w:rsidR="006B710B">
              <w:rPr>
                <w:sz w:val="28"/>
                <w:szCs w:val="28"/>
              </w:rPr>
              <w:t xml:space="preserve"> </w:t>
            </w:r>
            <w:r w:rsidR="00244803" w:rsidRPr="00E052D3">
              <w:rPr>
                <w:sz w:val="28"/>
                <w:szCs w:val="28"/>
              </w:rPr>
              <w:t>тыс. рублей</w:t>
            </w:r>
            <w:r w:rsidRPr="00E052D3">
              <w:rPr>
                <w:sz w:val="28"/>
                <w:szCs w:val="28"/>
              </w:rPr>
              <w:t>;</w:t>
            </w:r>
            <w:r w:rsidR="00C91AD6">
              <w:rPr>
                <w:sz w:val="28"/>
                <w:szCs w:val="28"/>
              </w:rPr>
              <w:t xml:space="preserve"> </w:t>
            </w:r>
          </w:p>
          <w:p w:rsidR="009C7DC3" w:rsidRPr="00E052D3" w:rsidRDefault="00A85AAD" w:rsidP="0003444E">
            <w:pPr>
              <w:jc w:val="both"/>
              <w:rPr>
                <w:sz w:val="28"/>
                <w:szCs w:val="28"/>
              </w:rPr>
            </w:pPr>
            <w:r w:rsidRPr="00E052D3">
              <w:rPr>
                <w:sz w:val="28"/>
                <w:szCs w:val="28"/>
              </w:rPr>
              <w:t xml:space="preserve">        20</w:t>
            </w:r>
            <w:r w:rsidR="00796145">
              <w:rPr>
                <w:sz w:val="28"/>
                <w:szCs w:val="28"/>
              </w:rPr>
              <w:t>2</w:t>
            </w:r>
            <w:r w:rsidR="0055069E">
              <w:rPr>
                <w:sz w:val="28"/>
                <w:szCs w:val="28"/>
              </w:rPr>
              <w:t>8</w:t>
            </w:r>
            <w:r w:rsidR="009C7DC3" w:rsidRPr="00E052D3">
              <w:rPr>
                <w:sz w:val="28"/>
                <w:szCs w:val="28"/>
              </w:rPr>
              <w:t xml:space="preserve"> год –</w:t>
            </w:r>
            <w:r w:rsidR="006B710B">
              <w:rPr>
                <w:sz w:val="28"/>
                <w:szCs w:val="28"/>
              </w:rPr>
              <w:t xml:space="preserve"> </w:t>
            </w:r>
            <w:r w:rsidR="0055069E">
              <w:rPr>
                <w:sz w:val="28"/>
                <w:szCs w:val="28"/>
              </w:rPr>
              <w:t>20</w:t>
            </w:r>
            <w:r w:rsidR="00231E1A">
              <w:rPr>
                <w:sz w:val="28"/>
                <w:szCs w:val="28"/>
              </w:rPr>
              <w:t>,00</w:t>
            </w:r>
            <w:r w:rsidR="00244803" w:rsidRPr="00E052D3">
              <w:rPr>
                <w:sz w:val="28"/>
                <w:szCs w:val="28"/>
              </w:rPr>
              <w:t xml:space="preserve"> тыс. рублей</w:t>
            </w:r>
            <w:r w:rsidR="009C7DC3" w:rsidRPr="00E052D3">
              <w:rPr>
                <w:sz w:val="28"/>
                <w:szCs w:val="28"/>
              </w:rPr>
              <w:t>;</w:t>
            </w:r>
          </w:p>
          <w:p w:rsidR="009C7DC3" w:rsidRDefault="00A85AAD">
            <w:pPr>
              <w:ind w:right="-108"/>
              <w:jc w:val="both"/>
              <w:rPr>
                <w:sz w:val="28"/>
                <w:szCs w:val="28"/>
              </w:rPr>
            </w:pPr>
            <w:r w:rsidRPr="00E052D3">
              <w:rPr>
                <w:sz w:val="28"/>
                <w:szCs w:val="28"/>
              </w:rPr>
              <w:t xml:space="preserve">        20</w:t>
            </w:r>
            <w:r w:rsidR="00796145">
              <w:rPr>
                <w:sz w:val="28"/>
                <w:szCs w:val="28"/>
              </w:rPr>
              <w:t>2</w:t>
            </w:r>
            <w:r w:rsidR="0055069E">
              <w:rPr>
                <w:sz w:val="28"/>
                <w:szCs w:val="28"/>
              </w:rPr>
              <w:t>9</w:t>
            </w:r>
            <w:r w:rsidR="001002F6" w:rsidRPr="00E052D3">
              <w:rPr>
                <w:sz w:val="28"/>
                <w:szCs w:val="28"/>
              </w:rPr>
              <w:t xml:space="preserve"> год –</w:t>
            </w:r>
            <w:r w:rsidR="006B710B">
              <w:rPr>
                <w:sz w:val="28"/>
                <w:szCs w:val="28"/>
              </w:rPr>
              <w:t xml:space="preserve"> </w:t>
            </w:r>
            <w:r w:rsidR="00F05F98">
              <w:rPr>
                <w:sz w:val="28"/>
                <w:szCs w:val="28"/>
              </w:rPr>
              <w:t>2</w:t>
            </w:r>
            <w:r w:rsidR="00796145">
              <w:rPr>
                <w:sz w:val="28"/>
                <w:szCs w:val="28"/>
              </w:rPr>
              <w:t>0</w:t>
            </w:r>
            <w:r w:rsidR="00231E1A">
              <w:rPr>
                <w:sz w:val="28"/>
                <w:szCs w:val="28"/>
              </w:rPr>
              <w:t>,00</w:t>
            </w:r>
            <w:r w:rsidR="006B710B">
              <w:rPr>
                <w:sz w:val="28"/>
                <w:szCs w:val="28"/>
              </w:rPr>
              <w:t xml:space="preserve"> </w:t>
            </w:r>
            <w:r w:rsidR="00244803" w:rsidRPr="00E052D3">
              <w:rPr>
                <w:sz w:val="28"/>
                <w:szCs w:val="28"/>
              </w:rPr>
              <w:t>тыс</w:t>
            </w:r>
            <w:r w:rsidR="009C7DC3" w:rsidRPr="00E052D3">
              <w:rPr>
                <w:sz w:val="28"/>
                <w:szCs w:val="28"/>
              </w:rPr>
              <w:t>.</w:t>
            </w:r>
            <w:r w:rsidR="00244803" w:rsidRPr="00E052D3">
              <w:rPr>
                <w:sz w:val="28"/>
                <w:szCs w:val="28"/>
              </w:rPr>
              <w:t xml:space="preserve"> рублей</w:t>
            </w:r>
          </w:p>
          <w:p w:rsidR="00461867" w:rsidRPr="00E052D3" w:rsidRDefault="00461867" w:rsidP="0055069E">
            <w:pPr>
              <w:ind w:right="-108"/>
              <w:jc w:val="both"/>
              <w:rPr>
                <w:sz w:val="28"/>
                <w:szCs w:val="28"/>
              </w:rPr>
            </w:pPr>
            <w:r>
              <w:rPr>
                <w:sz w:val="28"/>
                <w:szCs w:val="28"/>
              </w:rPr>
              <w:t xml:space="preserve">        </w:t>
            </w:r>
            <w:r w:rsidRPr="00E052D3">
              <w:rPr>
                <w:sz w:val="28"/>
                <w:szCs w:val="28"/>
              </w:rPr>
              <w:t>20</w:t>
            </w:r>
            <w:r w:rsidR="0055069E">
              <w:rPr>
                <w:sz w:val="28"/>
                <w:szCs w:val="28"/>
              </w:rPr>
              <w:t>30</w:t>
            </w:r>
            <w:r w:rsidRPr="00E052D3">
              <w:rPr>
                <w:sz w:val="28"/>
                <w:szCs w:val="28"/>
              </w:rPr>
              <w:t xml:space="preserve"> год –</w:t>
            </w:r>
            <w:r w:rsidR="006B710B">
              <w:rPr>
                <w:sz w:val="28"/>
                <w:szCs w:val="28"/>
              </w:rPr>
              <w:t xml:space="preserve"> </w:t>
            </w:r>
            <w:r w:rsidR="00F05F98">
              <w:rPr>
                <w:sz w:val="28"/>
                <w:szCs w:val="28"/>
              </w:rPr>
              <w:t>2</w:t>
            </w:r>
            <w:r w:rsidR="00796145">
              <w:rPr>
                <w:sz w:val="28"/>
                <w:szCs w:val="28"/>
              </w:rPr>
              <w:t>0</w:t>
            </w:r>
            <w:r w:rsidR="00231E1A">
              <w:rPr>
                <w:sz w:val="28"/>
                <w:szCs w:val="28"/>
              </w:rPr>
              <w:t>,00</w:t>
            </w:r>
            <w:r w:rsidR="006B710B">
              <w:rPr>
                <w:sz w:val="28"/>
                <w:szCs w:val="28"/>
              </w:rPr>
              <w:t xml:space="preserve"> </w:t>
            </w:r>
            <w:r w:rsidRPr="00E052D3">
              <w:rPr>
                <w:sz w:val="28"/>
                <w:szCs w:val="28"/>
              </w:rPr>
              <w:t xml:space="preserve">тыс. рублей;       </w:t>
            </w:r>
          </w:p>
        </w:tc>
      </w:tr>
      <w:tr w:rsidR="009C7DC3" w:rsidRPr="00E052D3" w:rsidTr="00B8667C">
        <w:tc>
          <w:tcPr>
            <w:tcW w:w="2340" w:type="dxa"/>
          </w:tcPr>
          <w:p w:rsidR="0055069E" w:rsidRDefault="009C7DC3">
            <w:pPr>
              <w:jc w:val="both"/>
              <w:rPr>
                <w:sz w:val="28"/>
                <w:szCs w:val="28"/>
              </w:rPr>
            </w:pPr>
            <w:r w:rsidRPr="00E052D3">
              <w:rPr>
                <w:sz w:val="28"/>
                <w:szCs w:val="28"/>
              </w:rPr>
              <w:t xml:space="preserve">Ожидаемые </w:t>
            </w:r>
          </w:p>
          <w:p w:rsidR="0055069E" w:rsidRDefault="009C7DC3">
            <w:pPr>
              <w:jc w:val="both"/>
              <w:rPr>
                <w:sz w:val="28"/>
                <w:szCs w:val="28"/>
              </w:rPr>
            </w:pPr>
            <w:r w:rsidRPr="00E052D3">
              <w:rPr>
                <w:sz w:val="28"/>
                <w:szCs w:val="28"/>
              </w:rPr>
              <w:t xml:space="preserve">результаты </w:t>
            </w:r>
          </w:p>
          <w:p w:rsidR="009C7DC3" w:rsidRPr="00E052D3" w:rsidRDefault="009C7DC3">
            <w:pPr>
              <w:jc w:val="both"/>
              <w:rPr>
                <w:sz w:val="28"/>
                <w:szCs w:val="28"/>
              </w:rPr>
            </w:pPr>
            <w:r w:rsidRPr="00E052D3">
              <w:rPr>
                <w:sz w:val="28"/>
                <w:szCs w:val="28"/>
              </w:rPr>
              <w:t xml:space="preserve">реализации </w:t>
            </w:r>
          </w:p>
          <w:p w:rsidR="009C7DC3" w:rsidRPr="00E052D3" w:rsidRDefault="009C7DC3">
            <w:pPr>
              <w:jc w:val="both"/>
              <w:rPr>
                <w:sz w:val="28"/>
                <w:szCs w:val="28"/>
              </w:rPr>
            </w:pPr>
            <w:r w:rsidRPr="00E052D3">
              <w:rPr>
                <w:sz w:val="28"/>
                <w:szCs w:val="28"/>
              </w:rPr>
              <w:t xml:space="preserve">программы </w:t>
            </w:r>
          </w:p>
        </w:tc>
        <w:tc>
          <w:tcPr>
            <w:tcW w:w="7479" w:type="dxa"/>
          </w:tcPr>
          <w:p w:rsidR="00467E50" w:rsidRDefault="00467E50" w:rsidP="00467E50">
            <w:pPr>
              <w:jc w:val="both"/>
              <w:rPr>
                <w:sz w:val="28"/>
                <w:szCs w:val="28"/>
              </w:rPr>
            </w:pPr>
            <w:r>
              <w:rPr>
                <w:sz w:val="28"/>
                <w:szCs w:val="28"/>
              </w:rPr>
              <w:t xml:space="preserve">Снижение </w:t>
            </w:r>
            <w:r w:rsidRPr="006A1977">
              <w:rPr>
                <w:sz w:val="28"/>
                <w:szCs w:val="28"/>
              </w:rPr>
              <w:t>количеств</w:t>
            </w:r>
            <w:r>
              <w:rPr>
                <w:sz w:val="28"/>
                <w:szCs w:val="28"/>
              </w:rPr>
              <w:t>а</w:t>
            </w:r>
            <w:r w:rsidRPr="006A1977">
              <w:rPr>
                <w:sz w:val="28"/>
                <w:szCs w:val="28"/>
              </w:rPr>
              <w:t xml:space="preserve"> зарегистрированных преступлений</w:t>
            </w:r>
            <w:r>
              <w:rPr>
                <w:sz w:val="28"/>
                <w:szCs w:val="28"/>
              </w:rPr>
              <w:t xml:space="preserve"> на территории района до </w:t>
            </w:r>
            <w:r w:rsidR="00F505C8">
              <w:rPr>
                <w:sz w:val="28"/>
                <w:szCs w:val="28"/>
              </w:rPr>
              <w:t>1</w:t>
            </w:r>
            <w:r w:rsidR="009829DB">
              <w:rPr>
                <w:sz w:val="28"/>
                <w:szCs w:val="28"/>
              </w:rPr>
              <w:t>55</w:t>
            </w:r>
            <w:r>
              <w:rPr>
                <w:sz w:val="28"/>
                <w:szCs w:val="28"/>
              </w:rPr>
              <w:t xml:space="preserve"> фактов</w:t>
            </w:r>
            <w:r w:rsidRPr="006A1977">
              <w:rPr>
                <w:sz w:val="28"/>
                <w:szCs w:val="28"/>
              </w:rPr>
              <w:t>;</w:t>
            </w:r>
          </w:p>
          <w:p w:rsidR="00467E50" w:rsidRDefault="00467E50" w:rsidP="00467E50">
            <w:pPr>
              <w:jc w:val="both"/>
              <w:rPr>
                <w:sz w:val="28"/>
                <w:szCs w:val="28"/>
              </w:rPr>
            </w:pPr>
            <w:r>
              <w:rPr>
                <w:sz w:val="28"/>
                <w:szCs w:val="28"/>
              </w:rPr>
              <w:t>Снижение к</w:t>
            </w:r>
            <w:r w:rsidRPr="00AB484B">
              <w:rPr>
                <w:sz w:val="28"/>
                <w:szCs w:val="28"/>
              </w:rPr>
              <w:t>оличеств</w:t>
            </w:r>
            <w:r>
              <w:rPr>
                <w:sz w:val="28"/>
                <w:szCs w:val="28"/>
              </w:rPr>
              <w:t>а</w:t>
            </w:r>
            <w:r w:rsidRPr="00AB484B">
              <w:rPr>
                <w:sz w:val="28"/>
                <w:szCs w:val="28"/>
              </w:rPr>
              <w:t xml:space="preserve"> зарегистрированных преступлений, совершенных несовершеннолетними</w:t>
            </w:r>
            <w:r>
              <w:rPr>
                <w:sz w:val="28"/>
                <w:szCs w:val="28"/>
              </w:rPr>
              <w:t xml:space="preserve"> до </w:t>
            </w:r>
            <w:r w:rsidR="009829DB">
              <w:rPr>
                <w:sz w:val="28"/>
                <w:szCs w:val="28"/>
              </w:rPr>
              <w:t>4</w:t>
            </w:r>
            <w:r>
              <w:rPr>
                <w:sz w:val="28"/>
                <w:szCs w:val="28"/>
              </w:rPr>
              <w:t xml:space="preserve"> фактов</w:t>
            </w:r>
            <w:r w:rsidR="009829DB">
              <w:rPr>
                <w:sz w:val="28"/>
                <w:szCs w:val="28"/>
              </w:rPr>
              <w:t>;</w:t>
            </w:r>
          </w:p>
          <w:p w:rsidR="00467E50" w:rsidRDefault="00467E50" w:rsidP="00467E50">
            <w:pPr>
              <w:suppressAutoHyphens/>
              <w:jc w:val="both"/>
              <w:rPr>
                <w:sz w:val="28"/>
                <w:szCs w:val="28"/>
              </w:rPr>
            </w:pPr>
            <w:r>
              <w:rPr>
                <w:sz w:val="28"/>
                <w:szCs w:val="28"/>
              </w:rPr>
              <w:t>Снижение к</w:t>
            </w:r>
            <w:r w:rsidRPr="00AB484B">
              <w:rPr>
                <w:sz w:val="28"/>
                <w:szCs w:val="28"/>
              </w:rPr>
              <w:t>оличеств</w:t>
            </w:r>
            <w:r>
              <w:rPr>
                <w:sz w:val="28"/>
                <w:szCs w:val="28"/>
              </w:rPr>
              <w:t>а</w:t>
            </w:r>
            <w:r w:rsidRPr="00AB484B">
              <w:rPr>
                <w:sz w:val="28"/>
                <w:szCs w:val="28"/>
              </w:rPr>
              <w:t xml:space="preserve"> зарегистрированных преступлений</w:t>
            </w:r>
            <w:r w:rsidR="00F505C8">
              <w:rPr>
                <w:sz w:val="28"/>
                <w:szCs w:val="28"/>
              </w:rPr>
              <w:t xml:space="preserve">, </w:t>
            </w:r>
            <w:r w:rsidRPr="00AB484B">
              <w:rPr>
                <w:sz w:val="28"/>
                <w:szCs w:val="28"/>
              </w:rPr>
              <w:t>совершенных на улицах и в других общественных местах</w:t>
            </w:r>
            <w:r>
              <w:rPr>
                <w:sz w:val="28"/>
                <w:szCs w:val="28"/>
              </w:rPr>
              <w:t xml:space="preserve"> до </w:t>
            </w:r>
            <w:r w:rsidR="009829DB">
              <w:rPr>
                <w:sz w:val="28"/>
                <w:szCs w:val="28"/>
              </w:rPr>
              <w:t>8</w:t>
            </w:r>
            <w:r>
              <w:rPr>
                <w:sz w:val="28"/>
                <w:szCs w:val="28"/>
              </w:rPr>
              <w:t xml:space="preserve"> фактов;</w:t>
            </w:r>
          </w:p>
          <w:p w:rsidR="0069028A" w:rsidRPr="00E052D3" w:rsidRDefault="00467E50" w:rsidP="00F505C8">
            <w:pPr>
              <w:pStyle w:val="20"/>
              <w:spacing w:after="0" w:line="240" w:lineRule="auto"/>
              <w:ind w:left="0"/>
              <w:rPr>
                <w:sz w:val="28"/>
                <w:szCs w:val="28"/>
              </w:rPr>
            </w:pPr>
            <w:r>
              <w:rPr>
                <w:sz w:val="28"/>
                <w:szCs w:val="28"/>
              </w:rPr>
              <w:t>Снижение к</w:t>
            </w:r>
            <w:r w:rsidRPr="00AB484B">
              <w:rPr>
                <w:sz w:val="28"/>
                <w:szCs w:val="28"/>
              </w:rPr>
              <w:t>оличеств</w:t>
            </w:r>
            <w:r>
              <w:rPr>
                <w:sz w:val="28"/>
                <w:szCs w:val="28"/>
              </w:rPr>
              <w:t>а</w:t>
            </w:r>
            <w:r w:rsidRPr="00AB484B">
              <w:rPr>
                <w:sz w:val="28"/>
                <w:szCs w:val="28"/>
              </w:rPr>
              <w:t xml:space="preserve"> преступлений, совершенных ранее судимыми лицами</w:t>
            </w:r>
            <w:r>
              <w:rPr>
                <w:sz w:val="28"/>
                <w:szCs w:val="28"/>
              </w:rPr>
              <w:t xml:space="preserve"> до </w:t>
            </w:r>
            <w:r w:rsidR="00F505C8">
              <w:rPr>
                <w:sz w:val="28"/>
                <w:szCs w:val="28"/>
              </w:rPr>
              <w:t>7</w:t>
            </w:r>
            <w:r>
              <w:rPr>
                <w:sz w:val="28"/>
                <w:szCs w:val="28"/>
              </w:rPr>
              <w:t>5 фактов.</w:t>
            </w:r>
          </w:p>
        </w:tc>
      </w:tr>
    </w:tbl>
    <w:p w:rsidR="00AE30A4" w:rsidRPr="00E052D3" w:rsidRDefault="00AE30A4">
      <w:pPr>
        <w:suppressAutoHyphens/>
        <w:jc w:val="center"/>
        <w:rPr>
          <w:sz w:val="28"/>
          <w:szCs w:val="28"/>
        </w:rPr>
      </w:pPr>
    </w:p>
    <w:p w:rsidR="005262F8" w:rsidRDefault="005262F8" w:rsidP="003E56C0">
      <w:pPr>
        <w:jc w:val="center"/>
        <w:rPr>
          <w:sz w:val="28"/>
          <w:szCs w:val="28"/>
        </w:rPr>
      </w:pPr>
    </w:p>
    <w:p w:rsidR="003E56C0" w:rsidRPr="0008292C" w:rsidRDefault="003E56C0" w:rsidP="0008292C">
      <w:pPr>
        <w:pStyle w:val="af3"/>
        <w:numPr>
          <w:ilvl w:val="0"/>
          <w:numId w:val="17"/>
        </w:numPr>
        <w:jc w:val="center"/>
        <w:rPr>
          <w:sz w:val="28"/>
          <w:szCs w:val="28"/>
        </w:rPr>
      </w:pPr>
      <w:r w:rsidRPr="0008292C">
        <w:rPr>
          <w:sz w:val="28"/>
          <w:szCs w:val="28"/>
        </w:rPr>
        <w:t xml:space="preserve">Общая характеристика сферы реализации </w:t>
      </w:r>
    </w:p>
    <w:p w:rsidR="003E56C0" w:rsidRPr="00386824" w:rsidRDefault="003E56C0" w:rsidP="003E56C0">
      <w:pPr>
        <w:jc w:val="center"/>
        <w:rPr>
          <w:sz w:val="28"/>
          <w:szCs w:val="28"/>
        </w:rPr>
      </w:pPr>
      <w:r w:rsidRPr="00721A00">
        <w:rPr>
          <w:sz w:val="28"/>
          <w:szCs w:val="28"/>
        </w:rPr>
        <w:t>муниципальной программы</w:t>
      </w:r>
    </w:p>
    <w:p w:rsidR="00EB5192" w:rsidRPr="00E052D3" w:rsidRDefault="00EB5192" w:rsidP="00EB5192">
      <w:pPr>
        <w:ind w:firstLine="720"/>
        <w:jc w:val="both"/>
        <w:rPr>
          <w:sz w:val="28"/>
          <w:szCs w:val="28"/>
        </w:rPr>
      </w:pPr>
    </w:p>
    <w:p w:rsidR="00F44424" w:rsidRDefault="00F44424" w:rsidP="00F44424">
      <w:pPr>
        <w:ind w:firstLine="550"/>
        <w:jc w:val="both"/>
        <w:rPr>
          <w:sz w:val="28"/>
          <w:szCs w:val="28"/>
        </w:rPr>
      </w:pPr>
      <w:r>
        <w:rPr>
          <w:sz w:val="28"/>
          <w:szCs w:val="28"/>
        </w:rPr>
        <w:t>Обеспечение прав граждан и их безопасности - одна из важных социально-экономических и демографических задач Российской Федерации и Алтайского края. Обеспечение активного противодействия преступности и замедления темпов ее роста на основе четко определенных приоритетов, наращивание усилий государства и общества, совершенствование законодательства, средств и методов предупреждения и раскрытия преступлений невозможно без дальнейшей оптимизации системы профилактики правонарушений. Для решения указанных задач разработана муниципальная программа «</w:t>
      </w:r>
      <w:r>
        <w:rPr>
          <w:sz w:val="28"/>
        </w:rPr>
        <w:t>Профилактика преступлений и иных правонарушений в Рубцовском районе на 202</w:t>
      </w:r>
      <w:r w:rsidR="009829DB">
        <w:rPr>
          <w:sz w:val="28"/>
        </w:rPr>
        <w:t>6</w:t>
      </w:r>
      <w:r>
        <w:rPr>
          <w:sz w:val="28"/>
        </w:rPr>
        <w:t>-20</w:t>
      </w:r>
      <w:r w:rsidR="009829DB">
        <w:rPr>
          <w:sz w:val="28"/>
        </w:rPr>
        <w:t>30</w:t>
      </w:r>
      <w:r>
        <w:rPr>
          <w:sz w:val="28"/>
        </w:rPr>
        <w:t xml:space="preserve"> годы».</w:t>
      </w:r>
    </w:p>
    <w:p w:rsidR="00F44424" w:rsidRDefault="00F44424" w:rsidP="00F44424">
      <w:pPr>
        <w:pStyle w:val="ConsPlusNormal"/>
        <w:widowControl/>
        <w:ind w:firstLine="550"/>
        <w:jc w:val="both"/>
        <w:rPr>
          <w:rFonts w:ascii="Times New Roman" w:hAnsi="Times New Roman" w:cs="Times New Roman"/>
          <w:sz w:val="28"/>
          <w:szCs w:val="28"/>
        </w:rPr>
      </w:pPr>
      <w:r>
        <w:rPr>
          <w:rFonts w:ascii="Times New Roman" w:hAnsi="Times New Roman" w:cs="Times New Roman"/>
          <w:sz w:val="28"/>
          <w:szCs w:val="28"/>
        </w:rPr>
        <w:t>Объект программы - защита жизни, здоровья, прав и свобод, а также собственности граждан, интересов общества и государства от преступных и иных противоправных посягательств.</w:t>
      </w:r>
    </w:p>
    <w:p w:rsidR="00F44424" w:rsidRDefault="00F44424" w:rsidP="00F44424">
      <w:pPr>
        <w:pStyle w:val="ConsPlusNormal"/>
        <w:widowControl/>
        <w:ind w:firstLine="550"/>
        <w:jc w:val="both"/>
        <w:rPr>
          <w:rFonts w:ascii="Times New Roman" w:hAnsi="Times New Roman" w:cs="Times New Roman"/>
          <w:sz w:val="28"/>
          <w:szCs w:val="28"/>
        </w:rPr>
      </w:pPr>
      <w:r>
        <w:rPr>
          <w:rFonts w:ascii="Times New Roman" w:hAnsi="Times New Roman" w:cs="Times New Roman"/>
          <w:sz w:val="28"/>
          <w:szCs w:val="28"/>
        </w:rPr>
        <w:t>Предмет регулирования - система общественных правоотношений в сфере обеспечения общественной безопасности и правопорядка.</w:t>
      </w:r>
    </w:p>
    <w:p w:rsidR="00F44424" w:rsidRDefault="00F44424" w:rsidP="00F44424">
      <w:pPr>
        <w:pStyle w:val="ConsPlusNormal"/>
        <w:widowControl/>
        <w:ind w:firstLine="550"/>
        <w:jc w:val="both"/>
        <w:rPr>
          <w:rFonts w:ascii="Times New Roman" w:hAnsi="Times New Roman" w:cs="Times New Roman"/>
          <w:sz w:val="28"/>
          <w:szCs w:val="28"/>
        </w:rPr>
      </w:pPr>
      <w:r>
        <w:rPr>
          <w:rFonts w:ascii="Times New Roman" w:hAnsi="Times New Roman" w:cs="Times New Roman"/>
          <w:sz w:val="28"/>
          <w:szCs w:val="28"/>
        </w:rPr>
        <w:t>Направление действия программы - совершенствование механизма взаимодействия органов местного самоуправления муниципального образования Рубцовского район, органов местного самоуправления сельских поселений района, общественных объединений и населения по вопросам профилактики правонарушений и усиления борьбы с преступностью.</w:t>
      </w:r>
    </w:p>
    <w:p w:rsidR="00F44424" w:rsidRDefault="00F44424" w:rsidP="00F44424">
      <w:pPr>
        <w:autoSpaceDE w:val="0"/>
        <w:ind w:firstLine="560"/>
        <w:jc w:val="both"/>
        <w:rPr>
          <w:sz w:val="28"/>
          <w:szCs w:val="28"/>
        </w:rPr>
      </w:pPr>
      <w:r>
        <w:rPr>
          <w:sz w:val="28"/>
          <w:szCs w:val="28"/>
        </w:rPr>
        <w:t>На территории Рубцовского района Алтайского края количество преступлений</w:t>
      </w:r>
      <w:r w:rsidR="00CF4496">
        <w:rPr>
          <w:sz w:val="28"/>
          <w:szCs w:val="28"/>
        </w:rPr>
        <w:t>,</w:t>
      </w:r>
      <w:r>
        <w:rPr>
          <w:sz w:val="28"/>
          <w:szCs w:val="28"/>
        </w:rPr>
        <w:t xml:space="preserve"> зарегистрированных отделом полиции по Рубцовскому району </w:t>
      </w:r>
      <w:r w:rsidR="00CF4496">
        <w:rPr>
          <w:sz w:val="28"/>
          <w:szCs w:val="28"/>
        </w:rPr>
        <w:lastRenderedPageBreak/>
        <w:t>за 11 месяцев 2025</w:t>
      </w:r>
      <w:r w:rsidRPr="003A3DCD">
        <w:rPr>
          <w:sz w:val="28"/>
          <w:szCs w:val="28"/>
        </w:rPr>
        <w:t xml:space="preserve"> год</w:t>
      </w:r>
      <w:r w:rsidR="00CF4496">
        <w:rPr>
          <w:sz w:val="28"/>
          <w:szCs w:val="28"/>
        </w:rPr>
        <w:t>а</w:t>
      </w:r>
      <w:r w:rsidRPr="003A3DCD">
        <w:rPr>
          <w:sz w:val="28"/>
          <w:szCs w:val="28"/>
        </w:rPr>
        <w:t xml:space="preserve"> в сравнении с </w:t>
      </w:r>
      <w:r w:rsidR="00CF4496">
        <w:rPr>
          <w:sz w:val="28"/>
          <w:szCs w:val="28"/>
        </w:rPr>
        <w:t>аналогичным периодом 2024 года</w:t>
      </w:r>
      <w:r>
        <w:rPr>
          <w:sz w:val="28"/>
          <w:szCs w:val="28"/>
        </w:rPr>
        <w:t xml:space="preserve"> уменьшилось на </w:t>
      </w:r>
      <w:r w:rsidR="00CF4496">
        <w:rPr>
          <w:sz w:val="28"/>
          <w:szCs w:val="28"/>
        </w:rPr>
        <w:t>32,9</w:t>
      </w:r>
      <w:r>
        <w:rPr>
          <w:sz w:val="28"/>
          <w:szCs w:val="28"/>
        </w:rPr>
        <w:t xml:space="preserve"> % (с 2</w:t>
      </w:r>
      <w:r w:rsidR="00CF4496">
        <w:rPr>
          <w:sz w:val="28"/>
          <w:szCs w:val="28"/>
        </w:rPr>
        <w:t>22</w:t>
      </w:r>
      <w:r>
        <w:rPr>
          <w:sz w:val="28"/>
          <w:szCs w:val="28"/>
        </w:rPr>
        <w:t xml:space="preserve"> до </w:t>
      </w:r>
      <w:r w:rsidR="00CF4496">
        <w:rPr>
          <w:sz w:val="28"/>
          <w:szCs w:val="28"/>
        </w:rPr>
        <w:t>149</w:t>
      </w:r>
      <w:r>
        <w:rPr>
          <w:sz w:val="28"/>
          <w:szCs w:val="28"/>
        </w:rPr>
        <w:t xml:space="preserve"> фактов). Тяжких и особо тяжких преступлений </w:t>
      </w:r>
      <w:r w:rsidR="00CF4496">
        <w:rPr>
          <w:sz w:val="28"/>
          <w:szCs w:val="28"/>
        </w:rPr>
        <w:t>за 11 месяцев 2025</w:t>
      </w:r>
      <w:r w:rsidR="00CF4496" w:rsidRPr="003A3DCD">
        <w:rPr>
          <w:sz w:val="28"/>
          <w:szCs w:val="28"/>
        </w:rPr>
        <w:t xml:space="preserve"> год</w:t>
      </w:r>
      <w:r w:rsidR="00CF4496">
        <w:rPr>
          <w:sz w:val="28"/>
          <w:szCs w:val="28"/>
        </w:rPr>
        <w:t>а</w:t>
      </w:r>
      <w:r>
        <w:rPr>
          <w:sz w:val="28"/>
          <w:szCs w:val="28"/>
        </w:rPr>
        <w:t xml:space="preserve"> зарегистрировано 4</w:t>
      </w:r>
      <w:r w:rsidR="00CF4496">
        <w:rPr>
          <w:sz w:val="28"/>
          <w:szCs w:val="28"/>
        </w:rPr>
        <w:t>6</w:t>
      </w:r>
      <w:r>
        <w:rPr>
          <w:sz w:val="28"/>
          <w:szCs w:val="28"/>
        </w:rPr>
        <w:t xml:space="preserve"> факт</w:t>
      </w:r>
      <w:r w:rsidR="00CF4496">
        <w:rPr>
          <w:sz w:val="28"/>
          <w:szCs w:val="28"/>
        </w:rPr>
        <w:t>ов</w:t>
      </w:r>
      <w:r>
        <w:rPr>
          <w:sz w:val="28"/>
          <w:szCs w:val="28"/>
        </w:rPr>
        <w:t xml:space="preserve"> (</w:t>
      </w:r>
      <w:r w:rsidR="00CF4496">
        <w:rPr>
          <w:sz w:val="28"/>
          <w:szCs w:val="28"/>
        </w:rPr>
        <w:t>11 мес. 2024</w:t>
      </w:r>
      <w:r>
        <w:rPr>
          <w:sz w:val="28"/>
          <w:szCs w:val="28"/>
        </w:rPr>
        <w:t xml:space="preserve"> - </w:t>
      </w:r>
      <w:r w:rsidR="00CF4496">
        <w:rPr>
          <w:sz w:val="28"/>
          <w:szCs w:val="28"/>
        </w:rPr>
        <w:t>94</w:t>
      </w:r>
      <w:r>
        <w:rPr>
          <w:sz w:val="28"/>
          <w:szCs w:val="28"/>
        </w:rPr>
        <w:t xml:space="preserve">), их удельный вес от общего числа зарегистрированных преступлений </w:t>
      </w:r>
      <w:r w:rsidR="00C96B56">
        <w:rPr>
          <w:sz w:val="28"/>
          <w:szCs w:val="28"/>
        </w:rPr>
        <w:t>значительно снизился</w:t>
      </w:r>
      <w:r>
        <w:rPr>
          <w:sz w:val="28"/>
          <w:szCs w:val="28"/>
        </w:rPr>
        <w:t xml:space="preserve"> и составил </w:t>
      </w:r>
      <w:r w:rsidR="00CF4496">
        <w:rPr>
          <w:sz w:val="28"/>
          <w:szCs w:val="28"/>
        </w:rPr>
        <w:t>30,9</w:t>
      </w:r>
      <w:r>
        <w:rPr>
          <w:sz w:val="28"/>
          <w:szCs w:val="28"/>
        </w:rPr>
        <w:t xml:space="preserve"> % (</w:t>
      </w:r>
      <w:r w:rsidR="00CF4496">
        <w:rPr>
          <w:sz w:val="28"/>
          <w:szCs w:val="28"/>
        </w:rPr>
        <w:t>11 мес. 2024</w:t>
      </w:r>
      <w:r>
        <w:rPr>
          <w:sz w:val="28"/>
          <w:szCs w:val="28"/>
        </w:rPr>
        <w:t xml:space="preserve"> </w:t>
      </w:r>
      <w:r w:rsidR="00C96B56">
        <w:rPr>
          <w:sz w:val="28"/>
          <w:szCs w:val="28"/>
        </w:rPr>
        <w:t>–</w:t>
      </w:r>
      <w:r>
        <w:rPr>
          <w:sz w:val="28"/>
          <w:szCs w:val="28"/>
        </w:rPr>
        <w:t xml:space="preserve"> </w:t>
      </w:r>
      <w:r w:rsidR="00C96B56">
        <w:rPr>
          <w:sz w:val="28"/>
          <w:szCs w:val="28"/>
        </w:rPr>
        <w:t>42,3</w:t>
      </w:r>
      <w:r>
        <w:rPr>
          <w:sz w:val="28"/>
          <w:szCs w:val="28"/>
        </w:rPr>
        <w:t xml:space="preserve"> %). </w:t>
      </w:r>
    </w:p>
    <w:p w:rsidR="00F44424" w:rsidRDefault="00F44424" w:rsidP="00F44424">
      <w:pPr>
        <w:autoSpaceDE w:val="0"/>
        <w:ind w:firstLine="560"/>
        <w:jc w:val="both"/>
        <w:rPr>
          <w:sz w:val="28"/>
          <w:szCs w:val="28"/>
        </w:rPr>
      </w:pPr>
      <w:r>
        <w:rPr>
          <w:sz w:val="28"/>
          <w:szCs w:val="28"/>
        </w:rPr>
        <w:t>Количество преступлений, совершенных на улицах и в других общественных местах у</w:t>
      </w:r>
      <w:r w:rsidR="002462AA">
        <w:rPr>
          <w:sz w:val="28"/>
          <w:szCs w:val="28"/>
        </w:rPr>
        <w:t>меньш</w:t>
      </w:r>
      <w:r>
        <w:rPr>
          <w:sz w:val="28"/>
          <w:szCs w:val="28"/>
        </w:rPr>
        <w:t xml:space="preserve">илось на </w:t>
      </w:r>
      <w:r w:rsidR="002462AA">
        <w:rPr>
          <w:sz w:val="28"/>
          <w:szCs w:val="28"/>
        </w:rPr>
        <w:t>50</w:t>
      </w:r>
      <w:r>
        <w:rPr>
          <w:sz w:val="28"/>
          <w:szCs w:val="28"/>
        </w:rPr>
        <w:t xml:space="preserve"> % (с </w:t>
      </w:r>
      <w:r w:rsidR="002462AA">
        <w:rPr>
          <w:sz w:val="28"/>
          <w:szCs w:val="28"/>
        </w:rPr>
        <w:t>18</w:t>
      </w:r>
      <w:r>
        <w:rPr>
          <w:sz w:val="28"/>
          <w:szCs w:val="28"/>
        </w:rPr>
        <w:t xml:space="preserve"> до </w:t>
      </w:r>
      <w:r w:rsidR="002462AA">
        <w:rPr>
          <w:sz w:val="28"/>
          <w:szCs w:val="28"/>
        </w:rPr>
        <w:t>9</w:t>
      </w:r>
      <w:r>
        <w:rPr>
          <w:sz w:val="28"/>
          <w:szCs w:val="28"/>
        </w:rPr>
        <w:t>). Количество преступлений</w:t>
      </w:r>
      <w:r w:rsidR="002462AA">
        <w:rPr>
          <w:sz w:val="28"/>
          <w:szCs w:val="28"/>
        </w:rPr>
        <w:t>,</w:t>
      </w:r>
      <w:r>
        <w:rPr>
          <w:sz w:val="28"/>
          <w:szCs w:val="28"/>
        </w:rPr>
        <w:t xml:space="preserve"> совершенных лицами, ранее совершавшими преступления, на территории Рубцовского района Алтайского края </w:t>
      </w:r>
      <w:r w:rsidR="002462AA">
        <w:rPr>
          <w:sz w:val="28"/>
          <w:szCs w:val="28"/>
        </w:rPr>
        <w:t>осталось на прежнем уровне (2025-75, 2024-76)</w:t>
      </w:r>
    </w:p>
    <w:p w:rsidR="00F44424" w:rsidRDefault="00F44424" w:rsidP="00F44424">
      <w:pPr>
        <w:autoSpaceDE w:val="0"/>
        <w:ind w:firstLine="550"/>
        <w:jc w:val="both"/>
        <w:rPr>
          <w:sz w:val="28"/>
          <w:szCs w:val="28"/>
        </w:rPr>
      </w:pPr>
      <w:r>
        <w:rPr>
          <w:sz w:val="28"/>
          <w:szCs w:val="28"/>
        </w:rPr>
        <w:t>Количество преступлений</w:t>
      </w:r>
      <w:r w:rsidR="002462AA">
        <w:rPr>
          <w:sz w:val="28"/>
          <w:szCs w:val="28"/>
        </w:rPr>
        <w:t>,</w:t>
      </w:r>
      <w:r>
        <w:rPr>
          <w:sz w:val="28"/>
          <w:szCs w:val="28"/>
        </w:rPr>
        <w:t xml:space="preserve"> совершенных гражданами в состоянии алкогольного опьянения на территории Рубцовского района Алтайского края</w:t>
      </w:r>
      <w:r w:rsidR="002462AA">
        <w:rPr>
          <w:sz w:val="28"/>
          <w:szCs w:val="28"/>
        </w:rPr>
        <w:t>,</w:t>
      </w:r>
      <w:r>
        <w:rPr>
          <w:sz w:val="28"/>
          <w:szCs w:val="28"/>
        </w:rPr>
        <w:t xml:space="preserve"> </w:t>
      </w:r>
      <w:r w:rsidR="002462AA">
        <w:rPr>
          <w:sz w:val="28"/>
          <w:szCs w:val="28"/>
        </w:rPr>
        <w:t>за 11 месяцев 2025 увеличилось</w:t>
      </w:r>
      <w:r>
        <w:rPr>
          <w:sz w:val="28"/>
          <w:szCs w:val="28"/>
        </w:rPr>
        <w:t xml:space="preserve"> на </w:t>
      </w:r>
      <w:r w:rsidR="002462AA">
        <w:rPr>
          <w:sz w:val="28"/>
          <w:szCs w:val="28"/>
        </w:rPr>
        <w:t>16</w:t>
      </w:r>
      <w:r>
        <w:rPr>
          <w:sz w:val="28"/>
          <w:szCs w:val="28"/>
        </w:rPr>
        <w:t xml:space="preserve">,1 % (с </w:t>
      </w:r>
      <w:r w:rsidR="002462AA">
        <w:rPr>
          <w:sz w:val="28"/>
          <w:szCs w:val="28"/>
        </w:rPr>
        <w:t>31</w:t>
      </w:r>
      <w:r>
        <w:rPr>
          <w:sz w:val="28"/>
          <w:szCs w:val="28"/>
        </w:rPr>
        <w:t xml:space="preserve"> до </w:t>
      </w:r>
      <w:r w:rsidR="002462AA">
        <w:rPr>
          <w:sz w:val="28"/>
          <w:szCs w:val="28"/>
        </w:rPr>
        <w:t>36</w:t>
      </w:r>
      <w:r>
        <w:rPr>
          <w:sz w:val="28"/>
          <w:szCs w:val="28"/>
        </w:rPr>
        <w:t xml:space="preserve"> фактов). </w:t>
      </w:r>
    </w:p>
    <w:p w:rsidR="00F44424" w:rsidRDefault="00F44424" w:rsidP="00F44424">
      <w:pPr>
        <w:autoSpaceDE w:val="0"/>
        <w:ind w:firstLine="550"/>
        <w:jc w:val="both"/>
        <w:rPr>
          <w:sz w:val="28"/>
          <w:szCs w:val="28"/>
        </w:rPr>
      </w:pPr>
      <w:r>
        <w:rPr>
          <w:sz w:val="28"/>
          <w:szCs w:val="28"/>
        </w:rPr>
        <w:t>Принимаемые Администрацией района, отделом полиции по Рубцовскому району, органами местного самоуправления сельских поселений и другими органами системы профилактики преступлений и правонарушений меры по профилактике преступлений и правонарушений и укреплению общественного порядка способствовали стабилизации оперативной обстановки в районе.</w:t>
      </w:r>
    </w:p>
    <w:p w:rsidR="00F44424" w:rsidRDefault="00F44424" w:rsidP="00F44424">
      <w:pPr>
        <w:autoSpaceDE w:val="0"/>
        <w:ind w:firstLine="550"/>
        <w:jc w:val="both"/>
        <w:rPr>
          <w:sz w:val="28"/>
          <w:szCs w:val="28"/>
        </w:rPr>
      </w:pPr>
      <w:r>
        <w:rPr>
          <w:sz w:val="28"/>
          <w:szCs w:val="28"/>
        </w:rPr>
        <w:t>По итогам 202</w:t>
      </w:r>
      <w:r w:rsidR="00093770">
        <w:rPr>
          <w:sz w:val="28"/>
          <w:szCs w:val="28"/>
        </w:rPr>
        <w:t>5</w:t>
      </w:r>
      <w:r>
        <w:rPr>
          <w:sz w:val="28"/>
          <w:szCs w:val="28"/>
        </w:rPr>
        <w:t xml:space="preserve"> года в районе не допущено террористических актов, групповых нарушений общественного порядка, столкновений на межнациональной основе и других преступлений, получивших широкий общественный резонанс.</w:t>
      </w:r>
    </w:p>
    <w:p w:rsidR="00F44424" w:rsidRDefault="00F44424" w:rsidP="00F44424">
      <w:pPr>
        <w:autoSpaceDE w:val="0"/>
        <w:ind w:firstLine="550"/>
        <w:jc w:val="both"/>
        <w:rPr>
          <w:sz w:val="28"/>
          <w:szCs w:val="28"/>
        </w:rPr>
      </w:pPr>
      <w:r>
        <w:rPr>
          <w:sz w:val="28"/>
          <w:szCs w:val="28"/>
        </w:rPr>
        <w:t>Таким образом, анализ криминогенной обстановки на территории Рубцовского района Алтайского края свидетельствует о необходимости продолжения консолидации усилий органов власти, правоохранительных органов, органов местного самоуправления, общественных объединений и населения района в борьбе с преступностью, экстремизмом и иными противоправными действиями. Проводимый мониторинг состояния преступности, как на территории Алтайского края, так и в Рубцовском районе</w:t>
      </w:r>
      <w:r w:rsidR="00093770">
        <w:rPr>
          <w:sz w:val="28"/>
          <w:szCs w:val="28"/>
        </w:rPr>
        <w:t>,</w:t>
      </w:r>
      <w:r>
        <w:rPr>
          <w:sz w:val="28"/>
          <w:szCs w:val="28"/>
        </w:rPr>
        <w:t xml:space="preserve"> позволяет определить тенденции развития криминальной обстановки, а также конкретизировать характер взаимодействия исполнительных органов государственной власти края, территориальных органов федеральных органов исполнительной власти, органов местного самоуправления по дальнейшему развитию системы профилактики правонарушений, определить новые задачи по обеспечению личной безопасности граждан, защиты их имущества, общественного порядка и борьбы с преступностью на территории Рубцовского района Алтайского края, для выполнения которых необходимо использование комплексного подхода.</w:t>
      </w:r>
    </w:p>
    <w:p w:rsidR="00F44424" w:rsidRDefault="00F44424" w:rsidP="00F44424">
      <w:pPr>
        <w:pStyle w:val="ConsPlusNormal"/>
        <w:widowControl/>
        <w:ind w:firstLine="550"/>
        <w:jc w:val="both"/>
        <w:rPr>
          <w:rFonts w:ascii="Times New Roman" w:hAnsi="Times New Roman" w:cs="Times New Roman"/>
          <w:sz w:val="28"/>
          <w:szCs w:val="28"/>
        </w:rPr>
      </w:pPr>
      <w:r>
        <w:rPr>
          <w:rFonts w:ascii="Times New Roman" w:hAnsi="Times New Roman" w:cs="Times New Roman"/>
          <w:sz w:val="28"/>
          <w:szCs w:val="28"/>
        </w:rPr>
        <w:t xml:space="preserve">В то же время, как показывает практика, решение этой важнейшей социальной задачи только правоохранительными методами невозможно. Требуется деятельное участие всех сил общества, координация профилактической работы со службами социальной защиты населения, здравоохранения, культуры и образования, религиозными конфессиями, общественными организациями. Коренного перелома в решении вопросов профилактики правонарушений можно добиться только при обеспечении </w:t>
      </w:r>
      <w:r>
        <w:rPr>
          <w:rFonts w:ascii="Times New Roman" w:hAnsi="Times New Roman" w:cs="Times New Roman"/>
          <w:sz w:val="28"/>
          <w:szCs w:val="28"/>
        </w:rPr>
        <w:lastRenderedPageBreak/>
        <w:t>комплексного подхода, подкрепленного соответствующими финансовыми и материально-техническими ресурсами.</w:t>
      </w:r>
    </w:p>
    <w:p w:rsidR="00F44424" w:rsidRDefault="00F44424" w:rsidP="00F44424">
      <w:pPr>
        <w:pStyle w:val="ConsPlusNormal"/>
        <w:widowControl/>
        <w:ind w:firstLine="550"/>
        <w:jc w:val="both"/>
        <w:rPr>
          <w:rFonts w:cs="Times New Roman"/>
          <w:sz w:val="28"/>
          <w:szCs w:val="28"/>
        </w:rPr>
      </w:pPr>
      <w:r>
        <w:rPr>
          <w:rFonts w:ascii="Times New Roman" w:hAnsi="Times New Roman" w:cs="Times New Roman"/>
          <w:sz w:val="28"/>
          <w:szCs w:val="28"/>
        </w:rPr>
        <w:t>Все это обуславливает необходимость дальнейшего применения комплексного программно-целевого подхода.</w:t>
      </w:r>
    </w:p>
    <w:p w:rsidR="003E56C0" w:rsidRDefault="003E56C0" w:rsidP="003E56C0">
      <w:pPr>
        <w:jc w:val="center"/>
        <w:rPr>
          <w:sz w:val="28"/>
          <w:szCs w:val="28"/>
        </w:rPr>
      </w:pPr>
    </w:p>
    <w:p w:rsidR="003E56C0" w:rsidRPr="00DE5A23" w:rsidRDefault="003E56C0" w:rsidP="003E56C0">
      <w:pPr>
        <w:jc w:val="center"/>
        <w:rPr>
          <w:sz w:val="28"/>
          <w:szCs w:val="28"/>
        </w:rPr>
      </w:pPr>
      <w:r w:rsidRPr="00DE5A23">
        <w:rPr>
          <w:sz w:val="28"/>
          <w:szCs w:val="28"/>
        </w:rPr>
        <w:t>2</w:t>
      </w:r>
      <w:r w:rsidRPr="005262F8">
        <w:rPr>
          <w:sz w:val="28"/>
          <w:szCs w:val="28"/>
        </w:rPr>
        <w:t>. Приоритетные направления</w:t>
      </w:r>
      <w:r w:rsidRPr="00DE5A23">
        <w:rPr>
          <w:sz w:val="28"/>
          <w:szCs w:val="28"/>
        </w:rPr>
        <w:t xml:space="preserve"> реализации </w:t>
      </w:r>
    </w:p>
    <w:p w:rsidR="003E56C0" w:rsidRDefault="003E56C0" w:rsidP="003E56C0">
      <w:pPr>
        <w:jc w:val="center"/>
        <w:rPr>
          <w:sz w:val="28"/>
          <w:szCs w:val="28"/>
        </w:rPr>
      </w:pPr>
      <w:r w:rsidRPr="00DE5A23">
        <w:rPr>
          <w:sz w:val="28"/>
          <w:szCs w:val="28"/>
        </w:rPr>
        <w:t>муниципальной программы, цель и задачи</w:t>
      </w:r>
      <w:r>
        <w:rPr>
          <w:sz w:val="28"/>
          <w:szCs w:val="28"/>
        </w:rPr>
        <w:t>,</w:t>
      </w:r>
      <w:r>
        <w:t xml:space="preserve"> </w:t>
      </w:r>
      <w:r w:rsidRPr="00A00E70">
        <w:rPr>
          <w:sz w:val="28"/>
          <w:szCs w:val="28"/>
        </w:rPr>
        <w:t>описание основных ожидаемых конечных результатов муниципальной  программы, сроков и этапов ее реализации</w:t>
      </w:r>
    </w:p>
    <w:p w:rsidR="00F44424" w:rsidRDefault="00F44424" w:rsidP="003E56C0">
      <w:pPr>
        <w:jc w:val="center"/>
      </w:pPr>
    </w:p>
    <w:p w:rsidR="00F44424" w:rsidRPr="00253613" w:rsidRDefault="00F44424" w:rsidP="00F44424">
      <w:pPr>
        <w:pStyle w:val="a3"/>
        <w:suppressAutoHyphens/>
        <w:spacing w:line="317" w:lineRule="exact"/>
        <w:ind w:left="20" w:right="40" w:hanging="20"/>
        <w:jc w:val="center"/>
        <w:rPr>
          <w:sz w:val="28"/>
          <w:szCs w:val="28"/>
        </w:rPr>
      </w:pPr>
      <w:r w:rsidRPr="00253613">
        <w:rPr>
          <w:sz w:val="28"/>
          <w:szCs w:val="28"/>
        </w:rPr>
        <w:t>2.1. Приоритетные направления реализации муниципальной Программы.</w:t>
      </w:r>
    </w:p>
    <w:p w:rsidR="00F44424" w:rsidRDefault="00F44424" w:rsidP="00F44424">
      <w:pPr>
        <w:pStyle w:val="a3"/>
        <w:suppressAutoHyphens/>
        <w:spacing w:line="317" w:lineRule="exact"/>
        <w:ind w:left="20" w:right="40" w:firstLine="880"/>
        <w:rPr>
          <w:szCs w:val="28"/>
        </w:rPr>
      </w:pPr>
    </w:p>
    <w:p w:rsidR="00F44424" w:rsidRDefault="00257C82" w:rsidP="00F44424">
      <w:pPr>
        <w:ind w:firstLine="553"/>
        <w:jc w:val="both"/>
        <w:rPr>
          <w:sz w:val="28"/>
          <w:szCs w:val="28"/>
        </w:rPr>
      </w:pPr>
      <w:r>
        <w:rPr>
          <w:sz w:val="28"/>
          <w:szCs w:val="28"/>
        </w:rPr>
        <w:tab/>
      </w:r>
      <w:r w:rsidR="00F44424">
        <w:rPr>
          <w:sz w:val="28"/>
          <w:szCs w:val="28"/>
        </w:rPr>
        <w:t>Приоритеты государственной политики в сфере обеспечения прав граждан и их безопасности сформулированы с учетом целей и задач, представленных в следующих стратегических документах:</w:t>
      </w:r>
    </w:p>
    <w:p w:rsidR="00F44424" w:rsidRDefault="00F44424" w:rsidP="00F44424">
      <w:pPr>
        <w:pStyle w:val="ConsPlusNormal"/>
        <w:widowControl/>
        <w:ind w:firstLine="550"/>
        <w:jc w:val="both"/>
        <w:rPr>
          <w:rFonts w:ascii="Times New Roman" w:hAnsi="Times New Roman" w:cs="Times New Roman"/>
          <w:sz w:val="28"/>
          <w:szCs w:val="28"/>
        </w:rPr>
      </w:pPr>
      <w:r>
        <w:rPr>
          <w:rFonts w:ascii="Times New Roman" w:hAnsi="Times New Roman" w:cs="Times New Roman"/>
          <w:sz w:val="28"/>
          <w:szCs w:val="28"/>
        </w:rPr>
        <w:t>Конституция Российской Федерации;</w:t>
      </w:r>
    </w:p>
    <w:p w:rsidR="00F44424" w:rsidRDefault="00F44424" w:rsidP="00F44424">
      <w:pPr>
        <w:pStyle w:val="ConsPlusNormal"/>
        <w:widowControl/>
        <w:ind w:firstLine="550"/>
        <w:jc w:val="both"/>
        <w:rPr>
          <w:rFonts w:ascii="Times New Roman" w:hAnsi="Times New Roman" w:cs="Times New Roman"/>
          <w:sz w:val="28"/>
          <w:szCs w:val="28"/>
        </w:rPr>
      </w:pPr>
      <w:r>
        <w:rPr>
          <w:rFonts w:ascii="Times New Roman" w:hAnsi="Times New Roman" w:cs="Times New Roman"/>
          <w:sz w:val="28"/>
          <w:szCs w:val="28"/>
        </w:rPr>
        <w:t>Федеральный закон от 07.02.2011 № 3 - ФЗ «О полиции»;</w:t>
      </w:r>
    </w:p>
    <w:p w:rsidR="00F44424" w:rsidRDefault="00F44424" w:rsidP="00F44424">
      <w:pPr>
        <w:ind w:firstLine="553"/>
        <w:jc w:val="both"/>
        <w:rPr>
          <w:sz w:val="28"/>
          <w:szCs w:val="28"/>
        </w:rPr>
      </w:pPr>
      <w:r>
        <w:rPr>
          <w:sz w:val="28"/>
          <w:szCs w:val="28"/>
        </w:rPr>
        <w:t>Федеральный закон от 23.06.2016 № 182-ФЗ «Об основах системы профилактики правонарушений в Российской Федерации»;</w:t>
      </w:r>
    </w:p>
    <w:p w:rsidR="00F44424" w:rsidRDefault="00F44424" w:rsidP="00F44424">
      <w:pPr>
        <w:pStyle w:val="ConsPlusNormal"/>
        <w:widowControl/>
        <w:ind w:firstLine="550"/>
        <w:jc w:val="both"/>
        <w:rPr>
          <w:rFonts w:ascii="Times New Roman" w:hAnsi="Times New Roman" w:cs="Times New Roman"/>
          <w:sz w:val="28"/>
          <w:szCs w:val="28"/>
        </w:rPr>
      </w:pPr>
      <w:r>
        <w:rPr>
          <w:rFonts w:ascii="Times New Roman" w:hAnsi="Times New Roman" w:cs="Times New Roman"/>
          <w:sz w:val="28"/>
          <w:szCs w:val="28"/>
        </w:rPr>
        <w:t xml:space="preserve">Постановление </w:t>
      </w:r>
      <w:r w:rsidR="007C2A19">
        <w:rPr>
          <w:rFonts w:ascii="Times New Roman" w:hAnsi="Times New Roman" w:cs="Times New Roman"/>
          <w:sz w:val="28"/>
          <w:szCs w:val="28"/>
        </w:rPr>
        <w:t>Пра</w:t>
      </w:r>
      <w:r w:rsidR="00787CA0">
        <w:rPr>
          <w:rFonts w:ascii="Times New Roman" w:hAnsi="Times New Roman" w:cs="Times New Roman"/>
          <w:sz w:val="28"/>
          <w:szCs w:val="28"/>
        </w:rPr>
        <w:t>вительства</w:t>
      </w:r>
      <w:r>
        <w:rPr>
          <w:rFonts w:ascii="Times New Roman" w:hAnsi="Times New Roman" w:cs="Times New Roman"/>
          <w:sz w:val="28"/>
          <w:szCs w:val="28"/>
        </w:rPr>
        <w:t xml:space="preserve"> Алтайского края от </w:t>
      </w:r>
      <w:r w:rsidR="009710FF">
        <w:rPr>
          <w:rFonts w:ascii="Times New Roman" w:hAnsi="Times New Roman" w:cs="Times New Roman"/>
          <w:sz w:val="28"/>
          <w:szCs w:val="28"/>
        </w:rPr>
        <w:t>08.05.2020</w:t>
      </w:r>
      <w:r>
        <w:rPr>
          <w:rFonts w:ascii="Times New Roman" w:hAnsi="Times New Roman" w:cs="Times New Roman"/>
          <w:sz w:val="28"/>
          <w:szCs w:val="28"/>
        </w:rPr>
        <w:t xml:space="preserve"> № </w:t>
      </w:r>
      <w:r w:rsidR="009710FF">
        <w:rPr>
          <w:rFonts w:ascii="Times New Roman" w:hAnsi="Times New Roman" w:cs="Times New Roman"/>
          <w:sz w:val="28"/>
          <w:szCs w:val="28"/>
        </w:rPr>
        <w:t xml:space="preserve">211 </w:t>
      </w:r>
      <w:r>
        <w:rPr>
          <w:rFonts w:ascii="Times New Roman" w:hAnsi="Times New Roman" w:cs="Times New Roman"/>
          <w:sz w:val="28"/>
          <w:szCs w:val="28"/>
        </w:rPr>
        <w:t>«Об утверждении государственной программы Алтайского края «Обеспечение прав граждан и их безопасности».</w:t>
      </w:r>
    </w:p>
    <w:p w:rsidR="00F44424" w:rsidRDefault="00F44424" w:rsidP="00F44424">
      <w:pPr>
        <w:pStyle w:val="ConsPlusNormal"/>
        <w:widowControl/>
        <w:ind w:firstLine="550"/>
        <w:jc w:val="both"/>
        <w:rPr>
          <w:rFonts w:ascii="Times New Roman" w:hAnsi="Times New Roman" w:cs="Times New Roman"/>
          <w:sz w:val="28"/>
          <w:szCs w:val="28"/>
        </w:rPr>
      </w:pPr>
    </w:p>
    <w:p w:rsidR="00F44424" w:rsidRPr="002473E0" w:rsidRDefault="00F44424" w:rsidP="00F44424">
      <w:pPr>
        <w:widowControl w:val="0"/>
        <w:numPr>
          <w:ilvl w:val="1"/>
          <w:numId w:val="15"/>
        </w:numPr>
        <w:tabs>
          <w:tab w:val="left" w:pos="284"/>
          <w:tab w:val="left" w:pos="426"/>
        </w:tabs>
        <w:suppressAutoHyphens/>
        <w:autoSpaceDE w:val="0"/>
        <w:autoSpaceDN w:val="0"/>
        <w:adjustRightInd w:val="0"/>
        <w:jc w:val="center"/>
        <w:rPr>
          <w:sz w:val="28"/>
          <w:szCs w:val="28"/>
        </w:rPr>
      </w:pPr>
      <w:r w:rsidRPr="002473E0">
        <w:rPr>
          <w:sz w:val="28"/>
          <w:szCs w:val="28"/>
        </w:rPr>
        <w:t xml:space="preserve">Цели и задачи </w:t>
      </w:r>
      <w:r>
        <w:rPr>
          <w:sz w:val="28"/>
          <w:szCs w:val="28"/>
        </w:rPr>
        <w:t>муниципальной П</w:t>
      </w:r>
      <w:r w:rsidRPr="002473E0">
        <w:rPr>
          <w:sz w:val="28"/>
          <w:szCs w:val="28"/>
        </w:rPr>
        <w:t>рограммы</w:t>
      </w:r>
      <w:r>
        <w:rPr>
          <w:sz w:val="28"/>
          <w:szCs w:val="28"/>
        </w:rPr>
        <w:t>.</w:t>
      </w:r>
    </w:p>
    <w:p w:rsidR="00F44424" w:rsidRDefault="00F44424" w:rsidP="00F44424">
      <w:pPr>
        <w:pStyle w:val="ConsPlusNormal"/>
        <w:widowControl/>
        <w:ind w:firstLine="550"/>
        <w:jc w:val="both"/>
        <w:rPr>
          <w:sz w:val="28"/>
          <w:szCs w:val="28"/>
        </w:rPr>
      </w:pPr>
    </w:p>
    <w:p w:rsidR="00F44424" w:rsidRDefault="00257C82" w:rsidP="00F44424">
      <w:pPr>
        <w:jc w:val="both"/>
        <w:rPr>
          <w:sz w:val="28"/>
          <w:szCs w:val="28"/>
        </w:rPr>
      </w:pPr>
      <w:r>
        <w:rPr>
          <w:sz w:val="28"/>
          <w:szCs w:val="28"/>
        </w:rPr>
        <w:tab/>
      </w:r>
      <w:r w:rsidR="00EB5192" w:rsidRPr="00E052D3">
        <w:rPr>
          <w:sz w:val="28"/>
          <w:szCs w:val="28"/>
        </w:rPr>
        <w:t xml:space="preserve">Целью программы является: </w:t>
      </w:r>
    </w:p>
    <w:p w:rsidR="00F44424" w:rsidRDefault="00F44424" w:rsidP="00F44424">
      <w:pPr>
        <w:ind w:firstLine="709"/>
        <w:jc w:val="both"/>
        <w:rPr>
          <w:sz w:val="28"/>
          <w:szCs w:val="28"/>
        </w:rPr>
      </w:pPr>
      <w:r>
        <w:rPr>
          <w:sz w:val="28"/>
          <w:szCs w:val="28"/>
        </w:rPr>
        <w:t>с</w:t>
      </w:r>
      <w:r w:rsidRPr="00E052D3">
        <w:rPr>
          <w:sz w:val="28"/>
          <w:szCs w:val="28"/>
        </w:rPr>
        <w:t>нижение уровня преступности</w:t>
      </w:r>
      <w:r>
        <w:rPr>
          <w:sz w:val="28"/>
          <w:szCs w:val="28"/>
        </w:rPr>
        <w:t xml:space="preserve">, </w:t>
      </w:r>
      <w:r w:rsidRPr="00E052D3">
        <w:rPr>
          <w:sz w:val="28"/>
          <w:szCs w:val="28"/>
        </w:rPr>
        <w:t xml:space="preserve"> </w:t>
      </w:r>
      <w:r>
        <w:rPr>
          <w:sz w:val="28"/>
          <w:szCs w:val="28"/>
        </w:rPr>
        <w:t xml:space="preserve">обеспечение безопасности граждан, проживающих </w:t>
      </w:r>
      <w:r w:rsidRPr="00E052D3">
        <w:rPr>
          <w:sz w:val="28"/>
          <w:szCs w:val="28"/>
        </w:rPr>
        <w:t>на территории Рубцовского рай</w:t>
      </w:r>
      <w:r>
        <w:rPr>
          <w:sz w:val="28"/>
          <w:szCs w:val="28"/>
        </w:rPr>
        <w:t>она.</w:t>
      </w:r>
    </w:p>
    <w:p w:rsidR="00F44424" w:rsidRDefault="00F44424" w:rsidP="00F44424">
      <w:pPr>
        <w:jc w:val="both"/>
        <w:rPr>
          <w:sz w:val="28"/>
          <w:szCs w:val="28"/>
        </w:rPr>
      </w:pPr>
    </w:p>
    <w:p w:rsidR="00EB5192" w:rsidRDefault="00EB5192" w:rsidP="00F44424">
      <w:pPr>
        <w:jc w:val="both"/>
        <w:rPr>
          <w:sz w:val="28"/>
          <w:szCs w:val="28"/>
        </w:rPr>
      </w:pPr>
      <w:r w:rsidRPr="00E052D3">
        <w:rPr>
          <w:sz w:val="28"/>
          <w:szCs w:val="28"/>
        </w:rPr>
        <w:t>Программа предполагает решение следующих задач:</w:t>
      </w:r>
    </w:p>
    <w:p w:rsidR="003B1A6C" w:rsidRPr="00E052D3" w:rsidRDefault="00EB5192" w:rsidP="003B1A6C">
      <w:pPr>
        <w:rPr>
          <w:sz w:val="28"/>
          <w:szCs w:val="28"/>
        </w:rPr>
      </w:pPr>
      <w:r w:rsidRPr="00E052D3">
        <w:rPr>
          <w:sz w:val="28"/>
          <w:szCs w:val="28"/>
        </w:rPr>
        <w:tab/>
      </w:r>
      <w:r w:rsidRPr="00E052D3">
        <w:rPr>
          <w:color w:val="000000"/>
          <w:sz w:val="28"/>
          <w:szCs w:val="28"/>
        </w:rPr>
        <w:t xml:space="preserve">- </w:t>
      </w:r>
      <w:r w:rsidR="003B1A6C" w:rsidRPr="00E052D3">
        <w:rPr>
          <w:sz w:val="28"/>
          <w:szCs w:val="28"/>
        </w:rPr>
        <w:t xml:space="preserve">повышение уровня правовой осведомленности и правовой культуры граждан; </w:t>
      </w:r>
    </w:p>
    <w:p w:rsidR="003B1A6C" w:rsidRDefault="003B1A6C" w:rsidP="003B1A6C">
      <w:pPr>
        <w:ind w:firstLine="709"/>
        <w:rPr>
          <w:sz w:val="28"/>
          <w:szCs w:val="28"/>
        </w:rPr>
      </w:pPr>
      <w:r w:rsidRPr="00E052D3">
        <w:rPr>
          <w:sz w:val="28"/>
          <w:szCs w:val="28"/>
        </w:rPr>
        <w:t>- профилактика правонарушений среди лиц, склонных к противоправному по</w:t>
      </w:r>
      <w:r w:rsidR="00AB216D">
        <w:rPr>
          <w:sz w:val="28"/>
          <w:szCs w:val="28"/>
        </w:rPr>
        <w:t>ведению.</w:t>
      </w:r>
    </w:p>
    <w:p w:rsidR="00F44424" w:rsidRDefault="00F44424" w:rsidP="003B1A6C">
      <w:pPr>
        <w:ind w:firstLine="709"/>
        <w:rPr>
          <w:sz w:val="28"/>
          <w:szCs w:val="28"/>
        </w:rPr>
      </w:pPr>
    </w:p>
    <w:p w:rsidR="00F44424" w:rsidRDefault="00F44424" w:rsidP="00F44424">
      <w:pPr>
        <w:widowControl w:val="0"/>
        <w:tabs>
          <w:tab w:val="left" w:pos="284"/>
          <w:tab w:val="left" w:pos="426"/>
        </w:tabs>
        <w:suppressAutoHyphens/>
        <w:autoSpaceDE w:val="0"/>
        <w:autoSpaceDN w:val="0"/>
        <w:adjustRightInd w:val="0"/>
        <w:ind w:firstLine="851"/>
        <w:jc w:val="center"/>
        <w:rPr>
          <w:sz w:val="28"/>
          <w:szCs w:val="28"/>
        </w:rPr>
      </w:pPr>
      <w:r w:rsidRPr="00D82CC9">
        <w:rPr>
          <w:sz w:val="28"/>
          <w:szCs w:val="28"/>
        </w:rPr>
        <w:t>2.3. Конечные</w:t>
      </w:r>
      <w:r w:rsidRPr="008F5A42">
        <w:rPr>
          <w:sz w:val="28"/>
          <w:szCs w:val="28"/>
        </w:rPr>
        <w:t xml:space="preserve"> результаты реализации </w:t>
      </w:r>
      <w:r>
        <w:rPr>
          <w:sz w:val="28"/>
          <w:szCs w:val="28"/>
        </w:rPr>
        <w:t>муниципальной</w:t>
      </w:r>
      <w:r w:rsidRPr="008F5A42">
        <w:rPr>
          <w:sz w:val="28"/>
          <w:szCs w:val="28"/>
        </w:rPr>
        <w:t xml:space="preserve"> </w:t>
      </w:r>
      <w:r>
        <w:rPr>
          <w:sz w:val="28"/>
          <w:szCs w:val="28"/>
        </w:rPr>
        <w:t>П</w:t>
      </w:r>
      <w:r w:rsidRPr="008F5A42">
        <w:rPr>
          <w:sz w:val="28"/>
          <w:szCs w:val="28"/>
        </w:rPr>
        <w:t>рограммы</w:t>
      </w:r>
      <w:r>
        <w:rPr>
          <w:sz w:val="28"/>
          <w:szCs w:val="28"/>
        </w:rPr>
        <w:t>.</w:t>
      </w:r>
    </w:p>
    <w:p w:rsidR="00F44424" w:rsidRPr="00E052D3" w:rsidRDefault="00F44424" w:rsidP="003B1A6C">
      <w:pPr>
        <w:ind w:firstLine="709"/>
        <w:rPr>
          <w:sz w:val="28"/>
          <w:szCs w:val="28"/>
        </w:rPr>
      </w:pPr>
    </w:p>
    <w:p w:rsidR="00326F69" w:rsidRDefault="003E56C0" w:rsidP="00326F69">
      <w:pPr>
        <w:widowControl w:val="0"/>
        <w:autoSpaceDE w:val="0"/>
        <w:autoSpaceDN w:val="0"/>
        <w:adjustRightInd w:val="0"/>
        <w:ind w:firstLine="540"/>
        <w:jc w:val="both"/>
        <w:rPr>
          <w:sz w:val="28"/>
          <w:szCs w:val="28"/>
        </w:rPr>
      </w:pPr>
      <w:r w:rsidRPr="001B5EF4">
        <w:rPr>
          <w:sz w:val="28"/>
          <w:szCs w:val="28"/>
        </w:rPr>
        <w:t>Реализация программы обеспечит достижение следующих положительных результатов:</w:t>
      </w:r>
    </w:p>
    <w:p w:rsidR="00F44424" w:rsidRDefault="00F929D5" w:rsidP="00F929D5">
      <w:pPr>
        <w:ind w:firstLine="540"/>
        <w:jc w:val="both"/>
        <w:rPr>
          <w:sz w:val="28"/>
          <w:szCs w:val="28"/>
        </w:rPr>
      </w:pPr>
      <w:r>
        <w:rPr>
          <w:sz w:val="28"/>
          <w:szCs w:val="28"/>
        </w:rPr>
        <w:t>-с</w:t>
      </w:r>
      <w:r w:rsidR="00F44424">
        <w:rPr>
          <w:sz w:val="28"/>
          <w:szCs w:val="28"/>
        </w:rPr>
        <w:t xml:space="preserve">нижение </w:t>
      </w:r>
      <w:r w:rsidR="00F44424" w:rsidRPr="006A1977">
        <w:rPr>
          <w:sz w:val="28"/>
          <w:szCs w:val="28"/>
        </w:rPr>
        <w:t>количеств</w:t>
      </w:r>
      <w:r w:rsidR="00F44424">
        <w:rPr>
          <w:sz w:val="28"/>
          <w:szCs w:val="28"/>
        </w:rPr>
        <w:t>а</w:t>
      </w:r>
      <w:r w:rsidR="00F44424" w:rsidRPr="006A1977">
        <w:rPr>
          <w:sz w:val="28"/>
          <w:szCs w:val="28"/>
        </w:rPr>
        <w:t xml:space="preserve"> зарегистрированных преступлений</w:t>
      </w:r>
      <w:r w:rsidR="00F44424">
        <w:rPr>
          <w:sz w:val="28"/>
          <w:szCs w:val="28"/>
        </w:rPr>
        <w:t xml:space="preserve"> на территории района до </w:t>
      </w:r>
      <w:r w:rsidR="00093770">
        <w:rPr>
          <w:sz w:val="28"/>
          <w:szCs w:val="28"/>
        </w:rPr>
        <w:t>15</w:t>
      </w:r>
      <w:r w:rsidR="00F44424">
        <w:rPr>
          <w:sz w:val="28"/>
          <w:szCs w:val="28"/>
        </w:rPr>
        <w:t>5 фактов</w:t>
      </w:r>
      <w:r w:rsidR="00F44424" w:rsidRPr="006A1977">
        <w:rPr>
          <w:sz w:val="28"/>
          <w:szCs w:val="28"/>
        </w:rPr>
        <w:t>;</w:t>
      </w:r>
    </w:p>
    <w:p w:rsidR="00F44424" w:rsidRDefault="00F929D5" w:rsidP="00F929D5">
      <w:pPr>
        <w:ind w:firstLine="540"/>
        <w:jc w:val="both"/>
        <w:rPr>
          <w:sz w:val="28"/>
          <w:szCs w:val="28"/>
        </w:rPr>
      </w:pPr>
      <w:r>
        <w:rPr>
          <w:sz w:val="28"/>
          <w:szCs w:val="28"/>
        </w:rPr>
        <w:t>-с</w:t>
      </w:r>
      <w:r w:rsidR="00F44424">
        <w:rPr>
          <w:sz w:val="28"/>
          <w:szCs w:val="28"/>
        </w:rPr>
        <w:t>нижение к</w:t>
      </w:r>
      <w:r w:rsidR="00F44424" w:rsidRPr="00AB484B">
        <w:rPr>
          <w:sz w:val="28"/>
          <w:szCs w:val="28"/>
        </w:rPr>
        <w:t>оличеств</w:t>
      </w:r>
      <w:r w:rsidR="00F44424">
        <w:rPr>
          <w:sz w:val="28"/>
          <w:szCs w:val="28"/>
        </w:rPr>
        <w:t>а</w:t>
      </w:r>
      <w:r w:rsidR="00F44424" w:rsidRPr="00AB484B">
        <w:rPr>
          <w:sz w:val="28"/>
          <w:szCs w:val="28"/>
        </w:rPr>
        <w:t xml:space="preserve"> зарегистрированных преступлений, совершенных несовершеннолетними</w:t>
      </w:r>
      <w:r w:rsidR="00F44424">
        <w:rPr>
          <w:sz w:val="28"/>
          <w:szCs w:val="28"/>
        </w:rPr>
        <w:t xml:space="preserve"> до </w:t>
      </w:r>
      <w:r w:rsidR="00093770">
        <w:rPr>
          <w:sz w:val="28"/>
          <w:szCs w:val="28"/>
        </w:rPr>
        <w:t>4</w:t>
      </w:r>
      <w:r w:rsidR="00F44424">
        <w:rPr>
          <w:sz w:val="28"/>
          <w:szCs w:val="28"/>
        </w:rPr>
        <w:t xml:space="preserve"> фактов</w:t>
      </w:r>
      <w:r w:rsidR="000D6CF2">
        <w:rPr>
          <w:sz w:val="28"/>
          <w:szCs w:val="28"/>
        </w:rPr>
        <w:t>.</w:t>
      </w:r>
    </w:p>
    <w:p w:rsidR="00F44424" w:rsidRDefault="00F929D5" w:rsidP="00F929D5">
      <w:pPr>
        <w:suppressAutoHyphens/>
        <w:ind w:firstLine="540"/>
        <w:jc w:val="both"/>
        <w:rPr>
          <w:sz w:val="28"/>
          <w:szCs w:val="28"/>
        </w:rPr>
      </w:pPr>
      <w:r>
        <w:rPr>
          <w:sz w:val="28"/>
          <w:szCs w:val="28"/>
        </w:rPr>
        <w:lastRenderedPageBreak/>
        <w:t>-с</w:t>
      </w:r>
      <w:r w:rsidR="00F44424">
        <w:rPr>
          <w:sz w:val="28"/>
          <w:szCs w:val="28"/>
        </w:rPr>
        <w:t>нижение к</w:t>
      </w:r>
      <w:r w:rsidR="00F44424" w:rsidRPr="00AB484B">
        <w:rPr>
          <w:sz w:val="28"/>
          <w:szCs w:val="28"/>
        </w:rPr>
        <w:t>оличеств</w:t>
      </w:r>
      <w:r w:rsidR="00F44424">
        <w:rPr>
          <w:sz w:val="28"/>
          <w:szCs w:val="28"/>
        </w:rPr>
        <w:t>а</w:t>
      </w:r>
      <w:r w:rsidR="00F44424" w:rsidRPr="00AB484B">
        <w:rPr>
          <w:sz w:val="28"/>
          <w:szCs w:val="28"/>
        </w:rPr>
        <w:t xml:space="preserve"> зарегистрированных</w:t>
      </w:r>
      <w:r w:rsidR="0008292C">
        <w:rPr>
          <w:sz w:val="28"/>
          <w:szCs w:val="28"/>
        </w:rPr>
        <w:t xml:space="preserve"> </w:t>
      </w:r>
      <w:r w:rsidR="00F44424" w:rsidRPr="00AB484B">
        <w:rPr>
          <w:sz w:val="28"/>
          <w:szCs w:val="28"/>
        </w:rPr>
        <w:t>преступлений</w:t>
      </w:r>
      <w:r w:rsidR="0008292C">
        <w:rPr>
          <w:sz w:val="28"/>
          <w:szCs w:val="28"/>
        </w:rPr>
        <w:t>,</w:t>
      </w:r>
      <w:r w:rsidR="00F44424" w:rsidRPr="00AB484B">
        <w:rPr>
          <w:sz w:val="28"/>
          <w:szCs w:val="28"/>
        </w:rPr>
        <w:t xml:space="preserve"> совершенных на улицах и в других общественных местах</w:t>
      </w:r>
      <w:r w:rsidR="0008292C">
        <w:rPr>
          <w:sz w:val="28"/>
          <w:szCs w:val="28"/>
        </w:rPr>
        <w:t>,</w:t>
      </w:r>
      <w:r w:rsidR="00F44424">
        <w:rPr>
          <w:sz w:val="28"/>
          <w:szCs w:val="28"/>
        </w:rPr>
        <w:t xml:space="preserve"> до </w:t>
      </w:r>
      <w:r w:rsidR="00093770">
        <w:rPr>
          <w:sz w:val="28"/>
          <w:szCs w:val="28"/>
        </w:rPr>
        <w:t>8</w:t>
      </w:r>
      <w:r w:rsidR="00F44424">
        <w:rPr>
          <w:sz w:val="28"/>
          <w:szCs w:val="28"/>
        </w:rPr>
        <w:t xml:space="preserve"> фактов;</w:t>
      </w:r>
    </w:p>
    <w:p w:rsidR="00F44424" w:rsidRDefault="00F929D5" w:rsidP="00F44424">
      <w:pPr>
        <w:widowControl w:val="0"/>
        <w:autoSpaceDE w:val="0"/>
        <w:autoSpaceDN w:val="0"/>
        <w:adjustRightInd w:val="0"/>
        <w:ind w:firstLine="540"/>
        <w:jc w:val="both"/>
        <w:rPr>
          <w:sz w:val="28"/>
          <w:szCs w:val="28"/>
        </w:rPr>
      </w:pPr>
      <w:r>
        <w:rPr>
          <w:sz w:val="28"/>
          <w:szCs w:val="28"/>
        </w:rPr>
        <w:t>-с</w:t>
      </w:r>
      <w:r w:rsidR="00F44424">
        <w:rPr>
          <w:sz w:val="28"/>
          <w:szCs w:val="28"/>
        </w:rPr>
        <w:t>нижение к</w:t>
      </w:r>
      <w:r w:rsidR="00F44424" w:rsidRPr="00AB484B">
        <w:rPr>
          <w:sz w:val="28"/>
          <w:szCs w:val="28"/>
        </w:rPr>
        <w:t>оличеств</w:t>
      </w:r>
      <w:r w:rsidR="00F44424">
        <w:rPr>
          <w:sz w:val="28"/>
          <w:szCs w:val="28"/>
        </w:rPr>
        <w:t>а</w:t>
      </w:r>
      <w:r w:rsidR="00F44424" w:rsidRPr="00AB484B">
        <w:rPr>
          <w:sz w:val="28"/>
          <w:szCs w:val="28"/>
        </w:rPr>
        <w:t xml:space="preserve"> преступлений, совершенных ранее судимыми лицами</w:t>
      </w:r>
      <w:r w:rsidR="00F44424">
        <w:rPr>
          <w:sz w:val="28"/>
          <w:szCs w:val="28"/>
        </w:rPr>
        <w:t xml:space="preserve"> до </w:t>
      </w:r>
      <w:r w:rsidR="00093770">
        <w:rPr>
          <w:sz w:val="28"/>
          <w:szCs w:val="28"/>
        </w:rPr>
        <w:t>7</w:t>
      </w:r>
      <w:r w:rsidR="00F44424">
        <w:rPr>
          <w:sz w:val="28"/>
          <w:szCs w:val="28"/>
        </w:rPr>
        <w:t>5 фактов.</w:t>
      </w:r>
    </w:p>
    <w:p w:rsidR="003E56C0" w:rsidRDefault="007B2FA2" w:rsidP="00F44424">
      <w:pPr>
        <w:widowControl w:val="0"/>
        <w:autoSpaceDE w:val="0"/>
        <w:autoSpaceDN w:val="0"/>
        <w:adjustRightInd w:val="0"/>
        <w:ind w:firstLine="540"/>
        <w:jc w:val="both"/>
        <w:rPr>
          <w:sz w:val="28"/>
          <w:szCs w:val="28"/>
        </w:rPr>
      </w:pPr>
      <w:hyperlink w:anchor="Par469" w:history="1">
        <w:r w:rsidR="003E56C0" w:rsidRPr="005040C8">
          <w:rPr>
            <w:sz w:val="28"/>
            <w:szCs w:val="28"/>
          </w:rPr>
          <w:t>Сведения</w:t>
        </w:r>
      </w:hyperlink>
      <w:r w:rsidR="003E56C0" w:rsidRPr="0024601B">
        <w:rPr>
          <w:sz w:val="28"/>
          <w:szCs w:val="28"/>
        </w:rPr>
        <w:t xml:space="preserve"> об индикаторах муниципальной  программы и их значениях приведены в приложении</w:t>
      </w:r>
      <w:r w:rsidR="003E56C0">
        <w:rPr>
          <w:sz w:val="28"/>
          <w:szCs w:val="28"/>
        </w:rPr>
        <w:t xml:space="preserve"> №</w:t>
      </w:r>
      <w:r w:rsidR="003E56C0" w:rsidRPr="0024601B">
        <w:rPr>
          <w:sz w:val="28"/>
          <w:szCs w:val="28"/>
        </w:rPr>
        <w:t xml:space="preserve"> 1.</w:t>
      </w:r>
    </w:p>
    <w:p w:rsidR="00F44424" w:rsidRDefault="00F44424" w:rsidP="00F44424">
      <w:pPr>
        <w:widowControl w:val="0"/>
        <w:autoSpaceDE w:val="0"/>
        <w:autoSpaceDN w:val="0"/>
        <w:adjustRightInd w:val="0"/>
        <w:ind w:firstLine="540"/>
        <w:jc w:val="both"/>
        <w:rPr>
          <w:sz w:val="28"/>
          <w:szCs w:val="28"/>
        </w:rPr>
      </w:pPr>
    </w:p>
    <w:p w:rsidR="00F44424" w:rsidRDefault="00F44424" w:rsidP="00F44424">
      <w:pPr>
        <w:widowControl w:val="0"/>
        <w:tabs>
          <w:tab w:val="left" w:pos="284"/>
          <w:tab w:val="left" w:pos="426"/>
        </w:tabs>
        <w:suppressAutoHyphens/>
        <w:autoSpaceDE w:val="0"/>
        <w:autoSpaceDN w:val="0"/>
        <w:adjustRightInd w:val="0"/>
        <w:jc w:val="center"/>
        <w:rPr>
          <w:sz w:val="28"/>
          <w:szCs w:val="28"/>
        </w:rPr>
      </w:pPr>
      <w:r>
        <w:rPr>
          <w:sz w:val="28"/>
          <w:szCs w:val="28"/>
        </w:rPr>
        <w:t>2.4. С</w:t>
      </w:r>
      <w:r w:rsidRPr="008116D6">
        <w:rPr>
          <w:sz w:val="28"/>
          <w:szCs w:val="28"/>
        </w:rPr>
        <w:t xml:space="preserve">роки и этапы реализации </w:t>
      </w:r>
      <w:r>
        <w:rPr>
          <w:sz w:val="28"/>
          <w:szCs w:val="28"/>
        </w:rPr>
        <w:t>муниципальной</w:t>
      </w:r>
      <w:r w:rsidRPr="008116D6">
        <w:rPr>
          <w:sz w:val="28"/>
          <w:szCs w:val="28"/>
        </w:rPr>
        <w:t xml:space="preserve"> </w:t>
      </w:r>
      <w:r>
        <w:rPr>
          <w:sz w:val="28"/>
          <w:szCs w:val="28"/>
        </w:rPr>
        <w:t>П</w:t>
      </w:r>
      <w:r w:rsidRPr="008116D6">
        <w:rPr>
          <w:sz w:val="28"/>
          <w:szCs w:val="28"/>
        </w:rPr>
        <w:t>рограммы</w:t>
      </w:r>
      <w:r>
        <w:rPr>
          <w:sz w:val="28"/>
          <w:szCs w:val="28"/>
        </w:rPr>
        <w:t>.</w:t>
      </w:r>
    </w:p>
    <w:p w:rsidR="00F44424" w:rsidRDefault="00F44424" w:rsidP="00F44424">
      <w:pPr>
        <w:widowControl w:val="0"/>
        <w:tabs>
          <w:tab w:val="left" w:pos="284"/>
          <w:tab w:val="left" w:pos="426"/>
        </w:tabs>
        <w:suppressAutoHyphens/>
        <w:autoSpaceDE w:val="0"/>
        <w:autoSpaceDN w:val="0"/>
        <w:adjustRightInd w:val="0"/>
        <w:jc w:val="both"/>
        <w:rPr>
          <w:sz w:val="28"/>
          <w:szCs w:val="28"/>
        </w:rPr>
      </w:pPr>
    </w:p>
    <w:p w:rsidR="003E56C0" w:rsidRPr="001B5EF4" w:rsidRDefault="003E56C0" w:rsidP="003E56C0">
      <w:pPr>
        <w:widowControl w:val="0"/>
        <w:autoSpaceDE w:val="0"/>
        <w:autoSpaceDN w:val="0"/>
        <w:adjustRightInd w:val="0"/>
        <w:ind w:firstLine="540"/>
        <w:jc w:val="both"/>
        <w:rPr>
          <w:sz w:val="28"/>
          <w:szCs w:val="28"/>
        </w:rPr>
      </w:pPr>
      <w:r w:rsidRPr="001B5EF4">
        <w:rPr>
          <w:sz w:val="28"/>
          <w:szCs w:val="28"/>
        </w:rPr>
        <w:t xml:space="preserve">Реализация </w:t>
      </w:r>
      <w:r>
        <w:rPr>
          <w:sz w:val="28"/>
          <w:szCs w:val="28"/>
        </w:rPr>
        <w:t>муниципальной</w:t>
      </w:r>
      <w:r w:rsidRPr="001B5EF4">
        <w:rPr>
          <w:sz w:val="28"/>
          <w:szCs w:val="28"/>
        </w:rPr>
        <w:t xml:space="preserve"> программы будет осуществляться</w:t>
      </w:r>
      <w:r>
        <w:rPr>
          <w:sz w:val="28"/>
          <w:szCs w:val="28"/>
        </w:rPr>
        <w:t xml:space="preserve"> в </w:t>
      </w:r>
      <w:r w:rsidRPr="00E052D3">
        <w:rPr>
          <w:sz w:val="28"/>
          <w:szCs w:val="28"/>
        </w:rPr>
        <w:t>20</w:t>
      </w:r>
      <w:r w:rsidR="00F44424">
        <w:rPr>
          <w:sz w:val="28"/>
          <w:szCs w:val="28"/>
        </w:rPr>
        <w:t>2</w:t>
      </w:r>
      <w:r w:rsidR="00093770">
        <w:rPr>
          <w:sz w:val="28"/>
          <w:szCs w:val="28"/>
        </w:rPr>
        <w:t>6</w:t>
      </w:r>
      <w:r>
        <w:rPr>
          <w:sz w:val="28"/>
          <w:szCs w:val="28"/>
        </w:rPr>
        <w:t>-20</w:t>
      </w:r>
      <w:r w:rsidR="00093770">
        <w:rPr>
          <w:sz w:val="28"/>
          <w:szCs w:val="28"/>
        </w:rPr>
        <w:t>30</w:t>
      </w:r>
      <w:r w:rsidRPr="00E052D3">
        <w:rPr>
          <w:sz w:val="28"/>
          <w:szCs w:val="28"/>
        </w:rPr>
        <w:t xml:space="preserve"> год</w:t>
      </w:r>
      <w:r>
        <w:rPr>
          <w:sz w:val="28"/>
          <w:szCs w:val="28"/>
        </w:rPr>
        <w:t>ах</w:t>
      </w:r>
      <w:r w:rsidR="00F055D3">
        <w:rPr>
          <w:sz w:val="28"/>
          <w:szCs w:val="28"/>
        </w:rPr>
        <w:t xml:space="preserve"> без деления на этапы.</w:t>
      </w:r>
    </w:p>
    <w:p w:rsidR="003E56C0" w:rsidRPr="00E052D3" w:rsidRDefault="003E56C0" w:rsidP="00EB5192">
      <w:pPr>
        <w:suppressAutoHyphens/>
        <w:rPr>
          <w:sz w:val="28"/>
          <w:szCs w:val="28"/>
        </w:rPr>
      </w:pPr>
    </w:p>
    <w:p w:rsidR="003E56C0" w:rsidRDefault="003E56C0" w:rsidP="003E56C0">
      <w:pPr>
        <w:jc w:val="center"/>
        <w:rPr>
          <w:sz w:val="28"/>
          <w:szCs w:val="28"/>
        </w:rPr>
      </w:pPr>
      <w:r w:rsidRPr="00F23E21">
        <w:rPr>
          <w:sz w:val="28"/>
          <w:szCs w:val="28"/>
        </w:rPr>
        <w:t>3. Обобщённая характеристика мероприятий</w:t>
      </w:r>
    </w:p>
    <w:p w:rsidR="003E56C0" w:rsidRPr="00F23E21" w:rsidRDefault="003E56C0" w:rsidP="003E56C0">
      <w:pPr>
        <w:jc w:val="center"/>
        <w:rPr>
          <w:sz w:val="28"/>
          <w:szCs w:val="28"/>
        </w:rPr>
      </w:pPr>
      <w:r w:rsidRPr="00F23E21">
        <w:rPr>
          <w:sz w:val="28"/>
          <w:szCs w:val="28"/>
        </w:rPr>
        <w:t>муниципальной программы</w:t>
      </w:r>
    </w:p>
    <w:p w:rsidR="00EB5192" w:rsidRPr="00E052D3" w:rsidRDefault="00EB5192" w:rsidP="00EB5192">
      <w:pPr>
        <w:suppressAutoHyphens/>
        <w:jc w:val="center"/>
        <w:rPr>
          <w:sz w:val="28"/>
          <w:szCs w:val="28"/>
        </w:rPr>
      </w:pPr>
    </w:p>
    <w:p w:rsidR="00EB5192" w:rsidRPr="00E052D3" w:rsidRDefault="00EB5192" w:rsidP="00EB5192">
      <w:pPr>
        <w:suppressAutoHyphens/>
        <w:jc w:val="both"/>
        <w:rPr>
          <w:sz w:val="28"/>
          <w:szCs w:val="28"/>
        </w:rPr>
      </w:pPr>
      <w:r w:rsidRPr="00E052D3">
        <w:rPr>
          <w:b/>
          <w:sz w:val="28"/>
          <w:szCs w:val="28"/>
        </w:rPr>
        <w:tab/>
      </w:r>
      <w:r w:rsidRPr="00E052D3">
        <w:rPr>
          <w:sz w:val="28"/>
          <w:szCs w:val="28"/>
        </w:rPr>
        <w:t>Программа включает мероприятия по следующим приоритетным направлениям деятельности:</w:t>
      </w:r>
    </w:p>
    <w:p w:rsidR="00EB5192" w:rsidRPr="00E052D3" w:rsidRDefault="00EB5192" w:rsidP="00EB5192">
      <w:pPr>
        <w:suppressAutoHyphens/>
        <w:jc w:val="both"/>
        <w:rPr>
          <w:sz w:val="28"/>
          <w:szCs w:val="28"/>
        </w:rPr>
      </w:pPr>
      <w:r w:rsidRPr="00E052D3">
        <w:rPr>
          <w:sz w:val="28"/>
          <w:szCs w:val="28"/>
        </w:rPr>
        <w:tab/>
        <w:t>дальнейшее развитие системы профилактики правонарушений;</w:t>
      </w:r>
    </w:p>
    <w:p w:rsidR="00EB5192" w:rsidRPr="00E052D3" w:rsidRDefault="00EB5192" w:rsidP="00EB5192">
      <w:pPr>
        <w:suppressAutoHyphens/>
        <w:jc w:val="both"/>
        <w:rPr>
          <w:sz w:val="28"/>
          <w:szCs w:val="28"/>
        </w:rPr>
      </w:pPr>
      <w:r w:rsidRPr="00E052D3">
        <w:rPr>
          <w:sz w:val="28"/>
          <w:szCs w:val="28"/>
        </w:rPr>
        <w:tab/>
        <w:t>укрепление правопорядка на улицах и в других общественных местах;</w:t>
      </w:r>
    </w:p>
    <w:p w:rsidR="00EB5192" w:rsidRPr="00E052D3" w:rsidRDefault="00EB5192" w:rsidP="00EB5192">
      <w:pPr>
        <w:suppressAutoHyphens/>
        <w:jc w:val="both"/>
        <w:rPr>
          <w:sz w:val="28"/>
          <w:szCs w:val="28"/>
        </w:rPr>
      </w:pPr>
      <w:r w:rsidRPr="00E052D3">
        <w:rPr>
          <w:sz w:val="28"/>
          <w:szCs w:val="28"/>
        </w:rPr>
        <w:tab/>
        <w:t>улучшение профилактической, воспитательной работы;</w:t>
      </w:r>
    </w:p>
    <w:p w:rsidR="00EB5192" w:rsidRPr="00E052D3" w:rsidRDefault="00EB5192" w:rsidP="00EB5192">
      <w:pPr>
        <w:suppressAutoHyphens/>
        <w:jc w:val="both"/>
        <w:rPr>
          <w:sz w:val="28"/>
          <w:szCs w:val="28"/>
        </w:rPr>
      </w:pPr>
      <w:r w:rsidRPr="00E052D3">
        <w:rPr>
          <w:sz w:val="28"/>
          <w:szCs w:val="28"/>
        </w:rPr>
        <w:tab/>
        <w:t>предупреждение детской беспризорности, безнадзорности и правонарушений среди несовершеннолетних;</w:t>
      </w:r>
    </w:p>
    <w:p w:rsidR="009D2293" w:rsidRDefault="00EB5192" w:rsidP="009D2293">
      <w:pPr>
        <w:suppressAutoHyphens/>
        <w:jc w:val="both"/>
        <w:rPr>
          <w:sz w:val="28"/>
          <w:szCs w:val="28"/>
        </w:rPr>
      </w:pPr>
      <w:r w:rsidRPr="00E052D3">
        <w:rPr>
          <w:sz w:val="28"/>
          <w:szCs w:val="28"/>
        </w:rPr>
        <w:tab/>
        <w:t>обеспечение общественной безопасности</w:t>
      </w:r>
      <w:r w:rsidR="00876EB0">
        <w:rPr>
          <w:sz w:val="28"/>
          <w:szCs w:val="28"/>
        </w:rPr>
        <w:t>.</w:t>
      </w:r>
    </w:p>
    <w:p w:rsidR="009D2293" w:rsidRPr="00CC60B8" w:rsidRDefault="00EB5192" w:rsidP="009D2293">
      <w:pPr>
        <w:suppressAutoHyphens/>
        <w:jc w:val="both"/>
        <w:rPr>
          <w:sz w:val="28"/>
          <w:szCs w:val="28"/>
        </w:rPr>
      </w:pPr>
      <w:r w:rsidRPr="00E052D3">
        <w:rPr>
          <w:sz w:val="28"/>
          <w:szCs w:val="28"/>
        </w:rPr>
        <w:t xml:space="preserve"> </w:t>
      </w:r>
      <w:r w:rsidR="009D2293" w:rsidRPr="00CC60B8">
        <w:rPr>
          <w:sz w:val="28"/>
          <w:szCs w:val="28"/>
        </w:rPr>
        <w:t xml:space="preserve">Перечень мероприятий приведен в приложении </w:t>
      </w:r>
      <w:r w:rsidR="009D2293">
        <w:rPr>
          <w:sz w:val="28"/>
          <w:szCs w:val="28"/>
        </w:rPr>
        <w:t xml:space="preserve"> №</w:t>
      </w:r>
      <w:r w:rsidR="009D2293" w:rsidRPr="00CC60B8">
        <w:rPr>
          <w:sz w:val="28"/>
          <w:szCs w:val="28"/>
        </w:rPr>
        <w:t>2</w:t>
      </w:r>
      <w:r w:rsidR="009D2293">
        <w:rPr>
          <w:sz w:val="28"/>
          <w:szCs w:val="28"/>
        </w:rPr>
        <w:t xml:space="preserve">. </w:t>
      </w:r>
    </w:p>
    <w:p w:rsidR="00EB5192" w:rsidRPr="00E052D3" w:rsidRDefault="00EB5192" w:rsidP="00EB5192">
      <w:pPr>
        <w:pStyle w:val="ConsPlusNormal"/>
        <w:widowControl/>
        <w:ind w:firstLine="540"/>
        <w:jc w:val="both"/>
        <w:rPr>
          <w:rFonts w:ascii="Times New Roman" w:hAnsi="Times New Roman" w:cs="Times New Roman"/>
          <w:sz w:val="28"/>
          <w:szCs w:val="28"/>
        </w:rPr>
      </w:pPr>
    </w:p>
    <w:p w:rsidR="003E56C0" w:rsidRPr="00AE2329" w:rsidRDefault="003E56C0" w:rsidP="003E56C0">
      <w:pPr>
        <w:jc w:val="center"/>
        <w:rPr>
          <w:sz w:val="28"/>
          <w:szCs w:val="28"/>
        </w:rPr>
      </w:pPr>
      <w:r w:rsidRPr="005032BC">
        <w:rPr>
          <w:sz w:val="28"/>
          <w:szCs w:val="28"/>
        </w:rPr>
        <w:t>4.</w:t>
      </w:r>
      <w:r w:rsidRPr="00AE2329">
        <w:rPr>
          <w:sz w:val="28"/>
          <w:szCs w:val="28"/>
        </w:rPr>
        <w:t xml:space="preserve"> Общий объём финансовых ресурсов, </w:t>
      </w:r>
    </w:p>
    <w:p w:rsidR="003E56C0" w:rsidRPr="00AE2329" w:rsidRDefault="003E56C0" w:rsidP="003E56C0">
      <w:pPr>
        <w:jc w:val="center"/>
        <w:rPr>
          <w:sz w:val="28"/>
          <w:szCs w:val="28"/>
        </w:rPr>
      </w:pPr>
      <w:r w:rsidRPr="00AE2329">
        <w:rPr>
          <w:sz w:val="28"/>
          <w:szCs w:val="28"/>
        </w:rPr>
        <w:t>необходимых для реализации муниципальной программы</w:t>
      </w:r>
    </w:p>
    <w:p w:rsidR="00EB5192" w:rsidRPr="00E052D3" w:rsidRDefault="00EB5192" w:rsidP="00EB5192">
      <w:pPr>
        <w:suppressAutoHyphens/>
        <w:jc w:val="center"/>
        <w:rPr>
          <w:sz w:val="28"/>
          <w:szCs w:val="28"/>
        </w:rPr>
      </w:pPr>
    </w:p>
    <w:p w:rsidR="00EB5192" w:rsidRPr="00E052D3" w:rsidRDefault="00EB5192" w:rsidP="00EB5192">
      <w:pPr>
        <w:suppressAutoHyphens/>
        <w:ind w:firstLine="720"/>
        <w:jc w:val="both"/>
        <w:rPr>
          <w:sz w:val="28"/>
          <w:szCs w:val="28"/>
        </w:rPr>
      </w:pPr>
      <w:r w:rsidRPr="00E052D3">
        <w:rPr>
          <w:sz w:val="28"/>
          <w:szCs w:val="28"/>
        </w:rPr>
        <w:t>Реализация программных мероприятий осуществляется за счет средств  местного бюджета.</w:t>
      </w:r>
    </w:p>
    <w:p w:rsidR="00EB5192" w:rsidRPr="00E052D3" w:rsidRDefault="00EB5192" w:rsidP="00D81A11">
      <w:pPr>
        <w:suppressAutoHyphens/>
        <w:ind w:firstLine="720"/>
        <w:jc w:val="both"/>
        <w:rPr>
          <w:sz w:val="28"/>
          <w:szCs w:val="28"/>
        </w:rPr>
      </w:pPr>
      <w:r w:rsidRPr="00E052D3">
        <w:rPr>
          <w:sz w:val="28"/>
          <w:szCs w:val="28"/>
        </w:rPr>
        <w:t>Для реализации программы потребность в финансовых ресурсах на 20</w:t>
      </w:r>
      <w:r w:rsidR="00725582">
        <w:rPr>
          <w:sz w:val="28"/>
          <w:szCs w:val="28"/>
        </w:rPr>
        <w:t>2</w:t>
      </w:r>
      <w:r w:rsidR="00093770">
        <w:rPr>
          <w:sz w:val="28"/>
          <w:szCs w:val="28"/>
        </w:rPr>
        <w:t>6</w:t>
      </w:r>
      <w:r w:rsidR="00725582">
        <w:rPr>
          <w:sz w:val="28"/>
          <w:szCs w:val="28"/>
        </w:rPr>
        <w:t>-</w:t>
      </w:r>
      <w:r w:rsidRPr="00E052D3">
        <w:rPr>
          <w:sz w:val="28"/>
          <w:szCs w:val="28"/>
        </w:rPr>
        <w:t>20</w:t>
      </w:r>
      <w:r w:rsidR="00093770">
        <w:rPr>
          <w:sz w:val="28"/>
          <w:szCs w:val="28"/>
        </w:rPr>
        <w:t>30</w:t>
      </w:r>
      <w:r w:rsidRPr="00E052D3">
        <w:rPr>
          <w:sz w:val="28"/>
          <w:szCs w:val="28"/>
        </w:rPr>
        <w:t xml:space="preserve"> годы составляет</w:t>
      </w:r>
      <w:r w:rsidR="00533502">
        <w:rPr>
          <w:sz w:val="28"/>
          <w:szCs w:val="28"/>
        </w:rPr>
        <w:t xml:space="preserve"> </w:t>
      </w:r>
      <w:r w:rsidR="00BA3DBC">
        <w:rPr>
          <w:sz w:val="28"/>
          <w:szCs w:val="28"/>
        </w:rPr>
        <w:t>10</w:t>
      </w:r>
      <w:r w:rsidR="00093770">
        <w:rPr>
          <w:sz w:val="28"/>
          <w:szCs w:val="28"/>
        </w:rPr>
        <w:t>0</w:t>
      </w:r>
      <w:r w:rsidR="00D004CC">
        <w:rPr>
          <w:sz w:val="28"/>
          <w:szCs w:val="28"/>
        </w:rPr>
        <w:t>,00</w:t>
      </w:r>
      <w:r w:rsidRPr="00E052D3">
        <w:rPr>
          <w:sz w:val="28"/>
          <w:szCs w:val="28"/>
        </w:rPr>
        <w:t xml:space="preserve"> тыс. рублей.</w:t>
      </w:r>
    </w:p>
    <w:p w:rsidR="00725582" w:rsidRDefault="00725582" w:rsidP="00725582">
      <w:pPr>
        <w:pStyle w:val="ConsPlusDocList"/>
        <w:suppressAutoHyphens w:val="0"/>
        <w:ind w:firstLine="540"/>
        <w:jc w:val="both"/>
        <w:rPr>
          <w:sz w:val="28"/>
          <w:szCs w:val="28"/>
        </w:rPr>
      </w:pPr>
      <w:r>
        <w:rPr>
          <w:rFonts w:ascii="Times New Roman" w:hAnsi="Times New Roman" w:cs="Times New Roman"/>
          <w:sz w:val="28"/>
          <w:szCs w:val="28"/>
        </w:rPr>
        <w:t>Объем  финансирования Программы подлежит ежегодному уточнению в соответствии с решением Рубцовского районного Со</w:t>
      </w:r>
      <w:r w:rsidR="00542327">
        <w:rPr>
          <w:rFonts w:ascii="Times New Roman" w:hAnsi="Times New Roman" w:cs="Times New Roman"/>
          <w:sz w:val="28"/>
          <w:szCs w:val="28"/>
        </w:rPr>
        <w:t>брания</w:t>
      </w:r>
      <w:r>
        <w:rPr>
          <w:rFonts w:ascii="Times New Roman" w:hAnsi="Times New Roman" w:cs="Times New Roman"/>
          <w:sz w:val="28"/>
          <w:szCs w:val="28"/>
        </w:rPr>
        <w:t xml:space="preserve"> депутатов Алтайского края о районном бюджете на соответствующий год.</w:t>
      </w:r>
    </w:p>
    <w:p w:rsidR="0085639E" w:rsidRPr="00AE2329" w:rsidRDefault="0085639E" w:rsidP="0085639E">
      <w:pPr>
        <w:widowControl w:val="0"/>
        <w:autoSpaceDE w:val="0"/>
        <w:autoSpaceDN w:val="0"/>
        <w:adjustRightInd w:val="0"/>
        <w:ind w:firstLine="539"/>
        <w:jc w:val="both"/>
        <w:rPr>
          <w:sz w:val="28"/>
          <w:szCs w:val="28"/>
        </w:rPr>
      </w:pPr>
      <w:r w:rsidRPr="00AE2329">
        <w:rPr>
          <w:sz w:val="28"/>
          <w:szCs w:val="28"/>
        </w:rPr>
        <w:t xml:space="preserve">Сводная информация об </w:t>
      </w:r>
      <w:hyperlink w:anchor="Par1113" w:history="1">
        <w:r w:rsidRPr="00AE2329">
          <w:rPr>
            <w:sz w:val="28"/>
            <w:szCs w:val="28"/>
          </w:rPr>
          <w:t>объемах</w:t>
        </w:r>
      </w:hyperlink>
      <w:r w:rsidRPr="00AE2329">
        <w:rPr>
          <w:sz w:val="28"/>
          <w:szCs w:val="28"/>
        </w:rPr>
        <w:t xml:space="preserve"> финансовых ресурсов, необходимых для реализации муниципальной  программы, приведена в приложении </w:t>
      </w:r>
      <w:r>
        <w:rPr>
          <w:sz w:val="28"/>
          <w:szCs w:val="28"/>
        </w:rPr>
        <w:t>№</w:t>
      </w:r>
      <w:r w:rsidRPr="00AE2329">
        <w:rPr>
          <w:sz w:val="28"/>
          <w:szCs w:val="28"/>
        </w:rPr>
        <w:t>3</w:t>
      </w:r>
      <w:r>
        <w:rPr>
          <w:sz w:val="28"/>
          <w:szCs w:val="28"/>
        </w:rPr>
        <w:t xml:space="preserve">. </w:t>
      </w:r>
    </w:p>
    <w:p w:rsidR="003E56C0" w:rsidRDefault="003E56C0" w:rsidP="00EB5192">
      <w:pPr>
        <w:suppressAutoHyphens/>
        <w:rPr>
          <w:sz w:val="28"/>
          <w:szCs w:val="28"/>
        </w:rPr>
      </w:pPr>
    </w:p>
    <w:p w:rsidR="003E56C0" w:rsidRDefault="003E56C0" w:rsidP="003E56C0">
      <w:pPr>
        <w:ind w:firstLine="570"/>
        <w:jc w:val="center"/>
        <w:rPr>
          <w:sz w:val="28"/>
          <w:szCs w:val="28"/>
        </w:rPr>
      </w:pPr>
      <w:r w:rsidRPr="00BE1A00">
        <w:rPr>
          <w:sz w:val="28"/>
          <w:szCs w:val="28"/>
        </w:rPr>
        <w:t>5. Анализ</w:t>
      </w:r>
      <w:r w:rsidRPr="00547FE8">
        <w:rPr>
          <w:sz w:val="28"/>
          <w:szCs w:val="28"/>
        </w:rPr>
        <w:t xml:space="preserve"> рисков реализации муниципальной программы</w:t>
      </w:r>
    </w:p>
    <w:p w:rsidR="003E56C0" w:rsidRDefault="003E56C0" w:rsidP="00EB5192">
      <w:pPr>
        <w:suppressAutoHyphens/>
        <w:rPr>
          <w:sz w:val="28"/>
          <w:szCs w:val="28"/>
        </w:rPr>
      </w:pPr>
    </w:p>
    <w:p w:rsidR="009628A9" w:rsidRDefault="009628A9" w:rsidP="009628A9">
      <w:pPr>
        <w:ind w:firstLine="550"/>
        <w:jc w:val="both"/>
        <w:rPr>
          <w:sz w:val="28"/>
          <w:szCs w:val="28"/>
        </w:rPr>
      </w:pPr>
      <w:r>
        <w:rPr>
          <w:sz w:val="28"/>
          <w:szCs w:val="28"/>
        </w:rPr>
        <w:t>К возможным рискам реализации Программы относятся:</w:t>
      </w:r>
    </w:p>
    <w:p w:rsidR="009628A9" w:rsidRDefault="009628A9" w:rsidP="00542327">
      <w:pPr>
        <w:ind w:firstLine="550"/>
        <w:jc w:val="both"/>
        <w:rPr>
          <w:sz w:val="28"/>
          <w:szCs w:val="28"/>
        </w:rPr>
      </w:pPr>
      <w:r>
        <w:rPr>
          <w:sz w:val="28"/>
          <w:szCs w:val="28"/>
        </w:rPr>
        <w:t>отклонения в достижении результатов из-за несоответствия влияния отдельных мероприятий Программы на ситуацию, их ожидаемой эффективности, а также недостаточной координации деятельности исполнителей Программы на различных стадиях ее реализации;</w:t>
      </w:r>
    </w:p>
    <w:p w:rsidR="009628A9" w:rsidRDefault="009628A9" w:rsidP="009628A9">
      <w:pPr>
        <w:pStyle w:val="ConsPlusDocList"/>
        <w:suppressAutoHyphens w:val="0"/>
        <w:ind w:firstLine="550"/>
        <w:jc w:val="both"/>
        <w:rPr>
          <w:sz w:val="28"/>
          <w:szCs w:val="28"/>
        </w:rPr>
      </w:pPr>
      <w:r>
        <w:rPr>
          <w:rFonts w:ascii="Times New Roman" w:hAnsi="Times New Roman" w:cs="Times New Roman"/>
          <w:sz w:val="28"/>
          <w:szCs w:val="28"/>
        </w:rPr>
        <w:lastRenderedPageBreak/>
        <w:t>риски организационного характера, связанные с возможной неэффективной реализацией выполнения мероприятий программы в результате недостаточной квалификации кадров исполнителей.</w:t>
      </w:r>
    </w:p>
    <w:p w:rsidR="009628A9" w:rsidRDefault="009628A9" w:rsidP="009628A9">
      <w:pPr>
        <w:ind w:firstLine="550"/>
        <w:jc w:val="both"/>
        <w:rPr>
          <w:sz w:val="28"/>
          <w:szCs w:val="28"/>
        </w:rPr>
      </w:pPr>
      <w:r>
        <w:rPr>
          <w:sz w:val="28"/>
          <w:szCs w:val="28"/>
        </w:rPr>
        <w:t>В целях устранения (минимизации) указанных рисков в процессе реализации Программы предусматривается:</w:t>
      </w:r>
    </w:p>
    <w:p w:rsidR="009628A9" w:rsidRDefault="009628A9" w:rsidP="009628A9">
      <w:pPr>
        <w:ind w:firstLine="550"/>
        <w:jc w:val="both"/>
        <w:rPr>
          <w:sz w:val="28"/>
          <w:szCs w:val="28"/>
        </w:rPr>
      </w:pPr>
      <w:r>
        <w:rPr>
          <w:sz w:val="28"/>
          <w:szCs w:val="28"/>
        </w:rPr>
        <w:t>создание эффективной системы управления на основе четкого распределения функций, полномочий и ответственности исполнителей Программы;</w:t>
      </w:r>
    </w:p>
    <w:p w:rsidR="009628A9" w:rsidRDefault="009628A9" w:rsidP="009628A9">
      <w:pPr>
        <w:ind w:firstLine="550"/>
        <w:jc w:val="both"/>
        <w:rPr>
          <w:sz w:val="28"/>
          <w:szCs w:val="34"/>
        </w:rPr>
      </w:pPr>
      <w:r>
        <w:rPr>
          <w:sz w:val="28"/>
          <w:szCs w:val="28"/>
        </w:rPr>
        <w:t>проведение мониторинга выполнения программы, регулярного анализа и при необходимости ежегодной корректировки индикаторов, а также мероприятий Программы;</w:t>
      </w:r>
    </w:p>
    <w:p w:rsidR="009628A9" w:rsidRDefault="009628A9" w:rsidP="009628A9">
      <w:pPr>
        <w:ind w:firstLine="560"/>
        <w:jc w:val="both"/>
        <w:rPr>
          <w:sz w:val="28"/>
          <w:szCs w:val="28"/>
        </w:rPr>
      </w:pPr>
      <w:r>
        <w:rPr>
          <w:sz w:val="28"/>
          <w:szCs w:val="34"/>
        </w:rPr>
        <w:t>перераспределение объемов финансирования в зависимости от динамики и темпов достижения поставленных целей, изменений во внешней среде.</w:t>
      </w:r>
    </w:p>
    <w:p w:rsidR="009628A9" w:rsidRDefault="009628A9" w:rsidP="003E56C0">
      <w:pPr>
        <w:ind w:firstLine="720"/>
        <w:jc w:val="center"/>
        <w:rPr>
          <w:sz w:val="28"/>
          <w:szCs w:val="28"/>
        </w:rPr>
      </w:pPr>
    </w:p>
    <w:p w:rsidR="003E56C0" w:rsidRDefault="003E56C0" w:rsidP="003E56C0">
      <w:pPr>
        <w:ind w:firstLine="720"/>
        <w:jc w:val="center"/>
        <w:rPr>
          <w:sz w:val="28"/>
          <w:szCs w:val="28"/>
        </w:rPr>
      </w:pPr>
      <w:r>
        <w:rPr>
          <w:sz w:val="28"/>
          <w:szCs w:val="28"/>
        </w:rPr>
        <w:t>6. Методика оценки</w:t>
      </w:r>
      <w:r w:rsidRPr="00F0618A">
        <w:rPr>
          <w:sz w:val="28"/>
          <w:szCs w:val="28"/>
        </w:rPr>
        <w:t xml:space="preserve"> эффективности муниципальной программы</w:t>
      </w:r>
    </w:p>
    <w:p w:rsidR="003E56C0" w:rsidRPr="00A744CB" w:rsidRDefault="003E56C0" w:rsidP="003E56C0">
      <w:pPr>
        <w:ind w:firstLine="720"/>
        <w:jc w:val="center"/>
        <w:rPr>
          <w:sz w:val="28"/>
          <w:szCs w:val="28"/>
        </w:rPr>
      </w:pPr>
    </w:p>
    <w:p w:rsidR="003E56C0" w:rsidRPr="00A744CB" w:rsidRDefault="003E56C0" w:rsidP="003E56C0">
      <w:pPr>
        <w:pStyle w:val="af3"/>
        <w:tabs>
          <w:tab w:val="left" w:pos="0"/>
          <w:tab w:val="left" w:pos="993"/>
        </w:tabs>
        <w:autoSpaceDE w:val="0"/>
        <w:autoSpaceDN w:val="0"/>
        <w:adjustRightInd w:val="0"/>
        <w:ind w:left="0" w:firstLine="709"/>
        <w:jc w:val="both"/>
        <w:rPr>
          <w:sz w:val="28"/>
          <w:szCs w:val="28"/>
        </w:rPr>
      </w:pPr>
      <w:r w:rsidRPr="00A744CB">
        <w:rPr>
          <w:sz w:val="28"/>
          <w:szCs w:val="28"/>
        </w:rPr>
        <w:t>1. Комплексная оценка эффективности реализации муниципальной программы проводится на основе оценок по трем критериям:</w:t>
      </w:r>
    </w:p>
    <w:p w:rsidR="003E56C0" w:rsidRDefault="003E56C0" w:rsidP="003E56C0">
      <w:pPr>
        <w:autoSpaceDE w:val="0"/>
        <w:autoSpaceDN w:val="0"/>
        <w:adjustRightInd w:val="0"/>
        <w:ind w:firstLine="709"/>
        <w:jc w:val="both"/>
        <w:rPr>
          <w:sz w:val="28"/>
          <w:szCs w:val="28"/>
        </w:rPr>
      </w:pPr>
      <w:r w:rsidRPr="00A744CB">
        <w:rPr>
          <w:sz w:val="28"/>
          <w:szCs w:val="28"/>
        </w:rPr>
        <w:t>степени достижения целей и решения задач муниципальной программы;</w:t>
      </w:r>
    </w:p>
    <w:p w:rsidR="003E56C0" w:rsidRPr="00A744CB" w:rsidRDefault="003E56C0" w:rsidP="003E56C0">
      <w:pPr>
        <w:autoSpaceDE w:val="0"/>
        <w:autoSpaceDN w:val="0"/>
        <w:adjustRightInd w:val="0"/>
        <w:ind w:firstLine="709"/>
        <w:jc w:val="both"/>
        <w:rPr>
          <w:sz w:val="28"/>
          <w:szCs w:val="28"/>
        </w:rPr>
      </w:pPr>
      <w:r w:rsidRPr="00A744CB">
        <w:rPr>
          <w:sz w:val="28"/>
          <w:szCs w:val="28"/>
        </w:rPr>
        <w:t>соответствия запланированному уровню затрат и эффективности использования средств муниципального бюджета муниципальной программы;</w:t>
      </w:r>
    </w:p>
    <w:p w:rsidR="003E56C0" w:rsidRPr="00A744CB" w:rsidRDefault="003E56C0" w:rsidP="003E56C0">
      <w:pPr>
        <w:autoSpaceDE w:val="0"/>
        <w:autoSpaceDN w:val="0"/>
        <w:adjustRightInd w:val="0"/>
        <w:ind w:firstLine="709"/>
        <w:jc w:val="both"/>
        <w:rPr>
          <w:sz w:val="28"/>
          <w:szCs w:val="28"/>
        </w:rPr>
      </w:pPr>
      <w:r w:rsidRPr="00A744CB">
        <w:rPr>
          <w:sz w:val="28"/>
          <w:szCs w:val="28"/>
        </w:rPr>
        <w:t>степени реализации мероприятий муниципальной программы.</w:t>
      </w:r>
    </w:p>
    <w:p w:rsidR="003E56C0" w:rsidRPr="006351A2" w:rsidRDefault="003E56C0" w:rsidP="003E56C0">
      <w:pPr>
        <w:tabs>
          <w:tab w:val="left" w:pos="709"/>
        </w:tabs>
        <w:autoSpaceDE w:val="0"/>
        <w:autoSpaceDN w:val="0"/>
        <w:adjustRightInd w:val="0"/>
        <w:ind w:firstLine="709"/>
        <w:jc w:val="both"/>
        <w:rPr>
          <w:sz w:val="28"/>
          <w:szCs w:val="28"/>
        </w:rPr>
      </w:pPr>
      <w:r w:rsidRPr="00A744CB">
        <w:rPr>
          <w:sz w:val="28"/>
          <w:szCs w:val="28"/>
        </w:rPr>
        <w:t xml:space="preserve">1.1. Оценка степени достижения целей и решения задач муниципальной программы производится путем сопоставления фактически достигнутых значений индикаторов муниципальной программы и их плановых значений по формуле:              </w:t>
      </w:r>
    </w:p>
    <w:p w:rsidR="003E56C0" w:rsidRPr="003E56C0" w:rsidRDefault="003E56C0" w:rsidP="003E56C0">
      <w:pPr>
        <w:autoSpaceDE w:val="0"/>
        <w:autoSpaceDN w:val="0"/>
        <w:adjustRightInd w:val="0"/>
        <w:jc w:val="center"/>
        <w:rPr>
          <w:sz w:val="16"/>
          <w:szCs w:val="16"/>
        </w:rPr>
      </w:pPr>
      <w:r w:rsidRPr="006351A2">
        <w:rPr>
          <w:sz w:val="28"/>
          <w:szCs w:val="28"/>
        </w:rPr>
        <w:t xml:space="preserve">               </w:t>
      </w:r>
      <w:r>
        <w:rPr>
          <w:sz w:val="28"/>
          <w:szCs w:val="28"/>
        </w:rPr>
        <w:t xml:space="preserve">    </w:t>
      </w:r>
      <w:r w:rsidRPr="006351A2">
        <w:rPr>
          <w:sz w:val="28"/>
          <w:szCs w:val="28"/>
        </w:rPr>
        <w:t xml:space="preserve"> </w:t>
      </w:r>
      <w:r w:rsidRPr="00AF0FE1">
        <w:rPr>
          <w:sz w:val="16"/>
          <w:szCs w:val="16"/>
          <w:lang w:val="en-US"/>
        </w:rPr>
        <w:t>m</w:t>
      </w:r>
    </w:p>
    <w:p w:rsidR="003E56C0" w:rsidRPr="003E56C0" w:rsidRDefault="003E56C0" w:rsidP="003E56C0">
      <w:pPr>
        <w:autoSpaceDE w:val="0"/>
        <w:autoSpaceDN w:val="0"/>
        <w:adjustRightInd w:val="0"/>
        <w:jc w:val="center"/>
        <w:rPr>
          <w:sz w:val="28"/>
          <w:szCs w:val="28"/>
        </w:rPr>
      </w:pPr>
      <w:r w:rsidRPr="00AF0FE1">
        <w:rPr>
          <w:sz w:val="28"/>
          <w:szCs w:val="28"/>
          <w:lang w:val="en-US"/>
        </w:rPr>
        <w:t>Cel</w:t>
      </w:r>
      <w:r w:rsidRPr="003E56C0">
        <w:rPr>
          <w:sz w:val="28"/>
          <w:szCs w:val="28"/>
        </w:rPr>
        <w:t xml:space="preserve"> = (1/</w:t>
      </w:r>
      <w:r w:rsidRPr="00AF0FE1">
        <w:rPr>
          <w:sz w:val="28"/>
          <w:szCs w:val="28"/>
          <w:lang w:val="en-US"/>
        </w:rPr>
        <w:t>m</w:t>
      </w:r>
      <w:r w:rsidRPr="003E56C0">
        <w:rPr>
          <w:sz w:val="28"/>
          <w:szCs w:val="28"/>
        </w:rPr>
        <w:t>)</w:t>
      </w:r>
      <w:r w:rsidRPr="00AF0FE1">
        <w:rPr>
          <w:sz w:val="28"/>
          <w:szCs w:val="28"/>
        </w:rPr>
        <w:t xml:space="preserve"> </w:t>
      </w:r>
      <w:r w:rsidRPr="003E56C0">
        <w:rPr>
          <w:sz w:val="28"/>
          <w:szCs w:val="28"/>
        </w:rPr>
        <w:t xml:space="preserve"> </w:t>
      </w:r>
      <w:proofErr w:type="spellStart"/>
      <w:r w:rsidRPr="00AF0FE1">
        <w:rPr>
          <w:sz w:val="28"/>
          <w:szCs w:val="28"/>
        </w:rPr>
        <w:t>х</w:t>
      </w:r>
      <w:proofErr w:type="spellEnd"/>
      <w:r w:rsidRPr="003E56C0">
        <w:rPr>
          <w:sz w:val="28"/>
          <w:szCs w:val="28"/>
        </w:rPr>
        <w:t xml:space="preserve">  </w:t>
      </w:r>
      <w:r w:rsidRPr="00AF0FE1">
        <w:rPr>
          <w:sz w:val="28"/>
          <w:szCs w:val="28"/>
        </w:rPr>
        <w:sym w:font="Symbol" w:char="F0E5"/>
      </w:r>
      <w:r w:rsidRPr="003E56C0">
        <w:rPr>
          <w:sz w:val="28"/>
          <w:szCs w:val="28"/>
        </w:rPr>
        <w:t>(</w:t>
      </w:r>
      <w:r w:rsidRPr="00AF0FE1">
        <w:rPr>
          <w:sz w:val="28"/>
          <w:szCs w:val="28"/>
          <w:lang w:val="en-US"/>
        </w:rPr>
        <w:t>S</w:t>
      </w:r>
      <w:r w:rsidRPr="00AF0FE1">
        <w:rPr>
          <w:sz w:val="28"/>
          <w:szCs w:val="28"/>
          <w:vertAlign w:val="subscript"/>
          <w:lang w:val="en-US"/>
        </w:rPr>
        <w:t>i</w:t>
      </w:r>
      <w:r w:rsidRPr="003E56C0">
        <w:rPr>
          <w:sz w:val="28"/>
          <w:szCs w:val="28"/>
        </w:rPr>
        <w:t>),</w:t>
      </w:r>
    </w:p>
    <w:p w:rsidR="003E56C0" w:rsidRPr="003E56C0" w:rsidRDefault="003E56C0" w:rsidP="003E56C0">
      <w:pPr>
        <w:autoSpaceDE w:val="0"/>
        <w:autoSpaceDN w:val="0"/>
        <w:adjustRightInd w:val="0"/>
        <w:ind w:left="5245"/>
        <w:jc w:val="both"/>
        <w:rPr>
          <w:sz w:val="16"/>
          <w:szCs w:val="16"/>
        </w:rPr>
      </w:pPr>
      <w:r w:rsidRPr="00AF0FE1">
        <w:rPr>
          <w:sz w:val="16"/>
          <w:szCs w:val="16"/>
          <w:lang w:val="en-US"/>
        </w:rPr>
        <w:t>i</w:t>
      </w:r>
      <w:r w:rsidRPr="003E56C0">
        <w:rPr>
          <w:sz w:val="16"/>
          <w:szCs w:val="16"/>
        </w:rPr>
        <w:t>=1</w:t>
      </w:r>
    </w:p>
    <w:p w:rsidR="003E56C0" w:rsidRPr="00A744CB" w:rsidRDefault="003E56C0" w:rsidP="003E56C0">
      <w:pPr>
        <w:autoSpaceDE w:val="0"/>
        <w:autoSpaceDN w:val="0"/>
        <w:adjustRightInd w:val="0"/>
        <w:jc w:val="both"/>
        <w:rPr>
          <w:sz w:val="28"/>
          <w:szCs w:val="28"/>
        </w:rPr>
      </w:pPr>
      <w:r w:rsidRPr="00A744CB">
        <w:rPr>
          <w:sz w:val="28"/>
          <w:szCs w:val="28"/>
        </w:rPr>
        <w:t>где:</w:t>
      </w:r>
    </w:p>
    <w:p w:rsidR="003E56C0" w:rsidRPr="00A744CB" w:rsidRDefault="003E56C0" w:rsidP="003E56C0">
      <w:pPr>
        <w:autoSpaceDE w:val="0"/>
        <w:autoSpaceDN w:val="0"/>
        <w:adjustRightInd w:val="0"/>
        <w:ind w:firstLine="540"/>
        <w:jc w:val="both"/>
        <w:rPr>
          <w:sz w:val="28"/>
          <w:szCs w:val="28"/>
        </w:rPr>
      </w:pPr>
      <w:r w:rsidRPr="00A744CB">
        <w:rPr>
          <w:sz w:val="28"/>
          <w:szCs w:val="28"/>
          <w:lang w:val="en-US"/>
        </w:rPr>
        <w:t>Cel</w:t>
      </w:r>
      <w:r w:rsidRPr="00A744CB">
        <w:rPr>
          <w:sz w:val="28"/>
          <w:szCs w:val="28"/>
        </w:rPr>
        <w:t xml:space="preserve"> – оценка степени достижения цели, решения задачи муниципальной программы;</w:t>
      </w:r>
    </w:p>
    <w:p w:rsidR="003E56C0" w:rsidRPr="00A744CB" w:rsidRDefault="003E56C0" w:rsidP="003E56C0">
      <w:pPr>
        <w:autoSpaceDE w:val="0"/>
        <w:autoSpaceDN w:val="0"/>
        <w:adjustRightInd w:val="0"/>
        <w:ind w:firstLine="540"/>
        <w:jc w:val="both"/>
        <w:rPr>
          <w:sz w:val="28"/>
          <w:szCs w:val="28"/>
        </w:rPr>
      </w:pPr>
      <w:r w:rsidRPr="00A744CB">
        <w:rPr>
          <w:sz w:val="28"/>
          <w:szCs w:val="28"/>
          <w:lang w:val="en-US"/>
        </w:rPr>
        <w:t>m</w:t>
      </w:r>
      <w:r w:rsidRPr="00A744CB">
        <w:rPr>
          <w:sz w:val="28"/>
          <w:szCs w:val="28"/>
        </w:rPr>
        <w:t xml:space="preserve"> – число показателей, характеризующих степень достижения цели, решения задачи муниципальной программы;</w:t>
      </w:r>
    </w:p>
    <w:p w:rsidR="003E56C0" w:rsidRPr="00A744CB" w:rsidRDefault="003E56C0" w:rsidP="003E56C0">
      <w:pPr>
        <w:autoSpaceDE w:val="0"/>
        <w:autoSpaceDN w:val="0"/>
        <w:adjustRightInd w:val="0"/>
        <w:ind w:firstLine="540"/>
        <w:jc w:val="both"/>
        <w:rPr>
          <w:sz w:val="28"/>
          <w:szCs w:val="28"/>
        </w:rPr>
      </w:pPr>
      <w:r w:rsidRPr="00A744CB">
        <w:rPr>
          <w:sz w:val="28"/>
          <w:szCs w:val="28"/>
        </w:rPr>
        <w:sym w:font="Symbol" w:char="F0E5"/>
      </w:r>
      <w:r w:rsidRPr="00A744CB">
        <w:rPr>
          <w:sz w:val="28"/>
          <w:szCs w:val="28"/>
        </w:rPr>
        <w:t xml:space="preserve"> – сумма значений</w:t>
      </w:r>
      <w:bookmarkStart w:id="0" w:name="_GoBack"/>
      <w:bookmarkEnd w:id="0"/>
      <w:r w:rsidRPr="00A744CB">
        <w:rPr>
          <w:sz w:val="28"/>
          <w:szCs w:val="28"/>
        </w:rPr>
        <w:t>;</w:t>
      </w:r>
    </w:p>
    <w:p w:rsidR="003E56C0" w:rsidRPr="00A744CB" w:rsidRDefault="003E56C0" w:rsidP="003E56C0">
      <w:pPr>
        <w:autoSpaceDE w:val="0"/>
        <w:autoSpaceDN w:val="0"/>
        <w:adjustRightInd w:val="0"/>
        <w:ind w:firstLine="540"/>
        <w:jc w:val="both"/>
        <w:rPr>
          <w:sz w:val="28"/>
          <w:szCs w:val="28"/>
        </w:rPr>
      </w:pPr>
      <w:r w:rsidRPr="00A744CB">
        <w:rPr>
          <w:sz w:val="28"/>
          <w:szCs w:val="28"/>
          <w:lang w:val="en-US"/>
        </w:rPr>
        <w:t>S</w:t>
      </w:r>
      <w:r w:rsidRPr="00A744CB">
        <w:rPr>
          <w:sz w:val="28"/>
          <w:szCs w:val="28"/>
          <w:vertAlign w:val="subscript"/>
          <w:lang w:val="en-US"/>
        </w:rPr>
        <w:t>i</w:t>
      </w:r>
      <w:r w:rsidRPr="00A744CB">
        <w:rPr>
          <w:sz w:val="28"/>
          <w:szCs w:val="28"/>
          <w:vertAlign w:val="subscript"/>
        </w:rPr>
        <w:t xml:space="preserve"> </w:t>
      </w:r>
      <w:r w:rsidRPr="00A744CB">
        <w:rPr>
          <w:sz w:val="28"/>
          <w:szCs w:val="28"/>
        </w:rPr>
        <w:t>– оценка значения i-го индикатора (показателя) выполнения муниципальной программы, отражающего степень достижения цели, решения соответствующей задачи;</w:t>
      </w:r>
    </w:p>
    <w:p w:rsidR="003E56C0" w:rsidRPr="00A744CB" w:rsidRDefault="003E56C0" w:rsidP="003E56C0">
      <w:pPr>
        <w:autoSpaceDE w:val="0"/>
        <w:autoSpaceDN w:val="0"/>
        <w:adjustRightInd w:val="0"/>
        <w:ind w:firstLine="540"/>
        <w:jc w:val="both"/>
        <w:rPr>
          <w:sz w:val="28"/>
          <w:szCs w:val="28"/>
        </w:rPr>
      </w:pPr>
      <w:r w:rsidRPr="00A744CB">
        <w:rPr>
          <w:sz w:val="28"/>
          <w:szCs w:val="28"/>
        </w:rPr>
        <w:t>Оценка значения i-го индикатора (показателя) муниципальной программы производится по формуле:</w:t>
      </w:r>
    </w:p>
    <w:p w:rsidR="003E56C0" w:rsidRPr="00A744CB" w:rsidRDefault="003E56C0" w:rsidP="003E56C0">
      <w:pPr>
        <w:autoSpaceDE w:val="0"/>
        <w:autoSpaceDN w:val="0"/>
        <w:adjustRightInd w:val="0"/>
        <w:ind w:firstLine="540"/>
        <w:jc w:val="center"/>
        <w:rPr>
          <w:sz w:val="28"/>
          <w:szCs w:val="28"/>
        </w:rPr>
      </w:pPr>
      <w:r w:rsidRPr="00A744CB">
        <w:rPr>
          <w:sz w:val="28"/>
          <w:szCs w:val="28"/>
          <w:lang w:val="en-US"/>
        </w:rPr>
        <w:t>S</w:t>
      </w:r>
      <w:r w:rsidRPr="00A744CB">
        <w:rPr>
          <w:sz w:val="28"/>
          <w:szCs w:val="28"/>
          <w:vertAlign w:val="subscript"/>
          <w:lang w:val="en-US"/>
        </w:rPr>
        <w:t>i</w:t>
      </w:r>
      <w:r w:rsidRPr="00A744CB">
        <w:rPr>
          <w:sz w:val="28"/>
          <w:szCs w:val="28"/>
        </w:rPr>
        <w:t xml:space="preserve"> = (</w:t>
      </w:r>
      <w:r w:rsidRPr="00A744CB">
        <w:rPr>
          <w:sz w:val="28"/>
          <w:szCs w:val="28"/>
          <w:lang w:val="en-US"/>
        </w:rPr>
        <w:t>F</w:t>
      </w:r>
      <w:r w:rsidRPr="00A744CB">
        <w:rPr>
          <w:sz w:val="28"/>
          <w:szCs w:val="28"/>
          <w:vertAlign w:val="subscript"/>
          <w:lang w:val="en-US"/>
        </w:rPr>
        <w:t>i</w:t>
      </w:r>
      <w:r w:rsidRPr="00A744CB">
        <w:rPr>
          <w:sz w:val="28"/>
          <w:szCs w:val="28"/>
          <w:vertAlign w:val="subscript"/>
        </w:rPr>
        <w:t xml:space="preserve"> </w:t>
      </w:r>
      <w:r w:rsidRPr="00A744CB">
        <w:rPr>
          <w:sz w:val="28"/>
          <w:szCs w:val="28"/>
        </w:rPr>
        <w:t>/</w:t>
      </w:r>
      <w:r w:rsidRPr="00A744CB">
        <w:rPr>
          <w:sz w:val="28"/>
          <w:szCs w:val="28"/>
          <w:lang w:val="en-US"/>
        </w:rPr>
        <w:t>P</w:t>
      </w:r>
      <w:r w:rsidRPr="00A744CB">
        <w:rPr>
          <w:sz w:val="28"/>
          <w:szCs w:val="28"/>
          <w:vertAlign w:val="subscript"/>
          <w:lang w:val="en-US"/>
        </w:rPr>
        <w:t>i</w:t>
      </w:r>
      <w:r w:rsidRPr="00A744CB">
        <w:rPr>
          <w:sz w:val="28"/>
          <w:szCs w:val="28"/>
        </w:rPr>
        <w:t>) х 100%,</w:t>
      </w:r>
    </w:p>
    <w:p w:rsidR="003E56C0" w:rsidRPr="00A744CB" w:rsidRDefault="003E56C0" w:rsidP="003E56C0">
      <w:pPr>
        <w:autoSpaceDE w:val="0"/>
        <w:autoSpaceDN w:val="0"/>
        <w:adjustRightInd w:val="0"/>
        <w:jc w:val="both"/>
        <w:rPr>
          <w:sz w:val="28"/>
          <w:szCs w:val="28"/>
        </w:rPr>
      </w:pPr>
      <w:r w:rsidRPr="00A744CB">
        <w:rPr>
          <w:sz w:val="28"/>
          <w:szCs w:val="28"/>
        </w:rPr>
        <w:t>где:</w:t>
      </w:r>
    </w:p>
    <w:p w:rsidR="003E56C0" w:rsidRPr="00A744CB" w:rsidRDefault="003E56C0" w:rsidP="003E56C0">
      <w:pPr>
        <w:autoSpaceDE w:val="0"/>
        <w:autoSpaceDN w:val="0"/>
        <w:adjustRightInd w:val="0"/>
        <w:ind w:firstLine="540"/>
        <w:jc w:val="both"/>
        <w:rPr>
          <w:sz w:val="28"/>
          <w:szCs w:val="28"/>
        </w:rPr>
      </w:pPr>
      <w:r w:rsidRPr="00A744CB">
        <w:rPr>
          <w:sz w:val="28"/>
          <w:szCs w:val="28"/>
          <w:lang w:val="en-US"/>
        </w:rPr>
        <w:t>F</w:t>
      </w:r>
      <w:r w:rsidRPr="00A744CB">
        <w:rPr>
          <w:sz w:val="28"/>
          <w:szCs w:val="28"/>
          <w:vertAlign w:val="subscript"/>
          <w:lang w:val="en-US"/>
        </w:rPr>
        <w:t>i</w:t>
      </w:r>
      <w:r w:rsidRPr="00A744CB">
        <w:rPr>
          <w:sz w:val="28"/>
          <w:szCs w:val="28"/>
        </w:rPr>
        <w:t xml:space="preserve"> – фактическое значение i-го индикатора (показателя) муниципальной программы;</w:t>
      </w:r>
    </w:p>
    <w:p w:rsidR="003E56C0" w:rsidRPr="00A744CB" w:rsidRDefault="003E56C0" w:rsidP="003E56C0">
      <w:pPr>
        <w:autoSpaceDE w:val="0"/>
        <w:autoSpaceDN w:val="0"/>
        <w:adjustRightInd w:val="0"/>
        <w:ind w:firstLine="540"/>
        <w:jc w:val="both"/>
        <w:rPr>
          <w:sz w:val="28"/>
          <w:szCs w:val="28"/>
        </w:rPr>
      </w:pPr>
      <w:r w:rsidRPr="00A744CB">
        <w:rPr>
          <w:sz w:val="28"/>
          <w:szCs w:val="28"/>
          <w:lang w:val="en-US"/>
        </w:rPr>
        <w:lastRenderedPageBreak/>
        <w:t>P</w:t>
      </w:r>
      <w:r w:rsidRPr="00A744CB">
        <w:rPr>
          <w:sz w:val="28"/>
          <w:szCs w:val="28"/>
          <w:vertAlign w:val="subscript"/>
          <w:lang w:val="en-US"/>
        </w:rPr>
        <w:t>i</w:t>
      </w:r>
      <w:r w:rsidRPr="00A744CB">
        <w:rPr>
          <w:sz w:val="28"/>
          <w:szCs w:val="28"/>
        </w:rPr>
        <w:t xml:space="preserve"> – плановое значение i-го индикатора (показателя) муниципальной программы (для индикаторов (показателей), желаемой тенденцией развития которых является рост значений) или: </w:t>
      </w:r>
      <w:r w:rsidRPr="00A744CB">
        <w:rPr>
          <w:sz w:val="28"/>
          <w:szCs w:val="28"/>
          <w:lang w:val="en-US"/>
        </w:rPr>
        <w:t>S</w:t>
      </w:r>
      <w:r w:rsidRPr="00A744CB">
        <w:rPr>
          <w:sz w:val="28"/>
          <w:szCs w:val="28"/>
          <w:vertAlign w:val="subscript"/>
          <w:lang w:val="en-US"/>
        </w:rPr>
        <w:t>i</w:t>
      </w:r>
      <w:r w:rsidRPr="00A744CB">
        <w:rPr>
          <w:sz w:val="28"/>
          <w:szCs w:val="28"/>
        </w:rPr>
        <w:t xml:space="preserve"> = (</w:t>
      </w:r>
      <w:r w:rsidRPr="00A744CB">
        <w:rPr>
          <w:sz w:val="28"/>
          <w:szCs w:val="28"/>
          <w:lang w:val="en-US"/>
        </w:rPr>
        <w:t>P</w:t>
      </w:r>
      <w:r w:rsidRPr="00A744CB">
        <w:rPr>
          <w:sz w:val="28"/>
          <w:szCs w:val="28"/>
          <w:vertAlign w:val="subscript"/>
          <w:lang w:val="en-US"/>
        </w:rPr>
        <w:t>i</w:t>
      </w:r>
      <w:r w:rsidRPr="00A744CB">
        <w:rPr>
          <w:sz w:val="28"/>
          <w:szCs w:val="28"/>
        </w:rPr>
        <w:t xml:space="preserve"> / </w:t>
      </w:r>
      <w:r w:rsidRPr="00A744CB">
        <w:rPr>
          <w:sz w:val="28"/>
          <w:szCs w:val="28"/>
          <w:lang w:val="en-US"/>
        </w:rPr>
        <w:t>F</w:t>
      </w:r>
      <w:r w:rsidRPr="00A744CB">
        <w:rPr>
          <w:sz w:val="28"/>
          <w:szCs w:val="28"/>
          <w:vertAlign w:val="subscript"/>
          <w:lang w:val="en-US"/>
        </w:rPr>
        <w:t>i</w:t>
      </w:r>
      <w:r w:rsidRPr="00A744CB">
        <w:rPr>
          <w:sz w:val="28"/>
          <w:szCs w:val="28"/>
        </w:rPr>
        <w:t>) х 100% (для индикаторов (показателей), желаемой тенденцией развития которых является снижение значений).</w:t>
      </w:r>
    </w:p>
    <w:p w:rsidR="003E56C0" w:rsidRPr="00A744CB" w:rsidRDefault="003E56C0" w:rsidP="003E56C0">
      <w:pPr>
        <w:autoSpaceDE w:val="0"/>
        <w:autoSpaceDN w:val="0"/>
        <w:adjustRightInd w:val="0"/>
        <w:ind w:firstLine="540"/>
        <w:jc w:val="both"/>
        <w:rPr>
          <w:sz w:val="28"/>
          <w:szCs w:val="28"/>
        </w:rPr>
      </w:pPr>
      <w:r w:rsidRPr="00A744CB">
        <w:rPr>
          <w:sz w:val="28"/>
          <w:szCs w:val="28"/>
        </w:rPr>
        <w:t>В случае превышения 100% выполнения расчетного значения показателя значение показателя принимается равным 100%.</w:t>
      </w:r>
    </w:p>
    <w:p w:rsidR="003E56C0" w:rsidRPr="00A744CB" w:rsidRDefault="003E56C0" w:rsidP="003E56C0">
      <w:pPr>
        <w:autoSpaceDE w:val="0"/>
        <w:autoSpaceDN w:val="0"/>
        <w:adjustRightInd w:val="0"/>
        <w:ind w:firstLine="540"/>
        <w:jc w:val="both"/>
        <w:rPr>
          <w:sz w:val="28"/>
          <w:szCs w:val="28"/>
        </w:rPr>
      </w:pPr>
      <w:r w:rsidRPr="00A744CB">
        <w:rPr>
          <w:sz w:val="28"/>
          <w:szCs w:val="28"/>
        </w:rPr>
        <w:t>1.2. Оценка степени соответствия запланированному уровню затрат и эффективности использования средств муниципального бюджета муниципальной программы определяется путем сопоставления фактических и плановых объемов финансирования муниципальной программы по формуле:</w:t>
      </w:r>
    </w:p>
    <w:p w:rsidR="003E56C0" w:rsidRPr="00A744CB" w:rsidRDefault="003E56C0" w:rsidP="003E56C0">
      <w:pPr>
        <w:autoSpaceDE w:val="0"/>
        <w:autoSpaceDN w:val="0"/>
        <w:adjustRightInd w:val="0"/>
        <w:ind w:firstLine="540"/>
        <w:jc w:val="center"/>
        <w:rPr>
          <w:sz w:val="28"/>
          <w:szCs w:val="28"/>
        </w:rPr>
      </w:pPr>
      <w:r w:rsidRPr="00A744CB">
        <w:rPr>
          <w:sz w:val="28"/>
          <w:szCs w:val="28"/>
          <w:lang w:val="en-US"/>
        </w:rPr>
        <w:t>Fin</w:t>
      </w:r>
      <w:r w:rsidRPr="00A744CB">
        <w:rPr>
          <w:sz w:val="28"/>
          <w:szCs w:val="28"/>
        </w:rPr>
        <w:t xml:space="preserve"> = (</w:t>
      </w:r>
      <w:r w:rsidRPr="00A744CB">
        <w:rPr>
          <w:sz w:val="28"/>
          <w:szCs w:val="28"/>
          <w:lang w:val="en-US"/>
        </w:rPr>
        <w:t>K</w:t>
      </w:r>
      <w:r w:rsidRPr="00A744CB">
        <w:rPr>
          <w:sz w:val="28"/>
          <w:szCs w:val="28"/>
          <w:vertAlign w:val="subscript"/>
        </w:rPr>
        <w:t xml:space="preserve"> </w:t>
      </w:r>
      <w:r w:rsidRPr="00A744CB">
        <w:rPr>
          <w:sz w:val="28"/>
          <w:szCs w:val="28"/>
        </w:rPr>
        <w:t xml:space="preserve">/ </w:t>
      </w:r>
      <w:r w:rsidRPr="00A744CB">
        <w:rPr>
          <w:sz w:val="28"/>
          <w:szCs w:val="28"/>
          <w:lang w:val="en-US"/>
        </w:rPr>
        <w:t>L</w:t>
      </w:r>
      <w:r w:rsidRPr="00A744CB">
        <w:rPr>
          <w:sz w:val="28"/>
          <w:szCs w:val="28"/>
        </w:rPr>
        <w:t>) х 100%,</w:t>
      </w:r>
    </w:p>
    <w:p w:rsidR="003E56C0" w:rsidRPr="00A744CB" w:rsidRDefault="003E56C0" w:rsidP="003E56C0">
      <w:pPr>
        <w:autoSpaceDE w:val="0"/>
        <w:autoSpaceDN w:val="0"/>
        <w:adjustRightInd w:val="0"/>
        <w:ind w:firstLine="540"/>
        <w:jc w:val="both"/>
        <w:rPr>
          <w:sz w:val="28"/>
          <w:szCs w:val="28"/>
        </w:rPr>
      </w:pPr>
      <w:r w:rsidRPr="00A744CB">
        <w:rPr>
          <w:sz w:val="28"/>
          <w:szCs w:val="28"/>
        </w:rPr>
        <w:t>где:</w:t>
      </w:r>
    </w:p>
    <w:p w:rsidR="003E56C0" w:rsidRPr="00A744CB" w:rsidRDefault="003E56C0" w:rsidP="003E56C0">
      <w:pPr>
        <w:autoSpaceDE w:val="0"/>
        <w:autoSpaceDN w:val="0"/>
        <w:adjustRightInd w:val="0"/>
        <w:ind w:firstLine="540"/>
        <w:jc w:val="both"/>
        <w:rPr>
          <w:sz w:val="28"/>
          <w:szCs w:val="28"/>
        </w:rPr>
      </w:pPr>
      <w:r w:rsidRPr="00A744CB">
        <w:rPr>
          <w:sz w:val="28"/>
          <w:szCs w:val="28"/>
          <w:lang w:val="en-US"/>
        </w:rPr>
        <w:t>Fin</w:t>
      </w:r>
      <w:r w:rsidRPr="00A744CB">
        <w:rPr>
          <w:sz w:val="28"/>
          <w:szCs w:val="28"/>
        </w:rPr>
        <w:t xml:space="preserve"> – уровень финансирования реализации мероприятий муниципальной программы;</w:t>
      </w:r>
    </w:p>
    <w:p w:rsidR="003E56C0" w:rsidRPr="00A744CB" w:rsidRDefault="003E56C0" w:rsidP="003E56C0">
      <w:pPr>
        <w:autoSpaceDE w:val="0"/>
        <w:autoSpaceDN w:val="0"/>
        <w:adjustRightInd w:val="0"/>
        <w:ind w:firstLine="540"/>
        <w:jc w:val="both"/>
        <w:rPr>
          <w:sz w:val="28"/>
          <w:szCs w:val="28"/>
        </w:rPr>
      </w:pPr>
      <w:r w:rsidRPr="00A744CB">
        <w:rPr>
          <w:sz w:val="28"/>
          <w:szCs w:val="28"/>
          <w:lang w:val="en-US"/>
        </w:rPr>
        <w:t>K</w:t>
      </w:r>
      <w:r w:rsidRPr="00A744CB">
        <w:rPr>
          <w:sz w:val="28"/>
          <w:szCs w:val="28"/>
        </w:rPr>
        <w:t xml:space="preserve"> – фактический объем финансовых ресурсов, направленный на реализацию мероприятий муниципальной программы;</w:t>
      </w:r>
    </w:p>
    <w:p w:rsidR="003E56C0" w:rsidRPr="00A744CB" w:rsidRDefault="003E56C0" w:rsidP="003E56C0">
      <w:pPr>
        <w:autoSpaceDE w:val="0"/>
        <w:autoSpaceDN w:val="0"/>
        <w:adjustRightInd w:val="0"/>
        <w:ind w:firstLine="540"/>
        <w:jc w:val="both"/>
        <w:rPr>
          <w:sz w:val="28"/>
          <w:szCs w:val="28"/>
        </w:rPr>
      </w:pPr>
      <w:r w:rsidRPr="00A744CB">
        <w:rPr>
          <w:sz w:val="28"/>
          <w:szCs w:val="28"/>
          <w:lang w:val="en-US"/>
        </w:rPr>
        <w:t>L</w:t>
      </w:r>
      <w:r w:rsidRPr="00A744CB">
        <w:rPr>
          <w:sz w:val="28"/>
          <w:szCs w:val="28"/>
        </w:rPr>
        <w:t xml:space="preserve"> – плановый объем финансовых ресурсов, предусмотренных на реализацию муниципальной программы на соответствующий отчетный период.</w:t>
      </w:r>
    </w:p>
    <w:p w:rsidR="003E56C0" w:rsidRPr="00A744CB" w:rsidRDefault="003E56C0" w:rsidP="003E56C0">
      <w:pPr>
        <w:autoSpaceDE w:val="0"/>
        <w:autoSpaceDN w:val="0"/>
        <w:adjustRightInd w:val="0"/>
        <w:ind w:firstLine="540"/>
        <w:jc w:val="both"/>
        <w:rPr>
          <w:sz w:val="28"/>
          <w:szCs w:val="28"/>
        </w:rPr>
      </w:pPr>
      <w:r w:rsidRPr="00A744CB">
        <w:rPr>
          <w:sz w:val="28"/>
          <w:szCs w:val="28"/>
        </w:rPr>
        <w:t>1.3. Оценка степени реализации мероприятий (достижения ожидаемых непосредственных результатов их реализации) муниципальной программы производится по следующей формуле:</w:t>
      </w:r>
    </w:p>
    <w:p w:rsidR="003E56C0" w:rsidRPr="00AF0FE1" w:rsidRDefault="003E56C0" w:rsidP="003E56C0">
      <w:pPr>
        <w:autoSpaceDE w:val="0"/>
        <w:autoSpaceDN w:val="0"/>
        <w:adjustRightInd w:val="0"/>
        <w:jc w:val="center"/>
        <w:rPr>
          <w:sz w:val="16"/>
          <w:szCs w:val="16"/>
        </w:rPr>
      </w:pPr>
      <w:r w:rsidRPr="00A744CB">
        <w:rPr>
          <w:sz w:val="28"/>
          <w:szCs w:val="28"/>
        </w:rPr>
        <w:t xml:space="preserve">       </w:t>
      </w:r>
      <w:r w:rsidRPr="00AF0FE1">
        <w:rPr>
          <w:sz w:val="16"/>
          <w:szCs w:val="16"/>
          <w:lang w:val="en-US"/>
        </w:rPr>
        <w:t>n</w:t>
      </w:r>
    </w:p>
    <w:p w:rsidR="003E56C0" w:rsidRPr="00A744CB" w:rsidRDefault="003E56C0" w:rsidP="003E56C0">
      <w:pPr>
        <w:autoSpaceDE w:val="0"/>
        <w:autoSpaceDN w:val="0"/>
        <w:adjustRightInd w:val="0"/>
        <w:jc w:val="center"/>
        <w:rPr>
          <w:sz w:val="28"/>
          <w:szCs w:val="28"/>
        </w:rPr>
      </w:pPr>
      <w:proofErr w:type="spellStart"/>
      <w:r w:rsidRPr="00A744CB">
        <w:rPr>
          <w:sz w:val="28"/>
          <w:szCs w:val="28"/>
          <w:lang w:val="en-US"/>
        </w:rPr>
        <w:t>Mer</w:t>
      </w:r>
      <w:proofErr w:type="spellEnd"/>
      <w:r w:rsidRPr="00A744CB">
        <w:rPr>
          <w:sz w:val="28"/>
          <w:szCs w:val="28"/>
        </w:rPr>
        <w:t xml:space="preserve">  =  (1/</w:t>
      </w:r>
      <w:r w:rsidRPr="00A744CB">
        <w:rPr>
          <w:sz w:val="28"/>
          <w:szCs w:val="28"/>
          <w:lang w:val="en-US"/>
        </w:rPr>
        <w:t>n</w:t>
      </w:r>
      <w:r w:rsidRPr="00A744CB">
        <w:rPr>
          <w:sz w:val="28"/>
          <w:szCs w:val="28"/>
        </w:rPr>
        <w:t xml:space="preserve">) </w:t>
      </w:r>
      <w:proofErr w:type="spellStart"/>
      <w:r w:rsidRPr="00A744CB">
        <w:rPr>
          <w:sz w:val="28"/>
          <w:szCs w:val="28"/>
        </w:rPr>
        <w:t>х</w:t>
      </w:r>
      <w:proofErr w:type="spellEnd"/>
      <w:r w:rsidRPr="00A744CB">
        <w:rPr>
          <w:sz w:val="28"/>
          <w:szCs w:val="28"/>
        </w:rPr>
        <w:t xml:space="preserve">  </w:t>
      </w:r>
      <w:r w:rsidRPr="00A744CB">
        <w:rPr>
          <w:sz w:val="28"/>
          <w:szCs w:val="28"/>
        </w:rPr>
        <w:sym w:font="Symbol" w:char="F0E5"/>
      </w:r>
      <w:r w:rsidRPr="00A744CB">
        <w:rPr>
          <w:sz w:val="28"/>
          <w:szCs w:val="28"/>
        </w:rPr>
        <w:t>(</w:t>
      </w:r>
      <w:proofErr w:type="spellStart"/>
      <w:r w:rsidRPr="00A744CB">
        <w:rPr>
          <w:sz w:val="28"/>
          <w:szCs w:val="28"/>
          <w:lang w:val="en-US"/>
        </w:rPr>
        <w:t>R</w:t>
      </w:r>
      <w:r w:rsidRPr="00A744CB">
        <w:rPr>
          <w:sz w:val="28"/>
          <w:szCs w:val="28"/>
          <w:vertAlign w:val="subscript"/>
          <w:lang w:val="en-US"/>
        </w:rPr>
        <w:t>j</w:t>
      </w:r>
      <w:proofErr w:type="spellEnd"/>
      <w:r w:rsidRPr="00A744CB">
        <w:rPr>
          <w:sz w:val="28"/>
          <w:szCs w:val="28"/>
          <w:vertAlign w:val="subscript"/>
        </w:rPr>
        <w:t xml:space="preserve"> </w:t>
      </w:r>
      <w:proofErr w:type="spellStart"/>
      <w:r w:rsidRPr="00A744CB">
        <w:rPr>
          <w:sz w:val="28"/>
          <w:szCs w:val="28"/>
        </w:rPr>
        <w:t>х</w:t>
      </w:r>
      <w:proofErr w:type="spellEnd"/>
      <w:r w:rsidRPr="00A744CB">
        <w:rPr>
          <w:sz w:val="28"/>
          <w:szCs w:val="28"/>
        </w:rPr>
        <w:t xml:space="preserve"> 100%),</w:t>
      </w:r>
    </w:p>
    <w:p w:rsidR="003E56C0" w:rsidRPr="00AF0FE1" w:rsidRDefault="003E56C0" w:rsidP="003E56C0">
      <w:pPr>
        <w:autoSpaceDE w:val="0"/>
        <w:autoSpaceDN w:val="0"/>
        <w:adjustRightInd w:val="0"/>
        <w:jc w:val="center"/>
        <w:rPr>
          <w:sz w:val="16"/>
          <w:szCs w:val="16"/>
        </w:rPr>
      </w:pPr>
      <w:r>
        <w:rPr>
          <w:sz w:val="28"/>
          <w:szCs w:val="28"/>
        </w:rPr>
        <w:t xml:space="preserve">       </w:t>
      </w:r>
      <w:r w:rsidRPr="00A744CB">
        <w:rPr>
          <w:sz w:val="28"/>
          <w:szCs w:val="28"/>
        </w:rPr>
        <w:t xml:space="preserve"> </w:t>
      </w:r>
      <w:r w:rsidRPr="00AF0FE1">
        <w:rPr>
          <w:sz w:val="16"/>
          <w:szCs w:val="16"/>
          <w:lang w:val="en-US"/>
        </w:rPr>
        <w:t>j</w:t>
      </w:r>
      <w:r w:rsidRPr="00AF0FE1">
        <w:rPr>
          <w:sz w:val="16"/>
          <w:szCs w:val="16"/>
        </w:rPr>
        <w:t>=1</w:t>
      </w:r>
    </w:p>
    <w:p w:rsidR="003E56C0" w:rsidRPr="00A744CB" w:rsidRDefault="003E56C0" w:rsidP="003E56C0">
      <w:pPr>
        <w:autoSpaceDE w:val="0"/>
        <w:autoSpaceDN w:val="0"/>
        <w:adjustRightInd w:val="0"/>
        <w:jc w:val="both"/>
        <w:rPr>
          <w:sz w:val="28"/>
          <w:szCs w:val="28"/>
        </w:rPr>
      </w:pPr>
      <w:r w:rsidRPr="00A744CB">
        <w:rPr>
          <w:sz w:val="28"/>
          <w:szCs w:val="28"/>
        </w:rPr>
        <w:t>где:</w:t>
      </w:r>
    </w:p>
    <w:p w:rsidR="003E56C0" w:rsidRPr="00A744CB" w:rsidRDefault="003E56C0" w:rsidP="003E56C0">
      <w:pPr>
        <w:autoSpaceDE w:val="0"/>
        <w:autoSpaceDN w:val="0"/>
        <w:adjustRightInd w:val="0"/>
        <w:ind w:firstLine="540"/>
        <w:jc w:val="both"/>
        <w:rPr>
          <w:sz w:val="28"/>
          <w:szCs w:val="28"/>
        </w:rPr>
      </w:pPr>
      <w:r w:rsidRPr="00A744CB">
        <w:rPr>
          <w:sz w:val="28"/>
          <w:szCs w:val="28"/>
          <w:lang w:val="en-US"/>
        </w:rPr>
        <w:t>Mer</w:t>
      </w:r>
      <w:r w:rsidRPr="00A744CB">
        <w:rPr>
          <w:sz w:val="28"/>
          <w:szCs w:val="28"/>
        </w:rPr>
        <w:t xml:space="preserve"> – оценка степени реализации мероприятий муниципальной программы (подпрограммы);</w:t>
      </w:r>
    </w:p>
    <w:p w:rsidR="003E56C0" w:rsidRPr="00A744CB" w:rsidRDefault="003E56C0" w:rsidP="003E56C0">
      <w:pPr>
        <w:autoSpaceDE w:val="0"/>
        <w:autoSpaceDN w:val="0"/>
        <w:adjustRightInd w:val="0"/>
        <w:ind w:firstLine="540"/>
        <w:jc w:val="both"/>
        <w:rPr>
          <w:sz w:val="28"/>
          <w:szCs w:val="28"/>
        </w:rPr>
      </w:pPr>
      <w:r w:rsidRPr="00A744CB">
        <w:rPr>
          <w:sz w:val="28"/>
          <w:szCs w:val="28"/>
          <w:lang w:val="en-US"/>
        </w:rPr>
        <w:t>n</w:t>
      </w:r>
      <w:r w:rsidRPr="00A744CB">
        <w:rPr>
          <w:sz w:val="28"/>
          <w:szCs w:val="28"/>
        </w:rPr>
        <w:t xml:space="preserve"> – количество мероприятий, включенных в муниципальную программу (подпрограмму);</w:t>
      </w:r>
    </w:p>
    <w:p w:rsidR="003E56C0" w:rsidRPr="00A744CB" w:rsidRDefault="003E56C0" w:rsidP="003E56C0">
      <w:pPr>
        <w:autoSpaceDE w:val="0"/>
        <w:autoSpaceDN w:val="0"/>
        <w:adjustRightInd w:val="0"/>
        <w:ind w:firstLine="540"/>
        <w:jc w:val="both"/>
        <w:rPr>
          <w:sz w:val="28"/>
          <w:szCs w:val="28"/>
        </w:rPr>
      </w:pPr>
      <w:r w:rsidRPr="00A744CB">
        <w:rPr>
          <w:sz w:val="28"/>
          <w:szCs w:val="28"/>
        </w:rPr>
        <w:sym w:font="Symbol" w:char="F0E5"/>
      </w:r>
      <w:r w:rsidRPr="00A744CB">
        <w:rPr>
          <w:sz w:val="28"/>
          <w:szCs w:val="28"/>
        </w:rPr>
        <w:t xml:space="preserve"> – сумма значений;</w:t>
      </w:r>
    </w:p>
    <w:p w:rsidR="003E56C0" w:rsidRPr="00A744CB" w:rsidRDefault="003E56C0" w:rsidP="003E56C0">
      <w:pPr>
        <w:autoSpaceDE w:val="0"/>
        <w:autoSpaceDN w:val="0"/>
        <w:adjustRightInd w:val="0"/>
        <w:ind w:firstLine="540"/>
        <w:jc w:val="both"/>
        <w:rPr>
          <w:sz w:val="28"/>
          <w:szCs w:val="28"/>
        </w:rPr>
      </w:pPr>
      <w:r w:rsidRPr="00A744CB">
        <w:rPr>
          <w:sz w:val="28"/>
          <w:szCs w:val="28"/>
          <w:lang w:val="en-US"/>
        </w:rPr>
        <w:t>R</w:t>
      </w:r>
      <w:r w:rsidRPr="00A744CB">
        <w:rPr>
          <w:sz w:val="28"/>
          <w:szCs w:val="28"/>
          <w:vertAlign w:val="subscript"/>
          <w:lang w:val="en-US"/>
        </w:rPr>
        <w:t>j</w:t>
      </w:r>
      <w:r w:rsidRPr="00A744CB">
        <w:rPr>
          <w:sz w:val="28"/>
          <w:szCs w:val="28"/>
        </w:rPr>
        <w:t xml:space="preserve"> – показатель достижения ожидаемого непосредственного результата  </w:t>
      </w:r>
      <w:r w:rsidRPr="00A744CB">
        <w:rPr>
          <w:sz w:val="28"/>
          <w:szCs w:val="28"/>
          <w:lang w:val="en-US"/>
        </w:rPr>
        <w:t>j</w:t>
      </w:r>
      <w:r w:rsidRPr="00A744CB">
        <w:rPr>
          <w:sz w:val="28"/>
          <w:szCs w:val="28"/>
        </w:rPr>
        <w:t xml:space="preserve">-го мероприятия муниципальной программы (подпрограммы), определяемый в случае достижения непосредственного результата в отчетном периоде как «1», в случае </w:t>
      </w:r>
      <w:proofErr w:type="spellStart"/>
      <w:r w:rsidRPr="00A744CB">
        <w:rPr>
          <w:sz w:val="28"/>
          <w:szCs w:val="28"/>
        </w:rPr>
        <w:t>недостижения</w:t>
      </w:r>
      <w:proofErr w:type="spellEnd"/>
      <w:r w:rsidRPr="00A744CB">
        <w:rPr>
          <w:sz w:val="28"/>
          <w:szCs w:val="28"/>
        </w:rPr>
        <w:t xml:space="preserve"> непосредственного результата - как «0».</w:t>
      </w:r>
    </w:p>
    <w:p w:rsidR="003E56C0" w:rsidRPr="00A744CB" w:rsidRDefault="003E56C0" w:rsidP="003E56C0">
      <w:pPr>
        <w:autoSpaceDE w:val="0"/>
        <w:autoSpaceDN w:val="0"/>
        <w:adjustRightInd w:val="0"/>
        <w:ind w:firstLine="540"/>
        <w:jc w:val="both"/>
        <w:rPr>
          <w:sz w:val="28"/>
          <w:szCs w:val="28"/>
        </w:rPr>
      </w:pPr>
      <w:r w:rsidRPr="00A744CB">
        <w:rPr>
          <w:sz w:val="28"/>
          <w:szCs w:val="28"/>
        </w:rPr>
        <w:t>1.4. Комплексная оценка эффективности реализации муниципальной программы (далее – «комплексная оценка») производится по следующей формуле:</w:t>
      </w:r>
    </w:p>
    <w:p w:rsidR="003E56C0" w:rsidRPr="00A744CB" w:rsidRDefault="003E56C0" w:rsidP="003E56C0">
      <w:pPr>
        <w:autoSpaceDE w:val="0"/>
        <w:autoSpaceDN w:val="0"/>
        <w:adjustRightInd w:val="0"/>
        <w:ind w:firstLine="540"/>
        <w:jc w:val="center"/>
        <w:rPr>
          <w:sz w:val="28"/>
          <w:szCs w:val="28"/>
        </w:rPr>
      </w:pPr>
      <w:r w:rsidRPr="00A744CB">
        <w:rPr>
          <w:sz w:val="28"/>
          <w:szCs w:val="28"/>
          <w:lang w:val="en-US"/>
        </w:rPr>
        <w:t>O</w:t>
      </w:r>
      <w:r w:rsidRPr="00A744CB">
        <w:rPr>
          <w:sz w:val="28"/>
          <w:szCs w:val="28"/>
        </w:rPr>
        <w:t xml:space="preserve"> = (</w:t>
      </w:r>
      <w:r w:rsidRPr="00A744CB">
        <w:rPr>
          <w:sz w:val="28"/>
          <w:szCs w:val="28"/>
          <w:lang w:val="en-US"/>
        </w:rPr>
        <w:t>Cel</w:t>
      </w:r>
      <w:r w:rsidRPr="00A744CB">
        <w:rPr>
          <w:sz w:val="28"/>
          <w:szCs w:val="28"/>
        </w:rPr>
        <w:t xml:space="preserve"> + </w:t>
      </w:r>
      <w:r w:rsidRPr="00A744CB">
        <w:rPr>
          <w:sz w:val="28"/>
          <w:szCs w:val="28"/>
          <w:lang w:val="en-US"/>
        </w:rPr>
        <w:t>Fin</w:t>
      </w:r>
      <w:r w:rsidRPr="00A744CB">
        <w:rPr>
          <w:sz w:val="28"/>
          <w:szCs w:val="28"/>
        </w:rPr>
        <w:t xml:space="preserve"> + </w:t>
      </w:r>
      <w:r w:rsidRPr="00A744CB">
        <w:rPr>
          <w:sz w:val="28"/>
          <w:szCs w:val="28"/>
          <w:lang w:val="en-US"/>
        </w:rPr>
        <w:t>Mer</w:t>
      </w:r>
      <w:r w:rsidRPr="00A744CB">
        <w:rPr>
          <w:sz w:val="28"/>
          <w:szCs w:val="28"/>
        </w:rPr>
        <w:t>)/3,</w:t>
      </w:r>
    </w:p>
    <w:p w:rsidR="003E56C0" w:rsidRPr="00A744CB" w:rsidRDefault="003E56C0" w:rsidP="003E56C0">
      <w:pPr>
        <w:autoSpaceDE w:val="0"/>
        <w:autoSpaceDN w:val="0"/>
        <w:adjustRightInd w:val="0"/>
        <w:jc w:val="both"/>
        <w:rPr>
          <w:sz w:val="28"/>
          <w:szCs w:val="28"/>
        </w:rPr>
      </w:pPr>
      <w:r w:rsidRPr="00A744CB">
        <w:rPr>
          <w:sz w:val="28"/>
          <w:szCs w:val="28"/>
        </w:rPr>
        <w:t xml:space="preserve">где: </w:t>
      </w:r>
      <w:r w:rsidRPr="00A744CB">
        <w:rPr>
          <w:sz w:val="28"/>
          <w:szCs w:val="28"/>
          <w:lang w:val="en-US"/>
        </w:rPr>
        <w:t>O</w:t>
      </w:r>
      <w:r w:rsidRPr="00A744CB">
        <w:rPr>
          <w:sz w:val="28"/>
          <w:szCs w:val="28"/>
        </w:rPr>
        <w:t xml:space="preserve"> – комплексная оценка.</w:t>
      </w:r>
    </w:p>
    <w:p w:rsidR="003E56C0" w:rsidRPr="00A744CB" w:rsidRDefault="003E56C0" w:rsidP="003E56C0">
      <w:pPr>
        <w:autoSpaceDE w:val="0"/>
        <w:autoSpaceDN w:val="0"/>
        <w:adjustRightInd w:val="0"/>
        <w:ind w:firstLine="540"/>
        <w:jc w:val="both"/>
        <w:rPr>
          <w:sz w:val="28"/>
          <w:szCs w:val="28"/>
        </w:rPr>
      </w:pPr>
      <w:r w:rsidRPr="00A744CB">
        <w:rPr>
          <w:sz w:val="28"/>
          <w:szCs w:val="28"/>
        </w:rPr>
        <w:t>2. Реализация муниципальной программы может характеризоваться:</w:t>
      </w:r>
    </w:p>
    <w:p w:rsidR="003E56C0" w:rsidRPr="00A744CB" w:rsidRDefault="003E56C0" w:rsidP="003E56C0">
      <w:pPr>
        <w:autoSpaceDE w:val="0"/>
        <w:autoSpaceDN w:val="0"/>
        <w:adjustRightInd w:val="0"/>
        <w:ind w:firstLine="540"/>
        <w:jc w:val="both"/>
        <w:rPr>
          <w:sz w:val="28"/>
          <w:szCs w:val="28"/>
        </w:rPr>
      </w:pPr>
      <w:r w:rsidRPr="00A744CB">
        <w:rPr>
          <w:sz w:val="28"/>
          <w:szCs w:val="28"/>
        </w:rPr>
        <w:t>высоким уровнем эффективности;</w:t>
      </w:r>
    </w:p>
    <w:p w:rsidR="003E56C0" w:rsidRPr="00A744CB" w:rsidRDefault="003E56C0" w:rsidP="003E56C0">
      <w:pPr>
        <w:autoSpaceDE w:val="0"/>
        <w:autoSpaceDN w:val="0"/>
        <w:adjustRightInd w:val="0"/>
        <w:ind w:firstLine="540"/>
        <w:jc w:val="both"/>
        <w:rPr>
          <w:sz w:val="28"/>
          <w:szCs w:val="28"/>
        </w:rPr>
      </w:pPr>
      <w:r w:rsidRPr="00A744CB">
        <w:rPr>
          <w:sz w:val="28"/>
          <w:szCs w:val="28"/>
        </w:rPr>
        <w:t>средним уровнем эффективности;</w:t>
      </w:r>
    </w:p>
    <w:p w:rsidR="003E56C0" w:rsidRPr="00A744CB" w:rsidRDefault="003E56C0" w:rsidP="003E56C0">
      <w:pPr>
        <w:autoSpaceDE w:val="0"/>
        <w:autoSpaceDN w:val="0"/>
        <w:adjustRightInd w:val="0"/>
        <w:ind w:firstLine="540"/>
        <w:jc w:val="both"/>
        <w:rPr>
          <w:sz w:val="28"/>
          <w:szCs w:val="28"/>
        </w:rPr>
      </w:pPr>
      <w:r w:rsidRPr="00A744CB">
        <w:rPr>
          <w:sz w:val="28"/>
          <w:szCs w:val="28"/>
        </w:rPr>
        <w:t>низким уровнем эффективности.</w:t>
      </w:r>
    </w:p>
    <w:p w:rsidR="003E56C0" w:rsidRPr="00A744CB" w:rsidRDefault="003E56C0" w:rsidP="003E56C0">
      <w:pPr>
        <w:autoSpaceDE w:val="0"/>
        <w:autoSpaceDN w:val="0"/>
        <w:adjustRightInd w:val="0"/>
        <w:ind w:firstLine="540"/>
        <w:jc w:val="both"/>
        <w:rPr>
          <w:sz w:val="28"/>
          <w:szCs w:val="28"/>
        </w:rPr>
      </w:pPr>
      <w:r w:rsidRPr="00A744CB">
        <w:rPr>
          <w:sz w:val="28"/>
          <w:szCs w:val="28"/>
        </w:rPr>
        <w:lastRenderedPageBreak/>
        <w:t>3. Муниципальная программа считается реализуемой с высоким уровнем эффективности, если комплексная оценка составляет 80 % и более.</w:t>
      </w:r>
    </w:p>
    <w:p w:rsidR="003E56C0" w:rsidRPr="00A744CB" w:rsidRDefault="003E56C0" w:rsidP="003E56C0">
      <w:pPr>
        <w:autoSpaceDE w:val="0"/>
        <w:autoSpaceDN w:val="0"/>
        <w:adjustRightInd w:val="0"/>
        <w:ind w:firstLine="540"/>
        <w:jc w:val="both"/>
        <w:rPr>
          <w:sz w:val="28"/>
          <w:szCs w:val="28"/>
        </w:rPr>
      </w:pPr>
      <w:r w:rsidRPr="00A744CB">
        <w:rPr>
          <w:sz w:val="28"/>
          <w:szCs w:val="28"/>
        </w:rPr>
        <w:t>Муниципальная программа считается реализуемой со средним уровнем эффективности, если комплексная оценка находится в интервале от 40 % до 80 %.</w:t>
      </w:r>
    </w:p>
    <w:p w:rsidR="003E56C0" w:rsidRPr="00A744CB" w:rsidRDefault="003E56C0" w:rsidP="003E56C0">
      <w:pPr>
        <w:ind w:firstLine="567"/>
        <w:jc w:val="both"/>
        <w:rPr>
          <w:sz w:val="28"/>
          <w:szCs w:val="28"/>
        </w:rPr>
      </w:pPr>
      <w:r w:rsidRPr="00A744CB">
        <w:rPr>
          <w:sz w:val="28"/>
          <w:szCs w:val="28"/>
        </w:rPr>
        <w:t>Если реализация муниципальной программы не отвечает приведенным выше диапазонам значений, уровень эффективности ее реализации признается низким.</w:t>
      </w:r>
    </w:p>
    <w:p w:rsidR="00D81A11" w:rsidRDefault="00D81A11"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pPr>
    </w:p>
    <w:p w:rsidR="00C55F19" w:rsidRDefault="00C55F19" w:rsidP="003E56C0">
      <w:pPr>
        <w:suppressAutoHyphens/>
        <w:jc w:val="center"/>
        <w:sectPr w:rsidR="00C55F19" w:rsidSect="000F150B">
          <w:headerReference w:type="even" r:id="rId13"/>
          <w:headerReference w:type="default" r:id="rId14"/>
          <w:pgSz w:w="11906" w:h="16838"/>
          <w:pgMar w:top="1134" w:right="567" w:bottom="1134" w:left="1701" w:header="709" w:footer="709" w:gutter="0"/>
          <w:cols w:space="708"/>
          <w:docGrid w:linePitch="360"/>
        </w:sectPr>
      </w:pPr>
    </w:p>
    <w:p w:rsidR="00A45434" w:rsidRDefault="00A45434" w:rsidP="00C55F19">
      <w:pPr>
        <w:jc w:val="right"/>
        <w:rPr>
          <w:sz w:val="28"/>
          <w:szCs w:val="28"/>
        </w:rPr>
      </w:pPr>
    </w:p>
    <w:p w:rsidR="00A45434" w:rsidRDefault="00A45434" w:rsidP="00C55F19">
      <w:pPr>
        <w:jc w:val="right"/>
        <w:rPr>
          <w:sz w:val="28"/>
          <w:szCs w:val="28"/>
        </w:rPr>
      </w:pPr>
    </w:p>
    <w:p w:rsidR="00A45434" w:rsidRDefault="00A45434" w:rsidP="00C55F19">
      <w:pPr>
        <w:jc w:val="right"/>
        <w:rPr>
          <w:sz w:val="28"/>
          <w:szCs w:val="28"/>
        </w:rPr>
      </w:pPr>
    </w:p>
    <w:p w:rsidR="00C55F19" w:rsidRPr="005911D6" w:rsidRDefault="00C55F19" w:rsidP="00C55F19">
      <w:pPr>
        <w:jc w:val="right"/>
        <w:rPr>
          <w:sz w:val="28"/>
          <w:szCs w:val="28"/>
        </w:rPr>
      </w:pPr>
      <w:r>
        <w:rPr>
          <w:sz w:val="28"/>
          <w:szCs w:val="28"/>
        </w:rPr>
        <w:t>Приложение №1</w:t>
      </w:r>
    </w:p>
    <w:p w:rsidR="00C55F19" w:rsidRPr="005911D6" w:rsidRDefault="00C55F19" w:rsidP="00C55F19">
      <w:pPr>
        <w:pStyle w:val="5"/>
        <w:jc w:val="right"/>
        <w:rPr>
          <w:rFonts w:eastAsia="Lucida Sans Unicode"/>
          <w:b w:val="0"/>
          <w:szCs w:val="28"/>
        </w:rPr>
      </w:pPr>
      <w:r w:rsidRPr="005911D6">
        <w:rPr>
          <w:rFonts w:eastAsia="Lucida Sans Unicode"/>
          <w:b w:val="0"/>
          <w:szCs w:val="28"/>
        </w:rPr>
        <w:t xml:space="preserve">                                                                                  </w:t>
      </w:r>
      <w:r>
        <w:rPr>
          <w:rFonts w:eastAsia="Lucida Sans Unicode"/>
          <w:b w:val="0"/>
          <w:szCs w:val="28"/>
        </w:rPr>
        <w:t>к</w:t>
      </w:r>
      <w:r w:rsidRPr="005911D6">
        <w:rPr>
          <w:rFonts w:eastAsia="Lucida Sans Unicode"/>
          <w:b w:val="0"/>
          <w:szCs w:val="28"/>
        </w:rPr>
        <w:t xml:space="preserve">  </w:t>
      </w:r>
      <w:r>
        <w:rPr>
          <w:rFonts w:eastAsia="Lucida Sans Unicode"/>
          <w:b w:val="0"/>
          <w:szCs w:val="28"/>
        </w:rPr>
        <w:t>м</w:t>
      </w:r>
      <w:r w:rsidRPr="005911D6">
        <w:rPr>
          <w:rFonts w:eastAsia="Lucida Sans Unicode"/>
          <w:b w:val="0"/>
          <w:szCs w:val="28"/>
        </w:rPr>
        <w:t>униципальной  программе</w:t>
      </w:r>
    </w:p>
    <w:p w:rsidR="00C55F19" w:rsidRPr="005911D6" w:rsidRDefault="00C55F19" w:rsidP="00C55F19">
      <w:pPr>
        <w:pStyle w:val="5"/>
        <w:jc w:val="right"/>
        <w:rPr>
          <w:b w:val="0"/>
          <w:bCs/>
          <w:szCs w:val="28"/>
        </w:rPr>
      </w:pPr>
      <w:r w:rsidRPr="005911D6">
        <w:rPr>
          <w:b w:val="0"/>
          <w:bCs/>
          <w:szCs w:val="28"/>
        </w:rPr>
        <w:t>«Профилактика преступлений</w:t>
      </w:r>
    </w:p>
    <w:p w:rsidR="00C55F19" w:rsidRDefault="00C55F19" w:rsidP="00C55F19">
      <w:pPr>
        <w:pStyle w:val="5"/>
        <w:jc w:val="right"/>
        <w:rPr>
          <w:b w:val="0"/>
          <w:bCs/>
          <w:szCs w:val="28"/>
        </w:rPr>
      </w:pPr>
      <w:r w:rsidRPr="005911D6">
        <w:rPr>
          <w:b w:val="0"/>
          <w:bCs/>
          <w:szCs w:val="28"/>
        </w:rPr>
        <w:t xml:space="preserve">                                                                                                         и иных правонарушений</w:t>
      </w:r>
    </w:p>
    <w:p w:rsidR="00C55F19" w:rsidRPr="005911D6" w:rsidRDefault="00C55F19" w:rsidP="00C55F19">
      <w:pPr>
        <w:pStyle w:val="5"/>
        <w:jc w:val="right"/>
        <w:rPr>
          <w:b w:val="0"/>
          <w:bCs/>
          <w:szCs w:val="28"/>
        </w:rPr>
      </w:pPr>
      <w:r w:rsidRPr="005911D6">
        <w:rPr>
          <w:b w:val="0"/>
          <w:bCs/>
          <w:szCs w:val="28"/>
        </w:rPr>
        <w:t xml:space="preserve">     в Рубцовском районе</w:t>
      </w:r>
      <w:r>
        <w:rPr>
          <w:b w:val="0"/>
          <w:bCs/>
          <w:szCs w:val="28"/>
        </w:rPr>
        <w:t>»</w:t>
      </w:r>
      <w:r w:rsidRPr="005911D6">
        <w:rPr>
          <w:b w:val="0"/>
          <w:bCs/>
          <w:szCs w:val="28"/>
        </w:rPr>
        <w:t xml:space="preserve">  </w:t>
      </w:r>
    </w:p>
    <w:p w:rsidR="00C55F19" w:rsidRPr="005911D6" w:rsidRDefault="00C55F19" w:rsidP="00C55F19">
      <w:pPr>
        <w:pStyle w:val="5"/>
        <w:jc w:val="right"/>
        <w:rPr>
          <w:b w:val="0"/>
          <w:bCs/>
          <w:szCs w:val="28"/>
        </w:rPr>
      </w:pPr>
      <w:r w:rsidRPr="005911D6">
        <w:rPr>
          <w:b w:val="0"/>
          <w:bCs/>
          <w:szCs w:val="28"/>
        </w:rPr>
        <w:t xml:space="preserve">                                                                                               на 20</w:t>
      </w:r>
      <w:r w:rsidR="00F60E56">
        <w:rPr>
          <w:b w:val="0"/>
          <w:bCs/>
          <w:szCs w:val="28"/>
        </w:rPr>
        <w:t>2</w:t>
      </w:r>
      <w:r w:rsidR="0055069E">
        <w:rPr>
          <w:b w:val="0"/>
          <w:bCs/>
          <w:szCs w:val="28"/>
        </w:rPr>
        <w:t>6</w:t>
      </w:r>
      <w:r w:rsidRPr="005911D6">
        <w:rPr>
          <w:b w:val="0"/>
          <w:bCs/>
          <w:szCs w:val="28"/>
        </w:rPr>
        <w:t>-20</w:t>
      </w:r>
      <w:r w:rsidR="0055069E">
        <w:rPr>
          <w:b w:val="0"/>
          <w:bCs/>
          <w:szCs w:val="28"/>
        </w:rPr>
        <w:t>30</w:t>
      </w:r>
      <w:r w:rsidRPr="005911D6">
        <w:rPr>
          <w:b w:val="0"/>
          <w:bCs/>
          <w:szCs w:val="28"/>
        </w:rPr>
        <w:t xml:space="preserve"> годы</w:t>
      </w:r>
    </w:p>
    <w:p w:rsidR="00C55F19" w:rsidRPr="006004AC" w:rsidRDefault="00C55F19" w:rsidP="00C55F19">
      <w:pPr>
        <w:jc w:val="right"/>
        <w:rPr>
          <w:sz w:val="28"/>
          <w:szCs w:val="28"/>
        </w:rPr>
      </w:pPr>
    </w:p>
    <w:p w:rsidR="00C55F19" w:rsidRDefault="007B2FA2" w:rsidP="00C55F19">
      <w:pPr>
        <w:jc w:val="center"/>
        <w:rPr>
          <w:sz w:val="28"/>
          <w:szCs w:val="28"/>
        </w:rPr>
      </w:pPr>
      <w:hyperlink w:anchor="Par469" w:history="1">
        <w:r w:rsidR="00C55F19" w:rsidRPr="00094EAE">
          <w:rPr>
            <w:sz w:val="28"/>
            <w:szCs w:val="28"/>
          </w:rPr>
          <w:t>Сведения</w:t>
        </w:r>
      </w:hyperlink>
      <w:r w:rsidR="00C55F19" w:rsidRPr="0024601B">
        <w:rPr>
          <w:sz w:val="28"/>
          <w:szCs w:val="28"/>
        </w:rPr>
        <w:t xml:space="preserve"> об индикаторах муниципальной  программы </w:t>
      </w:r>
      <w:r w:rsidR="001A1416">
        <w:rPr>
          <w:sz w:val="28"/>
          <w:szCs w:val="28"/>
        </w:rPr>
        <w:t>и их значениях</w:t>
      </w:r>
    </w:p>
    <w:p w:rsidR="00C55F19" w:rsidRPr="00A85174" w:rsidRDefault="00C55F19" w:rsidP="001A1416">
      <w:pPr>
        <w:pStyle w:val="5"/>
      </w:pPr>
      <w:r w:rsidRPr="00EB07C3">
        <w:rPr>
          <w:rFonts w:eastAsia="Lucida Sans Unicode"/>
          <w:b w:val="0"/>
          <w:szCs w:val="28"/>
        </w:rPr>
        <w:t xml:space="preserve"> </w:t>
      </w:r>
    </w:p>
    <w:p w:rsidR="00C55F19" w:rsidRPr="00421E56" w:rsidRDefault="00C55F19" w:rsidP="00C55F19"/>
    <w:tbl>
      <w:tblPr>
        <w:tblW w:w="14826" w:type="dxa"/>
        <w:jc w:val="center"/>
        <w:tblInd w:w="256" w:type="dxa"/>
        <w:tblLayout w:type="fixed"/>
        <w:tblCellMar>
          <w:left w:w="70" w:type="dxa"/>
          <w:right w:w="70" w:type="dxa"/>
        </w:tblCellMar>
        <w:tblLook w:val="0000"/>
      </w:tblPr>
      <w:tblGrid>
        <w:gridCol w:w="4784"/>
        <w:gridCol w:w="1014"/>
        <w:gridCol w:w="1276"/>
        <w:gridCol w:w="13"/>
        <w:gridCol w:w="1263"/>
        <w:gridCol w:w="1317"/>
        <w:gridCol w:w="1289"/>
        <w:gridCol w:w="1290"/>
        <w:gridCol w:w="1290"/>
        <w:gridCol w:w="1290"/>
      </w:tblGrid>
      <w:tr w:rsidR="00E75182" w:rsidRPr="00E052D3" w:rsidTr="00AD52C4">
        <w:trPr>
          <w:trHeight w:val="360"/>
          <w:jc w:val="center"/>
        </w:trPr>
        <w:tc>
          <w:tcPr>
            <w:tcW w:w="4784" w:type="dxa"/>
            <w:vMerge w:val="restart"/>
            <w:tcBorders>
              <w:top w:val="single" w:sz="6" w:space="0" w:color="auto"/>
              <w:left w:val="single" w:sz="6" w:space="0" w:color="auto"/>
              <w:bottom w:val="nil"/>
              <w:right w:val="single" w:sz="6" w:space="0" w:color="auto"/>
            </w:tcBorders>
          </w:tcPr>
          <w:p w:rsidR="00E75182" w:rsidRPr="00E052D3" w:rsidRDefault="00E75182" w:rsidP="00C55F19">
            <w:pPr>
              <w:pStyle w:val="ConsPlusNormal"/>
              <w:widowControl/>
              <w:ind w:firstLine="0"/>
              <w:jc w:val="center"/>
              <w:rPr>
                <w:rFonts w:ascii="Times New Roman" w:hAnsi="Times New Roman" w:cs="Times New Roman"/>
                <w:sz w:val="28"/>
                <w:szCs w:val="28"/>
              </w:rPr>
            </w:pPr>
          </w:p>
          <w:p w:rsidR="00E75182" w:rsidRPr="00E052D3" w:rsidRDefault="00E75182" w:rsidP="00C55F19">
            <w:pPr>
              <w:pStyle w:val="ConsPlusNormal"/>
              <w:widowControl/>
              <w:ind w:firstLine="0"/>
              <w:jc w:val="center"/>
              <w:rPr>
                <w:rFonts w:ascii="Times New Roman" w:hAnsi="Times New Roman" w:cs="Times New Roman"/>
                <w:sz w:val="28"/>
                <w:szCs w:val="28"/>
              </w:rPr>
            </w:pPr>
            <w:r w:rsidRPr="00E052D3">
              <w:rPr>
                <w:rFonts w:ascii="Times New Roman" w:hAnsi="Times New Roman" w:cs="Times New Roman"/>
                <w:sz w:val="28"/>
                <w:szCs w:val="28"/>
              </w:rPr>
              <w:t>Целевой индикатор</w:t>
            </w:r>
          </w:p>
        </w:tc>
        <w:tc>
          <w:tcPr>
            <w:tcW w:w="1014" w:type="dxa"/>
            <w:vMerge w:val="restart"/>
            <w:tcBorders>
              <w:top w:val="single" w:sz="6" w:space="0" w:color="auto"/>
              <w:left w:val="single" w:sz="6" w:space="0" w:color="auto"/>
              <w:right w:val="single" w:sz="6" w:space="0" w:color="auto"/>
            </w:tcBorders>
          </w:tcPr>
          <w:p w:rsidR="00E75182" w:rsidRPr="00E052D3" w:rsidRDefault="00E75182" w:rsidP="00B95F83">
            <w:pPr>
              <w:pStyle w:val="ConsPlusNormal"/>
              <w:ind w:firstLine="39"/>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276" w:type="dxa"/>
            <w:vMerge w:val="restart"/>
            <w:tcBorders>
              <w:top w:val="single" w:sz="6" w:space="0" w:color="auto"/>
              <w:left w:val="single" w:sz="6" w:space="0" w:color="auto"/>
              <w:right w:val="single" w:sz="6" w:space="0" w:color="auto"/>
            </w:tcBorders>
          </w:tcPr>
          <w:p w:rsidR="00E75182" w:rsidRDefault="00E75182" w:rsidP="0055069E">
            <w:pPr>
              <w:pStyle w:val="ConsPlusNormal"/>
              <w:jc w:val="center"/>
              <w:rPr>
                <w:rFonts w:ascii="Times New Roman" w:hAnsi="Times New Roman" w:cs="Times New Roman"/>
                <w:sz w:val="28"/>
                <w:szCs w:val="28"/>
              </w:rPr>
            </w:pPr>
          </w:p>
          <w:p w:rsidR="00E75182" w:rsidRPr="00E052D3" w:rsidRDefault="00E75182" w:rsidP="00E75182">
            <w:pPr>
              <w:pStyle w:val="ConsPlusNormal"/>
              <w:ind w:firstLine="72"/>
              <w:jc w:val="center"/>
              <w:rPr>
                <w:rFonts w:ascii="Times New Roman" w:hAnsi="Times New Roman" w:cs="Times New Roman"/>
                <w:sz w:val="28"/>
                <w:szCs w:val="28"/>
              </w:rPr>
            </w:pPr>
            <w:r>
              <w:rPr>
                <w:rFonts w:ascii="Times New Roman" w:hAnsi="Times New Roman" w:cs="Times New Roman"/>
                <w:sz w:val="28"/>
                <w:szCs w:val="28"/>
              </w:rPr>
              <w:t>2024</w:t>
            </w:r>
          </w:p>
        </w:tc>
        <w:tc>
          <w:tcPr>
            <w:tcW w:w="1276" w:type="dxa"/>
            <w:gridSpan w:val="2"/>
            <w:vMerge w:val="restart"/>
            <w:tcBorders>
              <w:top w:val="single" w:sz="6" w:space="0" w:color="auto"/>
              <w:left w:val="single" w:sz="6" w:space="0" w:color="auto"/>
              <w:right w:val="single" w:sz="6" w:space="0" w:color="auto"/>
            </w:tcBorders>
          </w:tcPr>
          <w:p w:rsidR="00E75182" w:rsidRDefault="00E75182" w:rsidP="0055069E">
            <w:pPr>
              <w:pStyle w:val="ConsPlusNormal"/>
              <w:jc w:val="center"/>
              <w:rPr>
                <w:rFonts w:ascii="Times New Roman" w:hAnsi="Times New Roman" w:cs="Times New Roman"/>
                <w:sz w:val="28"/>
                <w:szCs w:val="28"/>
              </w:rPr>
            </w:pPr>
          </w:p>
          <w:p w:rsidR="00E75182" w:rsidRPr="00E052D3" w:rsidRDefault="00E75182" w:rsidP="00E75182">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2025</w:t>
            </w:r>
          </w:p>
        </w:tc>
        <w:tc>
          <w:tcPr>
            <w:tcW w:w="6476" w:type="dxa"/>
            <w:gridSpan w:val="5"/>
            <w:tcBorders>
              <w:top w:val="single" w:sz="6" w:space="0" w:color="auto"/>
              <w:left w:val="single" w:sz="6" w:space="0" w:color="auto"/>
              <w:bottom w:val="single" w:sz="6" w:space="0" w:color="auto"/>
              <w:right w:val="single" w:sz="6" w:space="0" w:color="auto"/>
            </w:tcBorders>
          </w:tcPr>
          <w:p w:rsidR="00E75182" w:rsidRPr="00E052D3" w:rsidRDefault="00E75182" w:rsidP="00C55F19">
            <w:pPr>
              <w:pStyle w:val="ConsPlusNormal"/>
              <w:widowControl/>
              <w:ind w:firstLine="0"/>
              <w:jc w:val="center"/>
              <w:rPr>
                <w:rFonts w:ascii="Times New Roman" w:hAnsi="Times New Roman" w:cs="Times New Roman"/>
                <w:sz w:val="28"/>
                <w:szCs w:val="28"/>
              </w:rPr>
            </w:pPr>
            <w:r w:rsidRPr="00E052D3">
              <w:rPr>
                <w:rFonts w:ascii="Times New Roman" w:hAnsi="Times New Roman" w:cs="Times New Roman"/>
                <w:sz w:val="28"/>
                <w:szCs w:val="28"/>
              </w:rPr>
              <w:t>Значение индикатора по годам</w:t>
            </w:r>
          </w:p>
        </w:tc>
      </w:tr>
      <w:tr w:rsidR="00E75182" w:rsidRPr="00E052D3" w:rsidTr="00AD52C4">
        <w:trPr>
          <w:trHeight w:val="240"/>
          <w:jc w:val="center"/>
        </w:trPr>
        <w:tc>
          <w:tcPr>
            <w:tcW w:w="4784" w:type="dxa"/>
            <w:vMerge/>
            <w:tcBorders>
              <w:top w:val="nil"/>
              <w:left w:val="single" w:sz="6" w:space="0" w:color="auto"/>
              <w:bottom w:val="single" w:sz="6" w:space="0" w:color="auto"/>
              <w:right w:val="single" w:sz="6" w:space="0" w:color="auto"/>
            </w:tcBorders>
          </w:tcPr>
          <w:p w:rsidR="00E75182" w:rsidRPr="00E052D3" w:rsidRDefault="00E75182" w:rsidP="00C55F19">
            <w:pPr>
              <w:pStyle w:val="ConsPlusNormal"/>
              <w:widowControl/>
              <w:ind w:firstLine="0"/>
              <w:rPr>
                <w:rFonts w:ascii="Times New Roman" w:hAnsi="Times New Roman" w:cs="Times New Roman"/>
                <w:sz w:val="28"/>
                <w:szCs w:val="28"/>
              </w:rPr>
            </w:pPr>
          </w:p>
        </w:tc>
        <w:tc>
          <w:tcPr>
            <w:tcW w:w="1014" w:type="dxa"/>
            <w:vMerge/>
            <w:tcBorders>
              <w:left w:val="single" w:sz="6" w:space="0" w:color="auto"/>
              <w:bottom w:val="single" w:sz="6" w:space="0" w:color="auto"/>
              <w:right w:val="single" w:sz="6" w:space="0" w:color="auto"/>
            </w:tcBorders>
          </w:tcPr>
          <w:p w:rsidR="00E75182" w:rsidRPr="00E052D3" w:rsidRDefault="00E75182" w:rsidP="00C55F19">
            <w:pPr>
              <w:pStyle w:val="ConsPlusNormal"/>
              <w:widowControl/>
              <w:ind w:firstLine="0"/>
              <w:jc w:val="center"/>
              <w:rPr>
                <w:rFonts w:ascii="Times New Roman" w:hAnsi="Times New Roman" w:cs="Times New Roman"/>
                <w:sz w:val="28"/>
                <w:szCs w:val="28"/>
              </w:rPr>
            </w:pPr>
          </w:p>
        </w:tc>
        <w:tc>
          <w:tcPr>
            <w:tcW w:w="1276" w:type="dxa"/>
            <w:vMerge/>
            <w:tcBorders>
              <w:left w:val="single" w:sz="6" w:space="0" w:color="auto"/>
              <w:bottom w:val="single" w:sz="6" w:space="0" w:color="auto"/>
              <w:right w:val="single" w:sz="6" w:space="0" w:color="auto"/>
            </w:tcBorders>
          </w:tcPr>
          <w:p w:rsidR="00E75182" w:rsidRDefault="00E75182" w:rsidP="0055069E">
            <w:pPr>
              <w:pStyle w:val="ConsPlusNormal"/>
              <w:widowControl/>
              <w:ind w:firstLine="0"/>
              <w:jc w:val="center"/>
              <w:rPr>
                <w:rFonts w:ascii="Times New Roman" w:hAnsi="Times New Roman" w:cs="Times New Roman"/>
                <w:sz w:val="28"/>
                <w:szCs w:val="28"/>
              </w:rPr>
            </w:pPr>
          </w:p>
        </w:tc>
        <w:tc>
          <w:tcPr>
            <w:tcW w:w="1276" w:type="dxa"/>
            <w:gridSpan w:val="2"/>
            <w:vMerge/>
            <w:tcBorders>
              <w:left w:val="single" w:sz="6" w:space="0" w:color="auto"/>
              <w:bottom w:val="single" w:sz="6" w:space="0" w:color="auto"/>
              <w:right w:val="single" w:sz="6" w:space="0" w:color="auto"/>
            </w:tcBorders>
          </w:tcPr>
          <w:p w:rsidR="00E75182" w:rsidRDefault="00E75182" w:rsidP="0055069E">
            <w:pPr>
              <w:pStyle w:val="ConsPlusNormal"/>
              <w:widowControl/>
              <w:ind w:firstLine="0"/>
              <w:jc w:val="center"/>
              <w:rPr>
                <w:rFonts w:ascii="Times New Roman" w:hAnsi="Times New Roman" w:cs="Times New Roman"/>
                <w:sz w:val="28"/>
                <w:szCs w:val="28"/>
              </w:rPr>
            </w:pPr>
          </w:p>
        </w:tc>
        <w:tc>
          <w:tcPr>
            <w:tcW w:w="1317" w:type="dxa"/>
            <w:tcBorders>
              <w:top w:val="single" w:sz="6" w:space="0" w:color="auto"/>
              <w:left w:val="single" w:sz="6" w:space="0" w:color="auto"/>
              <w:bottom w:val="single" w:sz="6" w:space="0" w:color="auto"/>
              <w:right w:val="single" w:sz="6" w:space="0" w:color="auto"/>
            </w:tcBorders>
          </w:tcPr>
          <w:p w:rsidR="00E75182" w:rsidRPr="00E052D3" w:rsidRDefault="00E75182" w:rsidP="0055069E">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2026</w:t>
            </w:r>
          </w:p>
        </w:tc>
        <w:tc>
          <w:tcPr>
            <w:tcW w:w="1289" w:type="dxa"/>
            <w:tcBorders>
              <w:top w:val="single" w:sz="6" w:space="0" w:color="auto"/>
              <w:left w:val="single" w:sz="6" w:space="0" w:color="auto"/>
              <w:bottom w:val="single" w:sz="4" w:space="0" w:color="auto"/>
              <w:right w:val="single" w:sz="6" w:space="0" w:color="auto"/>
            </w:tcBorders>
            <w:shd w:val="clear" w:color="auto" w:fill="auto"/>
          </w:tcPr>
          <w:p w:rsidR="00E75182" w:rsidRPr="00E052D3" w:rsidRDefault="00E75182" w:rsidP="0055069E">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2027</w:t>
            </w:r>
          </w:p>
        </w:tc>
        <w:tc>
          <w:tcPr>
            <w:tcW w:w="1290" w:type="dxa"/>
            <w:tcBorders>
              <w:top w:val="single" w:sz="6" w:space="0" w:color="auto"/>
              <w:left w:val="single" w:sz="6" w:space="0" w:color="auto"/>
              <w:bottom w:val="single" w:sz="4" w:space="0" w:color="auto"/>
              <w:right w:val="single" w:sz="6" w:space="0" w:color="auto"/>
            </w:tcBorders>
            <w:shd w:val="clear" w:color="auto" w:fill="auto"/>
          </w:tcPr>
          <w:p w:rsidR="00E75182" w:rsidRPr="00E052D3" w:rsidRDefault="00E75182" w:rsidP="0055069E">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2028</w:t>
            </w:r>
          </w:p>
        </w:tc>
        <w:tc>
          <w:tcPr>
            <w:tcW w:w="1290" w:type="dxa"/>
            <w:tcBorders>
              <w:top w:val="single" w:sz="6" w:space="0" w:color="auto"/>
              <w:left w:val="single" w:sz="6" w:space="0" w:color="auto"/>
              <w:bottom w:val="single" w:sz="4" w:space="0" w:color="auto"/>
              <w:right w:val="single" w:sz="6" w:space="0" w:color="auto"/>
            </w:tcBorders>
            <w:shd w:val="clear" w:color="auto" w:fill="auto"/>
          </w:tcPr>
          <w:p w:rsidR="00E75182" w:rsidRPr="00E052D3" w:rsidRDefault="00E75182" w:rsidP="0055069E">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2029</w:t>
            </w:r>
          </w:p>
        </w:tc>
        <w:tc>
          <w:tcPr>
            <w:tcW w:w="1290" w:type="dxa"/>
            <w:tcBorders>
              <w:top w:val="single" w:sz="6" w:space="0" w:color="auto"/>
              <w:left w:val="single" w:sz="6" w:space="0" w:color="auto"/>
              <w:bottom w:val="single" w:sz="4" w:space="0" w:color="auto"/>
              <w:right w:val="single" w:sz="6" w:space="0" w:color="auto"/>
            </w:tcBorders>
            <w:shd w:val="clear" w:color="auto" w:fill="auto"/>
          </w:tcPr>
          <w:p w:rsidR="00E75182" w:rsidRPr="00E052D3" w:rsidRDefault="00E75182" w:rsidP="0055069E">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2030</w:t>
            </w:r>
          </w:p>
        </w:tc>
      </w:tr>
      <w:tr w:rsidR="00AF5115" w:rsidRPr="00E052D3" w:rsidTr="00834732">
        <w:trPr>
          <w:trHeight w:val="240"/>
          <w:jc w:val="center"/>
        </w:trPr>
        <w:tc>
          <w:tcPr>
            <w:tcW w:w="4784" w:type="dxa"/>
            <w:tcBorders>
              <w:top w:val="single" w:sz="4" w:space="0" w:color="auto"/>
              <w:left w:val="single" w:sz="6" w:space="0" w:color="auto"/>
              <w:bottom w:val="single" w:sz="6" w:space="0" w:color="auto"/>
              <w:right w:val="single" w:sz="6" w:space="0" w:color="auto"/>
            </w:tcBorders>
          </w:tcPr>
          <w:p w:rsidR="00AF5115" w:rsidRPr="00B95F83" w:rsidRDefault="00AF5115" w:rsidP="00C55F19">
            <w:pPr>
              <w:pStyle w:val="ConsPlusNormal"/>
              <w:widowControl/>
              <w:ind w:firstLine="0"/>
              <w:jc w:val="both"/>
              <w:rPr>
                <w:rFonts w:ascii="Times New Roman" w:hAnsi="Times New Roman" w:cs="Times New Roman"/>
                <w:sz w:val="28"/>
                <w:szCs w:val="28"/>
              </w:rPr>
            </w:pPr>
            <w:r w:rsidRPr="00B95F83">
              <w:rPr>
                <w:rFonts w:ascii="Times New Roman" w:hAnsi="Times New Roman" w:cs="Times New Roman"/>
                <w:sz w:val="28"/>
                <w:szCs w:val="28"/>
              </w:rPr>
              <w:t>количество зарегистрированных преступлений на территории района</w:t>
            </w:r>
          </w:p>
        </w:tc>
        <w:tc>
          <w:tcPr>
            <w:tcW w:w="1014" w:type="dxa"/>
            <w:tcBorders>
              <w:top w:val="single" w:sz="4" w:space="0" w:color="auto"/>
              <w:left w:val="single" w:sz="6" w:space="0" w:color="auto"/>
              <w:bottom w:val="single" w:sz="6" w:space="0" w:color="auto"/>
              <w:right w:val="single" w:sz="6" w:space="0" w:color="auto"/>
            </w:tcBorders>
          </w:tcPr>
          <w:p w:rsidR="00AF5115" w:rsidRDefault="00AF5115" w:rsidP="00063484">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фактов</w:t>
            </w:r>
          </w:p>
        </w:tc>
        <w:tc>
          <w:tcPr>
            <w:tcW w:w="1289" w:type="dxa"/>
            <w:gridSpan w:val="2"/>
            <w:tcBorders>
              <w:top w:val="single" w:sz="4" w:space="0" w:color="auto"/>
              <w:left w:val="single" w:sz="6" w:space="0" w:color="auto"/>
              <w:bottom w:val="single" w:sz="6" w:space="0" w:color="auto"/>
              <w:right w:val="single" w:sz="6" w:space="0" w:color="auto"/>
            </w:tcBorders>
          </w:tcPr>
          <w:p w:rsidR="00AF5115" w:rsidRDefault="00395A7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237</w:t>
            </w:r>
          </w:p>
        </w:tc>
        <w:tc>
          <w:tcPr>
            <w:tcW w:w="1263" w:type="dxa"/>
            <w:tcBorders>
              <w:top w:val="single" w:sz="4" w:space="0" w:color="auto"/>
              <w:left w:val="single" w:sz="6" w:space="0" w:color="auto"/>
              <w:bottom w:val="single" w:sz="6" w:space="0" w:color="auto"/>
              <w:right w:val="single" w:sz="6" w:space="0" w:color="auto"/>
            </w:tcBorders>
          </w:tcPr>
          <w:p w:rsidR="00AF5115"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149</w:t>
            </w:r>
          </w:p>
        </w:tc>
        <w:tc>
          <w:tcPr>
            <w:tcW w:w="1317" w:type="dxa"/>
            <w:tcBorders>
              <w:top w:val="single" w:sz="4" w:space="0" w:color="auto"/>
              <w:left w:val="single" w:sz="6" w:space="0" w:color="auto"/>
              <w:bottom w:val="single" w:sz="6" w:space="0" w:color="auto"/>
              <w:right w:val="single" w:sz="6" w:space="0" w:color="auto"/>
            </w:tcBorders>
            <w:vAlign w:val="center"/>
          </w:tcPr>
          <w:p w:rsidR="00AF5115" w:rsidRDefault="00AF5115" w:rsidP="009829D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165</w:t>
            </w:r>
          </w:p>
        </w:tc>
        <w:tc>
          <w:tcPr>
            <w:tcW w:w="1289" w:type="dxa"/>
            <w:tcBorders>
              <w:top w:val="single" w:sz="4" w:space="0" w:color="auto"/>
              <w:left w:val="single" w:sz="6" w:space="0" w:color="auto"/>
              <w:bottom w:val="single" w:sz="4" w:space="0" w:color="auto"/>
              <w:right w:val="single" w:sz="6" w:space="0" w:color="auto"/>
            </w:tcBorders>
            <w:shd w:val="clear" w:color="auto" w:fill="auto"/>
            <w:vAlign w:val="center"/>
          </w:tcPr>
          <w:p w:rsidR="00AF5115" w:rsidRDefault="00AF5115" w:rsidP="009829D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162</w:t>
            </w:r>
          </w:p>
        </w:tc>
        <w:tc>
          <w:tcPr>
            <w:tcW w:w="1290" w:type="dxa"/>
            <w:tcBorders>
              <w:top w:val="single" w:sz="4" w:space="0" w:color="auto"/>
              <w:left w:val="single" w:sz="6" w:space="0" w:color="auto"/>
              <w:bottom w:val="single" w:sz="4" w:space="0" w:color="auto"/>
              <w:right w:val="single" w:sz="6" w:space="0" w:color="auto"/>
            </w:tcBorders>
            <w:shd w:val="clear" w:color="auto" w:fill="auto"/>
            <w:vAlign w:val="center"/>
          </w:tcPr>
          <w:p w:rsidR="00AF5115" w:rsidRDefault="00AF5115" w:rsidP="009829D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160</w:t>
            </w:r>
          </w:p>
        </w:tc>
        <w:tc>
          <w:tcPr>
            <w:tcW w:w="1290" w:type="dxa"/>
            <w:tcBorders>
              <w:top w:val="single" w:sz="4" w:space="0" w:color="auto"/>
              <w:left w:val="single" w:sz="6" w:space="0" w:color="auto"/>
              <w:bottom w:val="single" w:sz="4" w:space="0" w:color="auto"/>
              <w:right w:val="single" w:sz="6" w:space="0" w:color="auto"/>
            </w:tcBorders>
            <w:shd w:val="clear" w:color="auto" w:fill="auto"/>
            <w:vAlign w:val="center"/>
          </w:tcPr>
          <w:p w:rsidR="00AF5115" w:rsidRDefault="00AF5115" w:rsidP="009829D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158</w:t>
            </w:r>
          </w:p>
        </w:tc>
        <w:tc>
          <w:tcPr>
            <w:tcW w:w="1290" w:type="dxa"/>
            <w:tcBorders>
              <w:top w:val="single" w:sz="4" w:space="0" w:color="auto"/>
              <w:left w:val="single" w:sz="6" w:space="0" w:color="auto"/>
              <w:bottom w:val="single" w:sz="4" w:space="0" w:color="auto"/>
              <w:right w:val="single" w:sz="6" w:space="0" w:color="auto"/>
            </w:tcBorders>
            <w:shd w:val="clear" w:color="auto" w:fill="auto"/>
            <w:vAlign w:val="center"/>
          </w:tcPr>
          <w:p w:rsidR="00AF5115" w:rsidRDefault="00AF5115" w:rsidP="009829D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155</w:t>
            </w:r>
          </w:p>
        </w:tc>
      </w:tr>
      <w:tr w:rsidR="00AF5115" w:rsidRPr="00E052D3" w:rsidTr="00834732">
        <w:trPr>
          <w:trHeight w:val="240"/>
          <w:jc w:val="center"/>
        </w:trPr>
        <w:tc>
          <w:tcPr>
            <w:tcW w:w="4784" w:type="dxa"/>
            <w:tcBorders>
              <w:top w:val="single" w:sz="4" w:space="0" w:color="auto"/>
              <w:left w:val="single" w:sz="6" w:space="0" w:color="auto"/>
              <w:bottom w:val="single" w:sz="6" w:space="0" w:color="auto"/>
              <w:right w:val="single" w:sz="6" w:space="0" w:color="auto"/>
            </w:tcBorders>
          </w:tcPr>
          <w:p w:rsidR="00AF5115" w:rsidRPr="00B95F83" w:rsidRDefault="00AF5115" w:rsidP="00B95F83">
            <w:pPr>
              <w:jc w:val="both"/>
              <w:rPr>
                <w:sz w:val="28"/>
                <w:szCs w:val="28"/>
              </w:rPr>
            </w:pPr>
            <w:r w:rsidRPr="00B95F83">
              <w:rPr>
                <w:sz w:val="28"/>
                <w:szCs w:val="28"/>
              </w:rPr>
              <w:t>количество зарегистрированных преступлений, совершенных несовершеннолетними</w:t>
            </w:r>
          </w:p>
        </w:tc>
        <w:tc>
          <w:tcPr>
            <w:tcW w:w="1014" w:type="dxa"/>
            <w:tcBorders>
              <w:top w:val="single" w:sz="4" w:space="0" w:color="auto"/>
              <w:left w:val="single" w:sz="6" w:space="0" w:color="auto"/>
              <w:bottom w:val="single" w:sz="6" w:space="0" w:color="auto"/>
              <w:right w:val="single" w:sz="6" w:space="0" w:color="auto"/>
            </w:tcBorders>
          </w:tcPr>
          <w:p w:rsidR="00AF5115" w:rsidRDefault="00AF5115" w:rsidP="00063484">
            <w:pPr>
              <w:jc w:val="center"/>
            </w:pPr>
            <w:r w:rsidRPr="00E748E4">
              <w:rPr>
                <w:sz w:val="28"/>
                <w:szCs w:val="28"/>
              </w:rPr>
              <w:t>фактов</w:t>
            </w:r>
          </w:p>
        </w:tc>
        <w:tc>
          <w:tcPr>
            <w:tcW w:w="1289" w:type="dxa"/>
            <w:gridSpan w:val="2"/>
            <w:tcBorders>
              <w:top w:val="single" w:sz="4" w:space="0" w:color="auto"/>
              <w:left w:val="single" w:sz="6" w:space="0" w:color="auto"/>
              <w:bottom w:val="single" w:sz="6" w:space="0" w:color="auto"/>
              <w:right w:val="single" w:sz="6" w:space="0" w:color="auto"/>
            </w:tcBorders>
          </w:tcPr>
          <w:p w:rsidR="00AF5115" w:rsidRDefault="00395A7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8</w:t>
            </w:r>
          </w:p>
        </w:tc>
        <w:tc>
          <w:tcPr>
            <w:tcW w:w="1263" w:type="dxa"/>
            <w:tcBorders>
              <w:top w:val="single" w:sz="4" w:space="0" w:color="auto"/>
              <w:left w:val="single" w:sz="6" w:space="0" w:color="auto"/>
              <w:bottom w:val="single" w:sz="6" w:space="0" w:color="auto"/>
              <w:right w:val="single" w:sz="6" w:space="0" w:color="auto"/>
            </w:tcBorders>
          </w:tcPr>
          <w:p w:rsidR="00AF5115"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w:t>
            </w:r>
          </w:p>
        </w:tc>
        <w:tc>
          <w:tcPr>
            <w:tcW w:w="1317" w:type="dxa"/>
            <w:tcBorders>
              <w:top w:val="single" w:sz="4" w:space="0" w:color="auto"/>
              <w:left w:val="single" w:sz="6" w:space="0" w:color="auto"/>
              <w:bottom w:val="single" w:sz="6" w:space="0" w:color="auto"/>
              <w:right w:val="single" w:sz="6" w:space="0" w:color="auto"/>
            </w:tcBorders>
          </w:tcPr>
          <w:p w:rsidR="00AF5115" w:rsidRPr="00EB77BC"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5</w:t>
            </w:r>
          </w:p>
        </w:tc>
        <w:tc>
          <w:tcPr>
            <w:tcW w:w="1289" w:type="dxa"/>
            <w:tcBorders>
              <w:top w:val="single" w:sz="4" w:space="0" w:color="auto"/>
              <w:left w:val="single" w:sz="6" w:space="0" w:color="auto"/>
              <w:bottom w:val="single" w:sz="4" w:space="0" w:color="auto"/>
              <w:right w:val="single" w:sz="6" w:space="0" w:color="auto"/>
            </w:tcBorders>
            <w:shd w:val="clear" w:color="auto" w:fill="auto"/>
          </w:tcPr>
          <w:p w:rsidR="00AF5115" w:rsidRPr="00EB77BC"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5</w:t>
            </w:r>
          </w:p>
        </w:tc>
        <w:tc>
          <w:tcPr>
            <w:tcW w:w="1290" w:type="dxa"/>
            <w:tcBorders>
              <w:top w:val="single" w:sz="4" w:space="0" w:color="auto"/>
              <w:left w:val="single" w:sz="6" w:space="0" w:color="auto"/>
              <w:bottom w:val="single" w:sz="4" w:space="0" w:color="auto"/>
              <w:right w:val="single" w:sz="6" w:space="0" w:color="auto"/>
            </w:tcBorders>
            <w:shd w:val="clear" w:color="auto" w:fill="auto"/>
          </w:tcPr>
          <w:p w:rsidR="00AF5115" w:rsidRPr="00EB77BC"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w:t>
            </w:r>
          </w:p>
        </w:tc>
        <w:tc>
          <w:tcPr>
            <w:tcW w:w="1290" w:type="dxa"/>
            <w:tcBorders>
              <w:top w:val="single" w:sz="4" w:space="0" w:color="auto"/>
              <w:left w:val="single" w:sz="6" w:space="0" w:color="auto"/>
              <w:bottom w:val="single" w:sz="4" w:space="0" w:color="auto"/>
              <w:right w:val="single" w:sz="6" w:space="0" w:color="auto"/>
            </w:tcBorders>
            <w:shd w:val="clear" w:color="auto" w:fill="auto"/>
          </w:tcPr>
          <w:p w:rsidR="00AF5115" w:rsidRPr="00EB77BC"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w:t>
            </w:r>
          </w:p>
        </w:tc>
        <w:tc>
          <w:tcPr>
            <w:tcW w:w="1290" w:type="dxa"/>
            <w:tcBorders>
              <w:top w:val="single" w:sz="4" w:space="0" w:color="auto"/>
              <w:left w:val="single" w:sz="6" w:space="0" w:color="auto"/>
              <w:bottom w:val="single" w:sz="4" w:space="0" w:color="auto"/>
              <w:right w:val="single" w:sz="6" w:space="0" w:color="auto"/>
            </w:tcBorders>
            <w:shd w:val="clear" w:color="auto" w:fill="auto"/>
          </w:tcPr>
          <w:p w:rsidR="00AF5115" w:rsidRPr="00EB77BC"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w:t>
            </w:r>
          </w:p>
        </w:tc>
      </w:tr>
      <w:tr w:rsidR="00AF5115" w:rsidRPr="006D304D" w:rsidTr="00834732">
        <w:trPr>
          <w:trHeight w:val="240"/>
          <w:jc w:val="center"/>
        </w:trPr>
        <w:tc>
          <w:tcPr>
            <w:tcW w:w="4784" w:type="dxa"/>
            <w:tcBorders>
              <w:top w:val="single" w:sz="6" w:space="0" w:color="auto"/>
              <w:left w:val="single" w:sz="6" w:space="0" w:color="auto"/>
              <w:bottom w:val="single" w:sz="6" w:space="0" w:color="auto"/>
              <w:right w:val="single" w:sz="6" w:space="0" w:color="auto"/>
            </w:tcBorders>
          </w:tcPr>
          <w:p w:rsidR="00AF5115" w:rsidRPr="00B95F83" w:rsidRDefault="00AF5115" w:rsidP="00C55F19">
            <w:pPr>
              <w:pStyle w:val="ConsPlusNormal"/>
              <w:widowControl/>
              <w:ind w:firstLine="0"/>
              <w:jc w:val="both"/>
              <w:rPr>
                <w:rFonts w:ascii="Times New Roman" w:hAnsi="Times New Roman" w:cs="Times New Roman"/>
                <w:sz w:val="28"/>
                <w:szCs w:val="28"/>
              </w:rPr>
            </w:pPr>
            <w:r w:rsidRPr="00B95F83">
              <w:rPr>
                <w:rFonts w:ascii="Times New Roman" w:hAnsi="Times New Roman" w:cs="Times New Roman"/>
                <w:sz w:val="28"/>
                <w:szCs w:val="28"/>
              </w:rPr>
              <w:t xml:space="preserve">количество зарегистрированных преступлений совершенных на улицах и в других общественных местах </w:t>
            </w:r>
          </w:p>
        </w:tc>
        <w:tc>
          <w:tcPr>
            <w:tcW w:w="1014" w:type="dxa"/>
            <w:tcBorders>
              <w:top w:val="single" w:sz="6" w:space="0" w:color="auto"/>
              <w:left w:val="single" w:sz="6" w:space="0" w:color="auto"/>
              <w:bottom w:val="single" w:sz="6" w:space="0" w:color="auto"/>
              <w:right w:val="single" w:sz="6" w:space="0" w:color="auto"/>
            </w:tcBorders>
          </w:tcPr>
          <w:p w:rsidR="00AF5115" w:rsidRDefault="00AF5115" w:rsidP="00063484">
            <w:pPr>
              <w:jc w:val="center"/>
            </w:pPr>
            <w:r w:rsidRPr="00E748E4">
              <w:rPr>
                <w:sz w:val="28"/>
                <w:szCs w:val="28"/>
              </w:rPr>
              <w:t>фактов</w:t>
            </w:r>
          </w:p>
        </w:tc>
        <w:tc>
          <w:tcPr>
            <w:tcW w:w="1289" w:type="dxa"/>
            <w:gridSpan w:val="2"/>
            <w:tcBorders>
              <w:top w:val="single" w:sz="6" w:space="0" w:color="auto"/>
              <w:left w:val="single" w:sz="6" w:space="0" w:color="auto"/>
              <w:bottom w:val="single" w:sz="6" w:space="0" w:color="auto"/>
              <w:right w:val="single" w:sz="6" w:space="0" w:color="auto"/>
            </w:tcBorders>
          </w:tcPr>
          <w:p w:rsidR="00AF5115" w:rsidRDefault="00395A7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18</w:t>
            </w:r>
          </w:p>
        </w:tc>
        <w:tc>
          <w:tcPr>
            <w:tcW w:w="1263" w:type="dxa"/>
            <w:tcBorders>
              <w:top w:val="single" w:sz="6" w:space="0" w:color="auto"/>
              <w:left w:val="single" w:sz="6" w:space="0" w:color="auto"/>
              <w:bottom w:val="single" w:sz="6" w:space="0" w:color="auto"/>
              <w:right w:val="single" w:sz="6" w:space="0" w:color="auto"/>
            </w:tcBorders>
          </w:tcPr>
          <w:p w:rsidR="00AF5115"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9</w:t>
            </w:r>
          </w:p>
        </w:tc>
        <w:tc>
          <w:tcPr>
            <w:tcW w:w="1317" w:type="dxa"/>
            <w:tcBorders>
              <w:top w:val="single" w:sz="6" w:space="0" w:color="auto"/>
              <w:left w:val="single" w:sz="6" w:space="0" w:color="auto"/>
              <w:bottom w:val="single" w:sz="6" w:space="0" w:color="auto"/>
              <w:right w:val="single" w:sz="4" w:space="0" w:color="auto"/>
            </w:tcBorders>
          </w:tcPr>
          <w:p w:rsidR="00AF5115" w:rsidRPr="00EB77BC" w:rsidRDefault="00AF5115" w:rsidP="009829D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10</w:t>
            </w:r>
          </w:p>
        </w:tc>
        <w:tc>
          <w:tcPr>
            <w:tcW w:w="1289" w:type="dxa"/>
            <w:tcBorders>
              <w:top w:val="single" w:sz="4" w:space="0" w:color="auto"/>
              <w:left w:val="single" w:sz="4" w:space="0" w:color="auto"/>
              <w:bottom w:val="single" w:sz="4" w:space="0" w:color="auto"/>
              <w:right w:val="single" w:sz="4" w:space="0" w:color="auto"/>
            </w:tcBorders>
            <w:shd w:val="clear" w:color="auto" w:fill="auto"/>
          </w:tcPr>
          <w:p w:rsidR="00AF5115" w:rsidRPr="00EB77BC" w:rsidRDefault="00AF5115" w:rsidP="009829D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AF5115" w:rsidRPr="00EB77BC"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9</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AF5115" w:rsidRPr="00EB77BC"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9</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AF5115" w:rsidRPr="00EB77BC"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8</w:t>
            </w:r>
          </w:p>
        </w:tc>
      </w:tr>
      <w:tr w:rsidR="00AF5115" w:rsidRPr="00E052D3" w:rsidTr="00834732">
        <w:trPr>
          <w:trHeight w:val="240"/>
          <w:jc w:val="center"/>
        </w:trPr>
        <w:tc>
          <w:tcPr>
            <w:tcW w:w="4784" w:type="dxa"/>
            <w:tcBorders>
              <w:top w:val="single" w:sz="6" w:space="0" w:color="auto"/>
              <w:left w:val="single" w:sz="6" w:space="0" w:color="auto"/>
              <w:bottom w:val="single" w:sz="6" w:space="0" w:color="auto"/>
              <w:right w:val="single" w:sz="6" w:space="0" w:color="auto"/>
            </w:tcBorders>
          </w:tcPr>
          <w:p w:rsidR="00AF5115" w:rsidRPr="00B95F83" w:rsidRDefault="00AF5115" w:rsidP="00C55F19">
            <w:pPr>
              <w:rPr>
                <w:sz w:val="28"/>
                <w:szCs w:val="28"/>
              </w:rPr>
            </w:pPr>
            <w:r>
              <w:rPr>
                <w:sz w:val="28"/>
                <w:szCs w:val="28"/>
              </w:rPr>
              <w:t>к</w:t>
            </w:r>
            <w:r w:rsidRPr="00B95F83">
              <w:rPr>
                <w:sz w:val="28"/>
                <w:szCs w:val="28"/>
              </w:rPr>
              <w:t>оличество преступлений, совершенных ранее судимыми лицами</w:t>
            </w:r>
          </w:p>
          <w:p w:rsidR="00AF5115" w:rsidRPr="00B95F83" w:rsidRDefault="00AF5115" w:rsidP="00C55F19">
            <w:pPr>
              <w:pStyle w:val="ConsPlusNormal"/>
              <w:widowControl/>
              <w:ind w:firstLine="0"/>
              <w:jc w:val="both"/>
              <w:rPr>
                <w:rFonts w:ascii="Times New Roman" w:hAnsi="Times New Roman" w:cs="Times New Roman"/>
                <w:sz w:val="28"/>
                <w:szCs w:val="28"/>
              </w:rPr>
            </w:pPr>
          </w:p>
        </w:tc>
        <w:tc>
          <w:tcPr>
            <w:tcW w:w="1014" w:type="dxa"/>
            <w:tcBorders>
              <w:top w:val="single" w:sz="6" w:space="0" w:color="auto"/>
              <w:left w:val="single" w:sz="6" w:space="0" w:color="auto"/>
              <w:bottom w:val="single" w:sz="6" w:space="0" w:color="auto"/>
              <w:right w:val="single" w:sz="6" w:space="0" w:color="auto"/>
            </w:tcBorders>
          </w:tcPr>
          <w:p w:rsidR="00AF5115" w:rsidRDefault="00AF5115" w:rsidP="00063484">
            <w:pPr>
              <w:jc w:val="center"/>
            </w:pPr>
            <w:r w:rsidRPr="00E748E4">
              <w:rPr>
                <w:sz w:val="28"/>
                <w:szCs w:val="28"/>
              </w:rPr>
              <w:t>фактов</w:t>
            </w:r>
          </w:p>
        </w:tc>
        <w:tc>
          <w:tcPr>
            <w:tcW w:w="1289" w:type="dxa"/>
            <w:gridSpan w:val="2"/>
            <w:tcBorders>
              <w:top w:val="single" w:sz="6" w:space="0" w:color="auto"/>
              <w:left w:val="single" w:sz="6" w:space="0" w:color="auto"/>
              <w:bottom w:val="single" w:sz="6" w:space="0" w:color="auto"/>
              <w:right w:val="single" w:sz="6" w:space="0" w:color="auto"/>
            </w:tcBorders>
          </w:tcPr>
          <w:p w:rsidR="00AF5115" w:rsidRDefault="00395A7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81</w:t>
            </w:r>
          </w:p>
        </w:tc>
        <w:tc>
          <w:tcPr>
            <w:tcW w:w="1263" w:type="dxa"/>
            <w:tcBorders>
              <w:top w:val="single" w:sz="6" w:space="0" w:color="auto"/>
              <w:left w:val="single" w:sz="6" w:space="0" w:color="auto"/>
              <w:bottom w:val="single" w:sz="6" w:space="0" w:color="auto"/>
              <w:right w:val="single" w:sz="6" w:space="0" w:color="auto"/>
            </w:tcBorders>
          </w:tcPr>
          <w:p w:rsidR="00AF5115"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75</w:t>
            </w:r>
          </w:p>
        </w:tc>
        <w:tc>
          <w:tcPr>
            <w:tcW w:w="1317" w:type="dxa"/>
            <w:tcBorders>
              <w:top w:val="single" w:sz="6" w:space="0" w:color="auto"/>
              <w:left w:val="single" w:sz="6" w:space="0" w:color="auto"/>
              <w:bottom w:val="single" w:sz="6" w:space="0" w:color="auto"/>
              <w:right w:val="single" w:sz="4" w:space="0" w:color="auto"/>
            </w:tcBorders>
          </w:tcPr>
          <w:p w:rsidR="00AF5115" w:rsidRPr="003D72DF"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82</w:t>
            </w:r>
          </w:p>
        </w:tc>
        <w:tc>
          <w:tcPr>
            <w:tcW w:w="1289" w:type="dxa"/>
            <w:tcBorders>
              <w:top w:val="single" w:sz="4" w:space="0" w:color="auto"/>
              <w:left w:val="single" w:sz="4" w:space="0" w:color="auto"/>
              <w:bottom w:val="single" w:sz="4" w:space="0" w:color="auto"/>
              <w:right w:val="single" w:sz="4" w:space="0" w:color="auto"/>
            </w:tcBorders>
            <w:shd w:val="clear" w:color="auto" w:fill="auto"/>
          </w:tcPr>
          <w:p w:rsidR="00AF5115" w:rsidRPr="003D72DF"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80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AF5115" w:rsidRPr="003D72DF"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80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AF5115" w:rsidRPr="003D72DF"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78</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AF5115" w:rsidRPr="003D72DF" w:rsidRDefault="00AF5115" w:rsidP="00F505C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75</w:t>
            </w:r>
          </w:p>
        </w:tc>
      </w:tr>
    </w:tbl>
    <w:p w:rsidR="00C55F19" w:rsidRDefault="00C55F19" w:rsidP="00C55F19">
      <w:pPr>
        <w:pStyle w:val="ConsPlusNormal"/>
        <w:widowControl/>
        <w:ind w:firstLine="540"/>
        <w:jc w:val="both"/>
      </w:pPr>
    </w:p>
    <w:p w:rsidR="00C55F19" w:rsidRDefault="00C55F19" w:rsidP="003E56C0">
      <w:pPr>
        <w:suppressAutoHyphens/>
        <w:jc w:val="center"/>
      </w:pPr>
    </w:p>
    <w:p w:rsidR="00C55F19" w:rsidRDefault="00C55F19" w:rsidP="003E56C0">
      <w:pPr>
        <w:suppressAutoHyphens/>
        <w:jc w:val="center"/>
      </w:pPr>
    </w:p>
    <w:p w:rsidR="00C55F19" w:rsidRPr="00082D98" w:rsidRDefault="00C55F19" w:rsidP="00C55F19">
      <w:pPr>
        <w:jc w:val="right"/>
        <w:rPr>
          <w:sz w:val="28"/>
          <w:szCs w:val="28"/>
        </w:rPr>
      </w:pPr>
      <w:r w:rsidRPr="00082D98">
        <w:rPr>
          <w:sz w:val="28"/>
          <w:szCs w:val="28"/>
        </w:rPr>
        <w:lastRenderedPageBreak/>
        <w:t xml:space="preserve">Приложение </w:t>
      </w:r>
      <w:r>
        <w:rPr>
          <w:sz w:val="28"/>
          <w:szCs w:val="28"/>
        </w:rPr>
        <w:t>№2</w:t>
      </w:r>
    </w:p>
    <w:p w:rsidR="00C55F19" w:rsidRPr="00082D98" w:rsidRDefault="00C55F19" w:rsidP="00C55F19">
      <w:pPr>
        <w:jc w:val="right"/>
        <w:rPr>
          <w:rFonts w:eastAsia="Lucida Sans Unicode"/>
          <w:sz w:val="28"/>
          <w:szCs w:val="28"/>
        </w:rPr>
      </w:pPr>
      <w:r w:rsidRPr="00082D98">
        <w:rPr>
          <w:rFonts w:eastAsia="Lucida Sans Unicode"/>
          <w:sz w:val="28"/>
          <w:szCs w:val="28"/>
        </w:rPr>
        <w:t>к муниципальной  программе</w:t>
      </w:r>
    </w:p>
    <w:p w:rsidR="00C55F19" w:rsidRDefault="00C55F19" w:rsidP="00C55F19">
      <w:pPr>
        <w:jc w:val="right"/>
        <w:rPr>
          <w:sz w:val="28"/>
          <w:szCs w:val="28"/>
        </w:rPr>
      </w:pPr>
      <w:r w:rsidRPr="00835526">
        <w:rPr>
          <w:sz w:val="28"/>
          <w:szCs w:val="28"/>
        </w:rPr>
        <w:t xml:space="preserve">«Профилактика преступлений  </w:t>
      </w:r>
    </w:p>
    <w:p w:rsidR="00C55F19" w:rsidRPr="00082D98" w:rsidRDefault="00C55F19" w:rsidP="00C55F19">
      <w:pPr>
        <w:jc w:val="right"/>
        <w:rPr>
          <w:sz w:val="28"/>
          <w:szCs w:val="28"/>
        </w:rPr>
      </w:pPr>
      <w:r w:rsidRPr="00082D98">
        <w:rPr>
          <w:sz w:val="28"/>
          <w:szCs w:val="28"/>
        </w:rPr>
        <w:t>и иных правонарушений</w:t>
      </w:r>
    </w:p>
    <w:p w:rsidR="00C55F19" w:rsidRPr="00082D98" w:rsidRDefault="00C55F19" w:rsidP="00C55F19">
      <w:pPr>
        <w:jc w:val="right"/>
        <w:rPr>
          <w:sz w:val="28"/>
          <w:szCs w:val="28"/>
        </w:rPr>
      </w:pPr>
      <w:r w:rsidRPr="00082D98">
        <w:rPr>
          <w:sz w:val="28"/>
          <w:szCs w:val="28"/>
        </w:rPr>
        <w:t xml:space="preserve">в Рубцовском районе» </w:t>
      </w:r>
    </w:p>
    <w:p w:rsidR="00C55F19" w:rsidRPr="00082D98" w:rsidRDefault="00C55F19" w:rsidP="00C55F19">
      <w:pPr>
        <w:jc w:val="right"/>
        <w:rPr>
          <w:sz w:val="28"/>
          <w:szCs w:val="28"/>
        </w:rPr>
      </w:pPr>
      <w:r w:rsidRPr="00082D98">
        <w:rPr>
          <w:sz w:val="28"/>
          <w:szCs w:val="28"/>
        </w:rPr>
        <w:t>на 20</w:t>
      </w:r>
      <w:r w:rsidR="002D67E0">
        <w:rPr>
          <w:sz w:val="28"/>
          <w:szCs w:val="28"/>
        </w:rPr>
        <w:t>2</w:t>
      </w:r>
      <w:r w:rsidR="00533502">
        <w:rPr>
          <w:sz w:val="28"/>
          <w:szCs w:val="28"/>
        </w:rPr>
        <w:t>6</w:t>
      </w:r>
      <w:r w:rsidRPr="00082D98">
        <w:rPr>
          <w:sz w:val="28"/>
          <w:szCs w:val="28"/>
        </w:rPr>
        <w:t>-20</w:t>
      </w:r>
      <w:r w:rsidR="00533502">
        <w:rPr>
          <w:sz w:val="28"/>
          <w:szCs w:val="28"/>
        </w:rPr>
        <w:t>30</w:t>
      </w:r>
      <w:r w:rsidRPr="00082D98">
        <w:rPr>
          <w:sz w:val="28"/>
          <w:szCs w:val="28"/>
        </w:rPr>
        <w:t xml:space="preserve"> годы</w:t>
      </w:r>
    </w:p>
    <w:p w:rsidR="00C55F19" w:rsidRDefault="00C55F19" w:rsidP="00C55F19">
      <w:pPr>
        <w:pStyle w:val="ConsPlusNormal"/>
        <w:widowControl/>
        <w:tabs>
          <w:tab w:val="left" w:pos="315"/>
        </w:tabs>
        <w:snapToGrid w:val="0"/>
        <w:spacing w:line="240" w:lineRule="exact"/>
        <w:ind w:left="720" w:firstLine="0"/>
        <w:jc w:val="center"/>
        <w:rPr>
          <w:rFonts w:ascii="Times New Roman" w:hAnsi="Times New Roman" w:cs="Times New Roman"/>
          <w:sz w:val="28"/>
          <w:szCs w:val="28"/>
        </w:rPr>
      </w:pPr>
    </w:p>
    <w:p w:rsidR="00C55F19" w:rsidRDefault="00C55F19" w:rsidP="00C55F19">
      <w:pPr>
        <w:pStyle w:val="ConsPlusNormal"/>
        <w:widowControl/>
        <w:tabs>
          <w:tab w:val="left" w:pos="315"/>
        </w:tabs>
        <w:snapToGrid w:val="0"/>
        <w:spacing w:line="240" w:lineRule="exact"/>
        <w:ind w:left="720" w:firstLine="0"/>
        <w:jc w:val="center"/>
        <w:rPr>
          <w:rFonts w:ascii="Times New Roman" w:hAnsi="Times New Roman" w:cs="Times New Roman"/>
          <w:sz w:val="28"/>
          <w:szCs w:val="28"/>
        </w:rPr>
      </w:pPr>
    </w:p>
    <w:p w:rsidR="00C55F19" w:rsidRDefault="00C55F19" w:rsidP="00C55F19">
      <w:pPr>
        <w:pStyle w:val="ConsPlusNormal"/>
        <w:widowControl/>
        <w:tabs>
          <w:tab w:val="left" w:pos="315"/>
        </w:tabs>
        <w:snapToGrid w:val="0"/>
        <w:spacing w:line="240" w:lineRule="exact"/>
        <w:ind w:left="720" w:firstLine="0"/>
        <w:jc w:val="center"/>
        <w:rPr>
          <w:rFonts w:ascii="Times New Roman" w:hAnsi="Times New Roman" w:cs="Times New Roman"/>
          <w:sz w:val="28"/>
          <w:szCs w:val="28"/>
        </w:rPr>
      </w:pPr>
    </w:p>
    <w:p w:rsidR="00C55F19" w:rsidRPr="00835526" w:rsidRDefault="00C55F19" w:rsidP="00264286">
      <w:pPr>
        <w:pStyle w:val="ConsPlusNormal"/>
        <w:widowControl/>
        <w:tabs>
          <w:tab w:val="left" w:pos="315"/>
        </w:tabs>
        <w:snapToGrid w:val="0"/>
        <w:ind w:left="720" w:firstLine="0"/>
        <w:jc w:val="center"/>
        <w:rPr>
          <w:sz w:val="28"/>
          <w:szCs w:val="28"/>
        </w:rPr>
      </w:pPr>
      <w:r w:rsidRPr="00C71760">
        <w:rPr>
          <w:rFonts w:ascii="Times New Roman" w:hAnsi="Times New Roman" w:cs="Times New Roman"/>
          <w:sz w:val="28"/>
          <w:szCs w:val="28"/>
        </w:rPr>
        <w:t>Перечень мероприятий</w:t>
      </w:r>
      <w:r w:rsidR="00264286">
        <w:rPr>
          <w:rFonts w:ascii="Times New Roman" w:hAnsi="Times New Roman" w:cs="Times New Roman"/>
          <w:sz w:val="28"/>
          <w:szCs w:val="28"/>
        </w:rPr>
        <w:t xml:space="preserve"> </w:t>
      </w:r>
      <w:r w:rsidRPr="00264286">
        <w:rPr>
          <w:rFonts w:ascii="Times New Roman" w:eastAsia="Lucida Sans Unicode" w:hAnsi="Times New Roman" w:cs="Times New Roman"/>
          <w:sz w:val="28"/>
          <w:szCs w:val="28"/>
        </w:rPr>
        <w:t>муниципальной  программы</w:t>
      </w:r>
      <w:r w:rsidRPr="00835526">
        <w:rPr>
          <w:rFonts w:eastAsia="Lucida Sans Unicode"/>
          <w:sz w:val="28"/>
          <w:szCs w:val="28"/>
        </w:rPr>
        <w:t xml:space="preserve">  </w:t>
      </w:r>
    </w:p>
    <w:p w:rsidR="00560CB1" w:rsidRDefault="00560CB1" w:rsidP="00C55F19">
      <w:pPr>
        <w:suppressAutoHyphens/>
        <w:jc w:val="both"/>
        <w:rPr>
          <w:color w:val="333333"/>
          <w:sz w:val="28"/>
          <w:szCs w:val="28"/>
        </w:rPr>
      </w:pPr>
    </w:p>
    <w:p w:rsidR="00B9297B" w:rsidRDefault="00B9297B" w:rsidP="00C55F19">
      <w:pPr>
        <w:suppressAutoHyphens/>
        <w:jc w:val="both"/>
        <w:rPr>
          <w:color w:val="333333"/>
          <w:sz w:val="28"/>
          <w:szCs w:val="28"/>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2897"/>
        <w:gridCol w:w="1384"/>
        <w:gridCol w:w="1715"/>
        <w:gridCol w:w="1085"/>
        <w:gridCol w:w="992"/>
        <w:gridCol w:w="1082"/>
        <w:gridCol w:w="911"/>
        <w:gridCol w:w="1053"/>
        <w:gridCol w:w="1201"/>
        <w:gridCol w:w="1926"/>
      </w:tblGrid>
      <w:tr w:rsidR="00405A73" w:rsidRPr="00FE26E8" w:rsidTr="00533502">
        <w:tc>
          <w:tcPr>
            <w:tcW w:w="540" w:type="dxa"/>
            <w:vMerge w:val="restart"/>
            <w:shd w:val="clear" w:color="auto" w:fill="auto"/>
          </w:tcPr>
          <w:p w:rsidR="00405A73" w:rsidRPr="00FE26E8" w:rsidRDefault="00405A73" w:rsidP="00DF3B58">
            <w:pPr>
              <w:jc w:val="center"/>
            </w:pPr>
            <w:r w:rsidRPr="00FE26E8">
              <w:t>№ п/п</w:t>
            </w:r>
          </w:p>
        </w:tc>
        <w:tc>
          <w:tcPr>
            <w:tcW w:w="2897" w:type="dxa"/>
            <w:vMerge w:val="restart"/>
            <w:shd w:val="clear" w:color="auto" w:fill="auto"/>
            <w:vAlign w:val="center"/>
          </w:tcPr>
          <w:p w:rsidR="00405A73" w:rsidRPr="00FE26E8" w:rsidRDefault="00405A73" w:rsidP="00DF3B58">
            <w:pPr>
              <w:jc w:val="center"/>
            </w:pPr>
            <w:r w:rsidRPr="00FE26E8">
              <w:t>Цель, задача, мероприятие</w:t>
            </w:r>
          </w:p>
        </w:tc>
        <w:tc>
          <w:tcPr>
            <w:tcW w:w="1384" w:type="dxa"/>
            <w:vMerge w:val="restart"/>
            <w:shd w:val="clear" w:color="auto" w:fill="auto"/>
            <w:vAlign w:val="center"/>
          </w:tcPr>
          <w:p w:rsidR="00405A73" w:rsidRPr="00FE26E8" w:rsidRDefault="00405A73" w:rsidP="00DF3B58">
            <w:pPr>
              <w:jc w:val="center"/>
            </w:pPr>
            <w:r w:rsidRPr="00FE26E8">
              <w:t>Срок реализации</w:t>
            </w:r>
          </w:p>
        </w:tc>
        <w:tc>
          <w:tcPr>
            <w:tcW w:w="1715" w:type="dxa"/>
            <w:vMerge w:val="restart"/>
            <w:shd w:val="clear" w:color="auto" w:fill="auto"/>
            <w:vAlign w:val="center"/>
          </w:tcPr>
          <w:p w:rsidR="00405A73" w:rsidRPr="00FE26E8" w:rsidRDefault="00405A73" w:rsidP="00DF3B58">
            <w:pPr>
              <w:pStyle w:val="af8"/>
              <w:snapToGrid w:val="0"/>
              <w:jc w:val="center"/>
              <w:rPr>
                <w:sz w:val="24"/>
                <w:szCs w:val="24"/>
              </w:rPr>
            </w:pPr>
            <w:r w:rsidRPr="00FE26E8">
              <w:rPr>
                <w:sz w:val="24"/>
                <w:szCs w:val="24"/>
              </w:rPr>
              <w:t>Участники</w:t>
            </w:r>
          </w:p>
          <w:p w:rsidR="00405A73" w:rsidRPr="00FE26E8" w:rsidRDefault="00405A73" w:rsidP="00DF3B58">
            <w:pPr>
              <w:jc w:val="center"/>
            </w:pPr>
            <w:r w:rsidRPr="00FE26E8">
              <w:t>программы</w:t>
            </w:r>
          </w:p>
        </w:tc>
        <w:tc>
          <w:tcPr>
            <w:tcW w:w="6324" w:type="dxa"/>
            <w:gridSpan w:val="6"/>
            <w:shd w:val="clear" w:color="auto" w:fill="auto"/>
          </w:tcPr>
          <w:p w:rsidR="00405A73" w:rsidRPr="00FE26E8" w:rsidRDefault="00405A73" w:rsidP="00DF3B58">
            <w:pPr>
              <w:jc w:val="center"/>
            </w:pPr>
            <w:r w:rsidRPr="00FE26E8">
              <w:t>Сумма расходов, тыс. рублей</w:t>
            </w:r>
          </w:p>
        </w:tc>
        <w:tc>
          <w:tcPr>
            <w:tcW w:w="1926" w:type="dxa"/>
            <w:shd w:val="clear" w:color="auto" w:fill="auto"/>
          </w:tcPr>
          <w:p w:rsidR="00405A73" w:rsidRPr="00FE26E8" w:rsidRDefault="00405A73" w:rsidP="00DF3B58">
            <w:pPr>
              <w:pStyle w:val="af8"/>
              <w:snapToGrid w:val="0"/>
              <w:jc w:val="center"/>
              <w:rPr>
                <w:sz w:val="24"/>
                <w:szCs w:val="24"/>
              </w:rPr>
            </w:pPr>
            <w:r w:rsidRPr="00FE26E8">
              <w:rPr>
                <w:sz w:val="24"/>
                <w:szCs w:val="24"/>
              </w:rPr>
              <w:t xml:space="preserve">Источник </w:t>
            </w:r>
          </w:p>
          <w:p w:rsidR="00405A73" w:rsidRPr="00FE26E8" w:rsidRDefault="00405A73" w:rsidP="00DF3B58">
            <w:pPr>
              <w:jc w:val="center"/>
            </w:pPr>
            <w:r w:rsidRPr="00FE26E8">
              <w:t>финансирования</w:t>
            </w:r>
          </w:p>
        </w:tc>
      </w:tr>
      <w:tr w:rsidR="00405A73" w:rsidRPr="00FE26E8" w:rsidTr="00533502">
        <w:tc>
          <w:tcPr>
            <w:tcW w:w="540" w:type="dxa"/>
            <w:vMerge/>
            <w:shd w:val="clear" w:color="auto" w:fill="auto"/>
          </w:tcPr>
          <w:p w:rsidR="00405A73" w:rsidRPr="00FE26E8" w:rsidRDefault="00405A73" w:rsidP="00DF3B58">
            <w:pPr>
              <w:jc w:val="center"/>
            </w:pPr>
          </w:p>
        </w:tc>
        <w:tc>
          <w:tcPr>
            <w:tcW w:w="2897" w:type="dxa"/>
            <w:vMerge/>
            <w:shd w:val="clear" w:color="auto" w:fill="auto"/>
          </w:tcPr>
          <w:p w:rsidR="00405A73" w:rsidRPr="00FE26E8" w:rsidRDefault="00405A73" w:rsidP="00DF3B58">
            <w:pPr>
              <w:jc w:val="center"/>
            </w:pPr>
          </w:p>
        </w:tc>
        <w:tc>
          <w:tcPr>
            <w:tcW w:w="1384" w:type="dxa"/>
            <w:vMerge/>
            <w:shd w:val="clear" w:color="auto" w:fill="auto"/>
          </w:tcPr>
          <w:p w:rsidR="00405A73" w:rsidRPr="00FE26E8" w:rsidRDefault="00405A73" w:rsidP="00DF3B58">
            <w:pPr>
              <w:jc w:val="center"/>
            </w:pPr>
          </w:p>
        </w:tc>
        <w:tc>
          <w:tcPr>
            <w:tcW w:w="1715" w:type="dxa"/>
            <w:vMerge/>
            <w:shd w:val="clear" w:color="auto" w:fill="auto"/>
          </w:tcPr>
          <w:p w:rsidR="00405A73" w:rsidRPr="00FE26E8" w:rsidRDefault="00405A73" w:rsidP="00DF3B58">
            <w:pPr>
              <w:jc w:val="center"/>
            </w:pPr>
          </w:p>
        </w:tc>
        <w:tc>
          <w:tcPr>
            <w:tcW w:w="1085" w:type="dxa"/>
            <w:shd w:val="clear" w:color="auto" w:fill="auto"/>
          </w:tcPr>
          <w:p w:rsidR="00405A73" w:rsidRPr="00FE26E8" w:rsidRDefault="00405A73" w:rsidP="00533502">
            <w:pPr>
              <w:pStyle w:val="af8"/>
              <w:snapToGrid w:val="0"/>
              <w:jc w:val="center"/>
              <w:rPr>
                <w:sz w:val="24"/>
                <w:szCs w:val="24"/>
              </w:rPr>
            </w:pPr>
            <w:r w:rsidRPr="00FE26E8">
              <w:rPr>
                <w:sz w:val="24"/>
                <w:szCs w:val="24"/>
              </w:rPr>
              <w:t>20</w:t>
            </w:r>
            <w:r w:rsidRPr="00FE26E8">
              <w:rPr>
                <w:sz w:val="24"/>
                <w:szCs w:val="24"/>
                <w:lang w:val="en-US"/>
              </w:rPr>
              <w:t>2</w:t>
            </w:r>
            <w:r w:rsidR="00533502">
              <w:rPr>
                <w:sz w:val="24"/>
                <w:szCs w:val="24"/>
              </w:rPr>
              <w:t>6</w:t>
            </w:r>
            <w:r w:rsidRPr="00FE26E8">
              <w:rPr>
                <w:sz w:val="24"/>
                <w:szCs w:val="24"/>
                <w:lang w:val="en-US"/>
              </w:rPr>
              <w:t xml:space="preserve"> </w:t>
            </w:r>
            <w:r w:rsidRPr="00FE26E8">
              <w:rPr>
                <w:sz w:val="24"/>
                <w:szCs w:val="24"/>
              </w:rPr>
              <w:t>год</w:t>
            </w:r>
          </w:p>
        </w:tc>
        <w:tc>
          <w:tcPr>
            <w:tcW w:w="992" w:type="dxa"/>
            <w:shd w:val="clear" w:color="auto" w:fill="auto"/>
          </w:tcPr>
          <w:p w:rsidR="00405A73" w:rsidRPr="00FE26E8" w:rsidRDefault="00405A73" w:rsidP="00533502">
            <w:pPr>
              <w:pStyle w:val="af8"/>
              <w:snapToGrid w:val="0"/>
              <w:jc w:val="center"/>
              <w:rPr>
                <w:sz w:val="24"/>
                <w:szCs w:val="24"/>
              </w:rPr>
            </w:pPr>
            <w:r w:rsidRPr="00FE26E8">
              <w:rPr>
                <w:sz w:val="24"/>
                <w:szCs w:val="24"/>
              </w:rPr>
              <w:t>20</w:t>
            </w:r>
            <w:r w:rsidRPr="00FE26E8">
              <w:rPr>
                <w:sz w:val="24"/>
                <w:szCs w:val="24"/>
                <w:lang w:val="en-US"/>
              </w:rPr>
              <w:t>2</w:t>
            </w:r>
            <w:r w:rsidR="00533502">
              <w:rPr>
                <w:sz w:val="24"/>
                <w:szCs w:val="24"/>
              </w:rPr>
              <w:t>7</w:t>
            </w:r>
            <w:r w:rsidRPr="00FE26E8">
              <w:rPr>
                <w:sz w:val="24"/>
                <w:szCs w:val="24"/>
              </w:rPr>
              <w:t xml:space="preserve"> год</w:t>
            </w:r>
          </w:p>
        </w:tc>
        <w:tc>
          <w:tcPr>
            <w:tcW w:w="1082" w:type="dxa"/>
            <w:shd w:val="clear" w:color="auto" w:fill="auto"/>
          </w:tcPr>
          <w:p w:rsidR="00405A73" w:rsidRPr="00FE26E8" w:rsidRDefault="00405A73" w:rsidP="00533502">
            <w:pPr>
              <w:pStyle w:val="af8"/>
              <w:snapToGrid w:val="0"/>
              <w:jc w:val="center"/>
              <w:rPr>
                <w:sz w:val="24"/>
                <w:szCs w:val="24"/>
              </w:rPr>
            </w:pPr>
            <w:r w:rsidRPr="00FE26E8">
              <w:rPr>
                <w:sz w:val="24"/>
                <w:szCs w:val="24"/>
              </w:rPr>
              <w:t>20</w:t>
            </w:r>
            <w:r w:rsidRPr="00FE26E8">
              <w:rPr>
                <w:sz w:val="24"/>
                <w:szCs w:val="24"/>
                <w:lang w:val="en-US"/>
              </w:rPr>
              <w:t>2</w:t>
            </w:r>
            <w:r w:rsidR="00533502">
              <w:rPr>
                <w:sz w:val="24"/>
                <w:szCs w:val="24"/>
              </w:rPr>
              <w:t>8</w:t>
            </w:r>
            <w:r w:rsidRPr="00FE26E8">
              <w:rPr>
                <w:sz w:val="24"/>
                <w:szCs w:val="24"/>
                <w:lang w:val="en-US"/>
              </w:rPr>
              <w:t xml:space="preserve"> </w:t>
            </w:r>
            <w:r w:rsidRPr="00FE26E8">
              <w:rPr>
                <w:sz w:val="24"/>
                <w:szCs w:val="24"/>
              </w:rPr>
              <w:t>год</w:t>
            </w:r>
          </w:p>
        </w:tc>
        <w:tc>
          <w:tcPr>
            <w:tcW w:w="911" w:type="dxa"/>
            <w:shd w:val="clear" w:color="auto" w:fill="auto"/>
          </w:tcPr>
          <w:p w:rsidR="00405A73" w:rsidRPr="00FE26E8" w:rsidRDefault="00405A73" w:rsidP="00533502">
            <w:pPr>
              <w:pStyle w:val="af8"/>
              <w:snapToGrid w:val="0"/>
              <w:jc w:val="center"/>
              <w:rPr>
                <w:sz w:val="24"/>
                <w:szCs w:val="24"/>
              </w:rPr>
            </w:pPr>
            <w:r w:rsidRPr="00FE26E8">
              <w:rPr>
                <w:sz w:val="24"/>
                <w:szCs w:val="24"/>
              </w:rPr>
              <w:t>202</w:t>
            </w:r>
            <w:r w:rsidR="00533502">
              <w:rPr>
                <w:sz w:val="24"/>
                <w:szCs w:val="24"/>
              </w:rPr>
              <w:t>9</w:t>
            </w:r>
            <w:r w:rsidRPr="00FE26E8">
              <w:rPr>
                <w:sz w:val="24"/>
                <w:szCs w:val="24"/>
              </w:rPr>
              <w:t xml:space="preserve"> год</w:t>
            </w:r>
          </w:p>
        </w:tc>
        <w:tc>
          <w:tcPr>
            <w:tcW w:w="1053" w:type="dxa"/>
            <w:shd w:val="clear" w:color="auto" w:fill="auto"/>
          </w:tcPr>
          <w:p w:rsidR="00405A73" w:rsidRPr="00FE26E8" w:rsidRDefault="00405A73" w:rsidP="00533502">
            <w:pPr>
              <w:pStyle w:val="af8"/>
              <w:snapToGrid w:val="0"/>
              <w:jc w:val="center"/>
              <w:rPr>
                <w:sz w:val="24"/>
                <w:szCs w:val="24"/>
              </w:rPr>
            </w:pPr>
            <w:r w:rsidRPr="00FE26E8">
              <w:rPr>
                <w:sz w:val="24"/>
                <w:szCs w:val="24"/>
              </w:rPr>
              <w:t>20</w:t>
            </w:r>
            <w:r w:rsidR="00533502">
              <w:rPr>
                <w:sz w:val="24"/>
                <w:szCs w:val="24"/>
              </w:rPr>
              <w:t>30</w:t>
            </w:r>
            <w:r w:rsidRPr="00FE26E8">
              <w:rPr>
                <w:sz w:val="24"/>
                <w:szCs w:val="24"/>
              </w:rPr>
              <w:t xml:space="preserve"> год</w:t>
            </w:r>
          </w:p>
        </w:tc>
        <w:tc>
          <w:tcPr>
            <w:tcW w:w="1201" w:type="dxa"/>
            <w:shd w:val="clear" w:color="auto" w:fill="auto"/>
          </w:tcPr>
          <w:p w:rsidR="00405A73" w:rsidRPr="00FE26E8" w:rsidRDefault="00405A73" w:rsidP="00DF3B58">
            <w:pPr>
              <w:pStyle w:val="af8"/>
              <w:snapToGrid w:val="0"/>
              <w:jc w:val="center"/>
              <w:rPr>
                <w:sz w:val="24"/>
                <w:szCs w:val="24"/>
              </w:rPr>
            </w:pPr>
            <w:r w:rsidRPr="00FE26E8">
              <w:rPr>
                <w:sz w:val="24"/>
                <w:szCs w:val="24"/>
              </w:rPr>
              <w:t>всего</w:t>
            </w:r>
          </w:p>
        </w:tc>
        <w:tc>
          <w:tcPr>
            <w:tcW w:w="1926" w:type="dxa"/>
            <w:shd w:val="clear" w:color="auto" w:fill="auto"/>
          </w:tcPr>
          <w:p w:rsidR="00405A73" w:rsidRPr="00FE26E8" w:rsidRDefault="00405A73" w:rsidP="00DF3B58">
            <w:pPr>
              <w:jc w:val="center"/>
            </w:pPr>
          </w:p>
        </w:tc>
      </w:tr>
      <w:tr w:rsidR="00405A73" w:rsidRPr="00FE26E8" w:rsidTr="00533502">
        <w:tc>
          <w:tcPr>
            <w:tcW w:w="540" w:type="dxa"/>
            <w:shd w:val="clear" w:color="auto" w:fill="auto"/>
          </w:tcPr>
          <w:p w:rsidR="00405A73" w:rsidRPr="00FE26E8" w:rsidRDefault="00405A73" w:rsidP="00DF3B58">
            <w:pPr>
              <w:pStyle w:val="af8"/>
              <w:snapToGrid w:val="0"/>
              <w:jc w:val="center"/>
              <w:rPr>
                <w:sz w:val="24"/>
                <w:szCs w:val="24"/>
              </w:rPr>
            </w:pPr>
            <w:r w:rsidRPr="00FE26E8">
              <w:rPr>
                <w:sz w:val="24"/>
                <w:szCs w:val="24"/>
              </w:rPr>
              <w:t>1</w:t>
            </w:r>
          </w:p>
        </w:tc>
        <w:tc>
          <w:tcPr>
            <w:tcW w:w="2897" w:type="dxa"/>
            <w:shd w:val="clear" w:color="auto" w:fill="auto"/>
          </w:tcPr>
          <w:p w:rsidR="00405A73" w:rsidRPr="00FE26E8" w:rsidRDefault="00405A73" w:rsidP="00DF3B58">
            <w:pPr>
              <w:pStyle w:val="af8"/>
              <w:snapToGrid w:val="0"/>
              <w:jc w:val="center"/>
              <w:rPr>
                <w:sz w:val="24"/>
                <w:szCs w:val="24"/>
              </w:rPr>
            </w:pPr>
            <w:r w:rsidRPr="00FE26E8">
              <w:rPr>
                <w:sz w:val="24"/>
                <w:szCs w:val="24"/>
              </w:rPr>
              <w:t>2</w:t>
            </w:r>
          </w:p>
        </w:tc>
        <w:tc>
          <w:tcPr>
            <w:tcW w:w="1384" w:type="dxa"/>
            <w:shd w:val="clear" w:color="auto" w:fill="auto"/>
          </w:tcPr>
          <w:p w:rsidR="00405A73" w:rsidRPr="00FE26E8" w:rsidRDefault="00405A73" w:rsidP="00DF3B58">
            <w:pPr>
              <w:pStyle w:val="af8"/>
              <w:snapToGrid w:val="0"/>
              <w:jc w:val="center"/>
              <w:rPr>
                <w:sz w:val="24"/>
                <w:szCs w:val="24"/>
              </w:rPr>
            </w:pPr>
            <w:r w:rsidRPr="00FE26E8">
              <w:rPr>
                <w:sz w:val="24"/>
                <w:szCs w:val="24"/>
              </w:rPr>
              <w:t>3</w:t>
            </w:r>
          </w:p>
        </w:tc>
        <w:tc>
          <w:tcPr>
            <w:tcW w:w="1715" w:type="dxa"/>
            <w:shd w:val="clear" w:color="auto" w:fill="auto"/>
          </w:tcPr>
          <w:p w:rsidR="00405A73" w:rsidRPr="00FE26E8" w:rsidRDefault="00405A73" w:rsidP="00DF3B58">
            <w:pPr>
              <w:pStyle w:val="af8"/>
              <w:snapToGrid w:val="0"/>
              <w:jc w:val="center"/>
              <w:rPr>
                <w:sz w:val="24"/>
                <w:szCs w:val="24"/>
              </w:rPr>
            </w:pPr>
            <w:r w:rsidRPr="00FE26E8">
              <w:rPr>
                <w:sz w:val="24"/>
                <w:szCs w:val="24"/>
              </w:rPr>
              <w:t>4</w:t>
            </w:r>
          </w:p>
        </w:tc>
        <w:tc>
          <w:tcPr>
            <w:tcW w:w="1085" w:type="dxa"/>
            <w:shd w:val="clear" w:color="auto" w:fill="auto"/>
          </w:tcPr>
          <w:p w:rsidR="00405A73" w:rsidRPr="00FE26E8" w:rsidRDefault="00405A73" w:rsidP="00DF3B58">
            <w:pPr>
              <w:pStyle w:val="af8"/>
              <w:snapToGrid w:val="0"/>
              <w:jc w:val="center"/>
              <w:rPr>
                <w:sz w:val="24"/>
                <w:szCs w:val="24"/>
              </w:rPr>
            </w:pPr>
            <w:r w:rsidRPr="00FE26E8">
              <w:rPr>
                <w:sz w:val="24"/>
                <w:szCs w:val="24"/>
              </w:rPr>
              <w:t>5</w:t>
            </w:r>
          </w:p>
        </w:tc>
        <w:tc>
          <w:tcPr>
            <w:tcW w:w="992" w:type="dxa"/>
            <w:shd w:val="clear" w:color="auto" w:fill="auto"/>
          </w:tcPr>
          <w:p w:rsidR="00405A73" w:rsidRPr="00FE26E8" w:rsidRDefault="00405A73" w:rsidP="00DF3B58">
            <w:pPr>
              <w:pStyle w:val="af8"/>
              <w:snapToGrid w:val="0"/>
              <w:jc w:val="center"/>
              <w:rPr>
                <w:sz w:val="24"/>
                <w:szCs w:val="24"/>
              </w:rPr>
            </w:pPr>
            <w:r w:rsidRPr="00FE26E8">
              <w:rPr>
                <w:sz w:val="24"/>
                <w:szCs w:val="24"/>
              </w:rPr>
              <w:t>6</w:t>
            </w:r>
          </w:p>
        </w:tc>
        <w:tc>
          <w:tcPr>
            <w:tcW w:w="1082" w:type="dxa"/>
            <w:shd w:val="clear" w:color="auto" w:fill="auto"/>
          </w:tcPr>
          <w:p w:rsidR="00405A73" w:rsidRPr="00FE26E8" w:rsidRDefault="00405A73" w:rsidP="00DF3B58">
            <w:pPr>
              <w:pStyle w:val="af8"/>
              <w:snapToGrid w:val="0"/>
              <w:jc w:val="center"/>
              <w:rPr>
                <w:sz w:val="24"/>
                <w:szCs w:val="24"/>
              </w:rPr>
            </w:pPr>
            <w:r w:rsidRPr="00FE26E8">
              <w:rPr>
                <w:sz w:val="24"/>
                <w:szCs w:val="24"/>
              </w:rPr>
              <w:t>7</w:t>
            </w:r>
          </w:p>
        </w:tc>
        <w:tc>
          <w:tcPr>
            <w:tcW w:w="911" w:type="dxa"/>
            <w:shd w:val="clear" w:color="auto" w:fill="auto"/>
          </w:tcPr>
          <w:p w:rsidR="00405A73" w:rsidRPr="00FE26E8" w:rsidRDefault="00405A73" w:rsidP="00DF3B58">
            <w:pPr>
              <w:pStyle w:val="af8"/>
              <w:snapToGrid w:val="0"/>
              <w:jc w:val="center"/>
              <w:rPr>
                <w:sz w:val="24"/>
                <w:szCs w:val="24"/>
              </w:rPr>
            </w:pPr>
            <w:r w:rsidRPr="00FE26E8">
              <w:rPr>
                <w:sz w:val="24"/>
                <w:szCs w:val="24"/>
              </w:rPr>
              <w:t>8</w:t>
            </w:r>
          </w:p>
        </w:tc>
        <w:tc>
          <w:tcPr>
            <w:tcW w:w="1053" w:type="dxa"/>
            <w:shd w:val="clear" w:color="auto" w:fill="auto"/>
          </w:tcPr>
          <w:p w:rsidR="00405A73" w:rsidRPr="00FE26E8" w:rsidRDefault="00405A73" w:rsidP="00DF3B58">
            <w:pPr>
              <w:pStyle w:val="af8"/>
              <w:snapToGrid w:val="0"/>
              <w:jc w:val="center"/>
              <w:rPr>
                <w:sz w:val="24"/>
                <w:szCs w:val="24"/>
              </w:rPr>
            </w:pPr>
            <w:r w:rsidRPr="00FE26E8">
              <w:rPr>
                <w:sz w:val="24"/>
                <w:szCs w:val="24"/>
              </w:rPr>
              <w:t>9</w:t>
            </w:r>
          </w:p>
        </w:tc>
        <w:tc>
          <w:tcPr>
            <w:tcW w:w="1201" w:type="dxa"/>
            <w:shd w:val="clear" w:color="auto" w:fill="auto"/>
          </w:tcPr>
          <w:p w:rsidR="00405A73" w:rsidRPr="00FE26E8" w:rsidRDefault="00405A73" w:rsidP="00DF3B58">
            <w:pPr>
              <w:jc w:val="center"/>
            </w:pPr>
            <w:r w:rsidRPr="00FE26E8">
              <w:t>10</w:t>
            </w:r>
          </w:p>
        </w:tc>
        <w:tc>
          <w:tcPr>
            <w:tcW w:w="1926" w:type="dxa"/>
            <w:shd w:val="clear" w:color="auto" w:fill="auto"/>
          </w:tcPr>
          <w:p w:rsidR="00405A73" w:rsidRPr="00FE26E8" w:rsidRDefault="00405A73" w:rsidP="00DF3B58">
            <w:pPr>
              <w:jc w:val="center"/>
            </w:pPr>
            <w:r w:rsidRPr="00FE26E8">
              <w:t>11</w:t>
            </w:r>
          </w:p>
        </w:tc>
      </w:tr>
      <w:tr w:rsidR="0004440D" w:rsidRPr="00FE26E8" w:rsidTr="00533502">
        <w:tc>
          <w:tcPr>
            <w:tcW w:w="540" w:type="dxa"/>
            <w:shd w:val="clear" w:color="auto" w:fill="auto"/>
          </w:tcPr>
          <w:p w:rsidR="0004440D" w:rsidRPr="00FE26E8" w:rsidRDefault="0004440D" w:rsidP="00DF3B58">
            <w:pPr>
              <w:jc w:val="center"/>
            </w:pPr>
            <w:r w:rsidRPr="00FE26E8">
              <w:t>1</w:t>
            </w:r>
          </w:p>
        </w:tc>
        <w:tc>
          <w:tcPr>
            <w:tcW w:w="2897" w:type="dxa"/>
            <w:shd w:val="clear" w:color="auto" w:fill="auto"/>
          </w:tcPr>
          <w:p w:rsidR="0004440D" w:rsidRDefault="0004440D" w:rsidP="00DF3B58">
            <w:pPr>
              <w:jc w:val="both"/>
            </w:pPr>
            <w:r w:rsidRPr="00FE26E8">
              <w:t>Цель - Снижение уровня преступности,  обеспечение безопасности граждан, проживающих на территории Рубцовского района</w:t>
            </w:r>
          </w:p>
          <w:p w:rsidR="0004440D" w:rsidRPr="00FE26E8" w:rsidRDefault="0004440D" w:rsidP="00DF3B58">
            <w:pPr>
              <w:jc w:val="both"/>
            </w:pPr>
          </w:p>
        </w:tc>
        <w:tc>
          <w:tcPr>
            <w:tcW w:w="1384" w:type="dxa"/>
            <w:shd w:val="clear" w:color="auto" w:fill="auto"/>
          </w:tcPr>
          <w:p w:rsidR="0004440D" w:rsidRPr="00FE26E8" w:rsidRDefault="0004440D" w:rsidP="00DF3B58">
            <w:pPr>
              <w:jc w:val="center"/>
            </w:pPr>
            <w:r>
              <w:t xml:space="preserve">2026 - 2030 </w:t>
            </w:r>
            <w:r w:rsidRPr="00FE26E8">
              <w:t>годы</w:t>
            </w:r>
          </w:p>
        </w:tc>
        <w:tc>
          <w:tcPr>
            <w:tcW w:w="1715" w:type="dxa"/>
            <w:shd w:val="clear" w:color="auto" w:fill="auto"/>
          </w:tcPr>
          <w:p w:rsidR="0004440D" w:rsidRPr="00FE26E8" w:rsidRDefault="0004440D" w:rsidP="00DF3B58">
            <w:pPr>
              <w:jc w:val="center"/>
            </w:pPr>
          </w:p>
        </w:tc>
        <w:tc>
          <w:tcPr>
            <w:tcW w:w="1085" w:type="dxa"/>
            <w:shd w:val="clear" w:color="auto" w:fill="auto"/>
          </w:tcPr>
          <w:p w:rsidR="0004440D" w:rsidRPr="00FE26E8" w:rsidRDefault="0004440D" w:rsidP="00533502">
            <w:pPr>
              <w:jc w:val="center"/>
            </w:pPr>
            <w:r>
              <w:t>20,00</w:t>
            </w:r>
          </w:p>
        </w:tc>
        <w:tc>
          <w:tcPr>
            <w:tcW w:w="992" w:type="dxa"/>
            <w:shd w:val="clear" w:color="auto" w:fill="auto"/>
          </w:tcPr>
          <w:p w:rsidR="0004440D" w:rsidRPr="00FE26E8" w:rsidRDefault="0004440D" w:rsidP="00533502">
            <w:pPr>
              <w:jc w:val="center"/>
            </w:pPr>
            <w:r>
              <w:t>20,00</w:t>
            </w:r>
          </w:p>
        </w:tc>
        <w:tc>
          <w:tcPr>
            <w:tcW w:w="1082" w:type="dxa"/>
            <w:shd w:val="clear" w:color="auto" w:fill="auto"/>
          </w:tcPr>
          <w:p w:rsidR="0004440D" w:rsidRPr="00FE26E8" w:rsidRDefault="0004440D" w:rsidP="00215075">
            <w:pPr>
              <w:jc w:val="center"/>
            </w:pPr>
            <w:r>
              <w:t>20,00</w:t>
            </w:r>
          </w:p>
        </w:tc>
        <w:tc>
          <w:tcPr>
            <w:tcW w:w="911" w:type="dxa"/>
            <w:shd w:val="clear" w:color="auto" w:fill="auto"/>
          </w:tcPr>
          <w:p w:rsidR="0004440D" w:rsidRPr="00FE26E8" w:rsidRDefault="0004440D" w:rsidP="00215075">
            <w:pPr>
              <w:jc w:val="center"/>
            </w:pPr>
            <w:r>
              <w:t>20,00</w:t>
            </w:r>
          </w:p>
        </w:tc>
        <w:tc>
          <w:tcPr>
            <w:tcW w:w="1053" w:type="dxa"/>
            <w:shd w:val="clear" w:color="auto" w:fill="auto"/>
          </w:tcPr>
          <w:p w:rsidR="0004440D" w:rsidRPr="00FE26E8" w:rsidRDefault="0004440D" w:rsidP="00DF3B58">
            <w:pPr>
              <w:jc w:val="center"/>
            </w:pPr>
            <w:r>
              <w:t>20,00</w:t>
            </w:r>
          </w:p>
        </w:tc>
        <w:tc>
          <w:tcPr>
            <w:tcW w:w="1201" w:type="dxa"/>
            <w:shd w:val="clear" w:color="auto" w:fill="auto"/>
          </w:tcPr>
          <w:p w:rsidR="0004440D" w:rsidRPr="00FE26E8" w:rsidRDefault="0004440D" w:rsidP="00533502">
            <w:pPr>
              <w:jc w:val="center"/>
            </w:pPr>
            <w:r>
              <w:t>100,00</w:t>
            </w:r>
          </w:p>
        </w:tc>
        <w:tc>
          <w:tcPr>
            <w:tcW w:w="1926" w:type="dxa"/>
            <w:shd w:val="clear" w:color="auto" w:fill="auto"/>
          </w:tcPr>
          <w:p w:rsidR="0004440D" w:rsidRPr="00FE26E8" w:rsidRDefault="0004440D" w:rsidP="00DF3B58">
            <w:pPr>
              <w:jc w:val="center"/>
            </w:pPr>
            <w:r w:rsidRPr="00FE26E8">
              <w:t>районный бюджет</w:t>
            </w:r>
          </w:p>
        </w:tc>
      </w:tr>
      <w:tr w:rsidR="0004440D" w:rsidRPr="00FE26E8" w:rsidTr="00533502">
        <w:tc>
          <w:tcPr>
            <w:tcW w:w="540" w:type="dxa"/>
            <w:shd w:val="clear" w:color="auto" w:fill="auto"/>
          </w:tcPr>
          <w:p w:rsidR="0004440D" w:rsidRPr="00FE26E8" w:rsidRDefault="0004440D" w:rsidP="00533502">
            <w:pPr>
              <w:pStyle w:val="af8"/>
              <w:snapToGrid w:val="0"/>
              <w:jc w:val="center"/>
              <w:rPr>
                <w:sz w:val="24"/>
                <w:szCs w:val="24"/>
              </w:rPr>
            </w:pPr>
            <w:r w:rsidRPr="00FE26E8">
              <w:rPr>
                <w:sz w:val="24"/>
                <w:szCs w:val="24"/>
              </w:rPr>
              <w:t>2.</w:t>
            </w:r>
          </w:p>
        </w:tc>
        <w:tc>
          <w:tcPr>
            <w:tcW w:w="2897" w:type="dxa"/>
            <w:shd w:val="clear" w:color="auto" w:fill="auto"/>
          </w:tcPr>
          <w:p w:rsidR="0004440D" w:rsidRPr="00FE26E8" w:rsidRDefault="0004440D" w:rsidP="00533502">
            <w:pPr>
              <w:pStyle w:val="af8"/>
              <w:snapToGrid w:val="0"/>
              <w:jc w:val="both"/>
              <w:rPr>
                <w:sz w:val="24"/>
                <w:szCs w:val="24"/>
              </w:rPr>
            </w:pPr>
            <w:r w:rsidRPr="00FE26E8">
              <w:rPr>
                <w:sz w:val="24"/>
                <w:szCs w:val="24"/>
              </w:rPr>
              <w:t>Задача 1. повышение уровня правовой осведомленности и правовой культуры граждан;</w:t>
            </w:r>
          </w:p>
        </w:tc>
        <w:tc>
          <w:tcPr>
            <w:tcW w:w="1384" w:type="dxa"/>
            <w:shd w:val="clear" w:color="auto" w:fill="auto"/>
          </w:tcPr>
          <w:p w:rsidR="0004440D" w:rsidRPr="00FE26E8" w:rsidRDefault="0004440D" w:rsidP="00533502">
            <w:pPr>
              <w:pStyle w:val="af8"/>
              <w:snapToGrid w:val="0"/>
              <w:jc w:val="center"/>
              <w:rPr>
                <w:sz w:val="24"/>
                <w:szCs w:val="24"/>
              </w:rPr>
            </w:pPr>
            <w:r>
              <w:rPr>
                <w:sz w:val="24"/>
                <w:szCs w:val="24"/>
              </w:rPr>
              <w:t xml:space="preserve">2026 - 2030 </w:t>
            </w:r>
            <w:r w:rsidRPr="00FE26E8">
              <w:rPr>
                <w:sz w:val="24"/>
                <w:szCs w:val="24"/>
              </w:rPr>
              <w:t>годы</w:t>
            </w:r>
          </w:p>
        </w:tc>
        <w:tc>
          <w:tcPr>
            <w:tcW w:w="1715" w:type="dxa"/>
            <w:shd w:val="clear" w:color="auto" w:fill="auto"/>
          </w:tcPr>
          <w:p w:rsidR="0004440D" w:rsidRPr="00FE26E8" w:rsidRDefault="0004440D" w:rsidP="00533502">
            <w:pPr>
              <w:jc w:val="center"/>
            </w:pPr>
          </w:p>
        </w:tc>
        <w:tc>
          <w:tcPr>
            <w:tcW w:w="1085" w:type="dxa"/>
            <w:shd w:val="clear" w:color="auto" w:fill="auto"/>
          </w:tcPr>
          <w:p w:rsidR="0004440D" w:rsidRPr="00FE26E8" w:rsidRDefault="0004440D" w:rsidP="00215075">
            <w:pPr>
              <w:jc w:val="center"/>
            </w:pPr>
            <w:r>
              <w:t>20,00</w:t>
            </w:r>
          </w:p>
        </w:tc>
        <w:tc>
          <w:tcPr>
            <w:tcW w:w="992" w:type="dxa"/>
            <w:shd w:val="clear" w:color="auto" w:fill="auto"/>
          </w:tcPr>
          <w:p w:rsidR="0004440D" w:rsidRPr="00FE26E8" w:rsidRDefault="0004440D" w:rsidP="00215075">
            <w:pPr>
              <w:jc w:val="center"/>
            </w:pPr>
            <w:r>
              <w:t>20,00</w:t>
            </w:r>
          </w:p>
        </w:tc>
        <w:tc>
          <w:tcPr>
            <w:tcW w:w="1082" w:type="dxa"/>
            <w:shd w:val="clear" w:color="auto" w:fill="auto"/>
          </w:tcPr>
          <w:p w:rsidR="0004440D" w:rsidRPr="00FE26E8" w:rsidRDefault="0004440D" w:rsidP="00215075">
            <w:pPr>
              <w:jc w:val="center"/>
            </w:pPr>
            <w:r>
              <w:t>20,00</w:t>
            </w:r>
          </w:p>
        </w:tc>
        <w:tc>
          <w:tcPr>
            <w:tcW w:w="911" w:type="dxa"/>
            <w:shd w:val="clear" w:color="auto" w:fill="auto"/>
          </w:tcPr>
          <w:p w:rsidR="0004440D" w:rsidRPr="00FE26E8" w:rsidRDefault="0004440D" w:rsidP="00215075">
            <w:pPr>
              <w:jc w:val="center"/>
            </w:pPr>
            <w:r>
              <w:t>20,00</w:t>
            </w:r>
          </w:p>
        </w:tc>
        <w:tc>
          <w:tcPr>
            <w:tcW w:w="1053" w:type="dxa"/>
            <w:shd w:val="clear" w:color="auto" w:fill="auto"/>
          </w:tcPr>
          <w:p w:rsidR="0004440D" w:rsidRPr="00FE26E8" w:rsidRDefault="0004440D" w:rsidP="00215075">
            <w:pPr>
              <w:jc w:val="center"/>
            </w:pPr>
            <w:r>
              <w:t>20,00</w:t>
            </w:r>
          </w:p>
        </w:tc>
        <w:tc>
          <w:tcPr>
            <w:tcW w:w="1201" w:type="dxa"/>
            <w:shd w:val="clear" w:color="auto" w:fill="auto"/>
          </w:tcPr>
          <w:p w:rsidR="0004440D" w:rsidRPr="00FE26E8" w:rsidRDefault="0004440D" w:rsidP="00215075">
            <w:pPr>
              <w:jc w:val="center"/>
            </w:pPr>
            <w:r>
              <w:t>100,00</w:t>
            </w:r>
          </w:p>
        </w:tc>
        <w:tc>
          <w:tcPr>
            <w:tcW w:w="1926" w:type="dxa"/>
            <w:shd w:val="clear" w:color="auto" w:fill="auto"/>
          </w:tcPr>
          <w:p w:rsidR="0004440D" w:rsidRPr="00FE26E8" w:rsidRDefault="0004440D" w:rsidP="00533502">
            <w:pPr>
              <w:pStyle w:val="af8"/>
              <w:snapToGrid w:val="0"/>
              <w:jc w:val="center"/>
              <w:rPr>
                <w:sz w:val="24"/>
                <w:szCs w:val="24"/>
              </w:rPr>
            </w:pPr>
            <w:r w:rsidRPr="00FE26E8">
              <w:rPr>
                <w:sz w:val="24"/>
                <w:szCs w:val="24"/>
              </w:rPr>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sz w:val="24"/>
                <w:szCs w:val="24"/>
              </w:rPr>
            </w:pPr>
            <w:r w:rsidRPr="00FE26E8">
              <w:rPr>
                <w:sz w:val="24"/>
                <w:szCs w:val="24"/>
              </w:rPr>
              <w:t>3.</w:t>
            </w:r>
          </w:p>
        </w:tc>
        <w:tc>
          <w:tcPr>
            <w:tcW w:w="2897" w:type="dxa"/>
            <w:shd w:val="clear" w:color="auto" w:fill="auto"/>
          </w:tcPr>
          <w:p w:rsidR="00405A73" w:rsidRPr="00FE26E8" w:rsidRDefault="00405A73" w:rsidP="00DF3B58">
            <w:pPr>
              <w:jc w:val="both"/>
            </w:pPr>
            <w:r w:rsidRPr="00FE26E8">
              <w:t xml:space="preserve">Мероприятие 1.1. Разработка и реализация информационных мероприятий, в том числе печатной продукции, </w:t>
            </w:r>
            <w:r w:rsidRPr="00FE26E8">
              <w:lastRenderedPageBreak/>
              <w:t xml:space="preserve">баннеров, листовок, буклетов, пропагандирующих необходимость соблюдения населением правил законопослушного поведения. </w:t>
            </w:r>
          </w:p>
        </w:tc>
        <w:tc>
          <w:tcPr>
            <w:tcW w:w="1384" w:type="dxa"/>
            <w:shd w:val="clear" w:color="auto" w:fill="auto"/>
          </w:tcPr>
          <w:p w:rsidR="00405A73" w:rsidRPr="00FE26E8" w:rsidRDefault="00533502" w:rsidP="00DF3B58">
            <w:pPr>
              <w:pStyle w:val="af8"/>
              <w:snapToGrid w:val="0"/>
              <w:jc w:val="center"/>
              <w:rPr>
                <w:color w:val="000000"/>
                <w:sz w:val="24"/>
                <w:szCs w:val="24"/>
              </w:rPr>
            </w:pPr>
            <w:r>
              <w:rPr>
                <w:sz w:val="24"/>
                <w:szCs w:val="24"/>
              </w:rPr>
              <w:lastRenderedPageBreak/>
              <w:t xml:space="preserve">2026 - 2030 </w:t>
            </w:r>
            <w:r w:rsidR="00405A73" w:rsidRPr="00FE26E8">
              <w:rPr>
                <w:sz w:val="24"/>
                <w:szCs w:val="24"/>
              </w:rPr>
              <w:t>годы</w:t>
            </w:r>
          </w:p>
        </w:tc>
        <w:tc>
          <w:tcPr>
            <w:tcW w:w="1715" w:type="dxa"/>
            <w:shd w:val="clear" w:color="auto" w:fill="auto"/>
          </w:tcPr>
          <w:p w:rsidR="00405A73" w:rsidRPr="00CD6DD6" w:rsidRDefault="00405A73" w:rsidP="00DF3B58">
            <w:pPr>
              <w:snapToGrid w:val="0"/>
              <w:jc w:val="both"/>
            </w:pPr>
            <w:r w:rsidRPr="00CD6DD6">
              <w:rPr>
                <w:color w:val="000000"/>
              </w:rPr>
              <w:t xml:space="preserve">Администрация Рубцовского района, </w:t>
            </w:r>
            <w:r w:rsidRPr="00CD6DD6">
              <w:t xml:space="preserve"> ОП по </w:t>
            </w:r>
            <w:r w:rsidRPr="00CD6DD6">
              <w:lastRenderedPageBreak/>
              <w:t xml:space="preserve">Рубцовскому району МО МВД России «Рубцовский» </w:t>
            </w:r>
            <w:r w:rsidRPr="00A45434">
              <w:rPr>
                <w:sz w:val="23"/>
                <w:szCs w:val="23"/>
              </w:rPr>
              <w:t>(по согласованию)</w:t>
            </w:r>
          </w:p>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926" w:type="dxa"/>
            <w:shd w:val="clear" w:color="auto" w:fill="auto"/>
          </w:tcPr>
          <w:p w:rsidR="00405A73" w:rsidRPr="00FE26E8" w:rsidRDefault="00405A73" w:rsidP="00DF3B58">
            <w:pPr>
              <w:jc w:val="center"/>
            </w:pPr>
            <w:r w:rsidRPr="00FE26E8">
              <w:t>районный бюджет</w:t>
            </w:r>
          </w:p>
          <w:p w:rsidR="00405A73" w:rsidRPr="00FE26E8" w:rsidRDefault="00405A73" w:rsidP="00DF3B58">
            <w:pPr>
              <w:jc w:val="center"/>
            </w:pPr>
          </w:p>
        </w:tc>
      </w:tr>
      <w:tr w:rsidR="0004440D" w:rsidRPr="00FE26E8" w:rsidTr="00533502">
        <w:tc>
          <w:tcPr>
            <w:tcW w:w="540" w:type="dxa"/>
            <w:shd w:val="clear" w:color="auto" w:fill="auto"/>
          </w:tcPr>
          <w:p w:rsidR="0004440D" w:rsidRPr="00FE26E8" w:rsidRDefault="0004440D" w:rsidP="00533502">
            <w:pPr>
              <w:pStyle w:val="af8"/>
              <w:snapToGrid w:val="0"/>
              <w:jc w:val="center"/>
              <w:rPr>
                <w:sz w:val="24"/>
                <w:szCs w:val="24"/>
              </w:rPr>
            </w:pPr>
            <w:r w:rsidRPr="00FE26E8">
              <w:rPr>
                <w:sz w:val="24"/>
                <w:szCs w:val="24"/>
              </w:rPr>
              <w:lastRenderedPageBreak/>
              <w:t>4.</w:t>
            </w:r>
          </w:p>
        </w:tc>
        <w:tc>
          <w:tcPr>
            <w:tcW w:w="2897" w:type="dxa"/>
            <w:shd w:val="clear" w:color="auto" w:fill="auto"/>
          </w:tcPr>
          <w:p w:rsidR="0004440D" w:rsidRPr="00FE26E8" w:rsidRDefault="0004440D" w:rsidP="00533502">
            <w:pPr>
              <w:jc w:val="both"/>
            </w:pPr>
            <w:r w:rsidRPr="00FE26E8">
              <w:t>Мероприятие 1.2. Привлечение граждан, в том числе в составе добровольных народных дружин, казачьих обществ для патрулирования на улицах,  в других общественных местах, жилом секторе</w:t>
            </w:r>
          </w:p>
        </w:tc>
        <w:tc>
          <w:tcPr>
            <w:tcW w:w="1384" w:type="dxa"/>
            <w:shd w:val="clear" w:color="auto" w:fill="auto"/>
          </w:tcPr>
          <w:p w:rsidR="0004440D" w:rsidRPr="00FE26E8" w:rsidRDefault="0004440D" w:rsidP="00533502">
            <w:pPr>
              <w:pStyle w:val="af8"/>
              <w:snapToGrid w:val="0"/>
              <w:jc w:val="center"/>
              <w:rPr>
                <w:color w:val="000000"/>
                <w:sz w:val="24"/>
                <w:szCs w:val="24"/>
              </w:rPr>
            </w:pPr>
            <w:r>
              <w:rPr>
                <w:sz w:val="24"/>
                <w:szCs w:val="24"/>
              </w:rPr>
              <w:t xml:space="preserve">2026 - 2030 </w:t>
            </w:r>
            <w:r w:rsidRPr="00FE26E8">
              <w:rPr>
                <w:sz w:val="24"/>
                <w:szCs w:val="24"/>
              </w:rPr>
              <w:t>годы</w:t>
            </w:r>
          </w:p>
        </w:tc>
        <w:tc>
          <w:tcPr>
            <w:tcW w:w="1715" w:type="dxa"/>
            <w:shd w:val="clear" w:color="auto" w:fill="auto"/>
          </w:tcPr>
          <w:p w:rsidR="0004440D" w:rsidRPr="00CD6DD6" w:rsidRDefault="0004440D" w:rsidP="00533502">
            <w:pPr>
              <w:pStyle w:val="af8"/>
              <w:snapToGrid w:val="0"/>
              <w:rPr>
                <w:sz w:val="24"/>
                <w:szCs w:val="24"/>
              </w:rPr>
            </w:pPr>
            <w:r w:rsidRPr="00CD6DD6">
              <w:rPr>
                <w:color w:val="000000"/>
                <w:sz w:val="24"/>
                <w:szCs w:val="24"/>
              </w:rPr>
              <w:t xml:space="preserve">Администрация Рубцовского района, </w:t>
            </w:r>
            <w:r w:rsidRPr="00CD6DD6">
              <w:rPr>
                <w:sz w:val="24"/>
                <w:szCs w:val="24"/>
              </w:rPr>
              <w:t xml:space="preserve"> ОП по Рубцовскому району МО МВД России «Рубцовский» </w:t>
            </w:r>
            <w:r w:rsidRPr="00A45434">
              <w:rPr>
                <w:sz w:val="23"/>
                <w:szCs w:val="23"/>
              </w:rPr>
              <w:t>(по согласованию)</w:t>
            </w:r>
          </w:p>
        </w:tc>
        <w:tc>
          <w:tcPr>
            <w:tcW w:w="1085" w:type="dxa"/>
            <w:shd w:val="clear" w:color="auto" w:fill="auto"/>
          </w:tcPr>
          <w:p w:rsidR="0004440D" w:rsidRPr="00FE26E8" w:rsidRDefault="0004440D" w:rsidP="00215075">
            <w:pPr>
              <w:jc w:val="center"/>
            </w:pPr>
            <w:r>
              <w:t>20,00</w:t>
            </w:r>
          </w:p>
        </w:tc>
        <w:tc>
          <w:tcPr>
            <w:tcW w:w="992" w:type="dxa"/>
            <w:shd w:val="clear" w:color="auto" w:fill="auto"/>
          </w:tcPr>
          <w:p w:rsidR="0004440D" w:rsidRPr="00FE26E8" w:rsidRDefault="0004440D" w:rsidP="00215075">
            <w:pPr>
              <w:jc w:val="center"/>
            </w:pPr>
            <w:r>
              <w:t>20,00</w:t>
            </w:r>
          </w:p>
        </w:tc>
        <w:tc>
          <w:tcPr>
            <w:tcW w:w="1082" w:type="dxa"/>
            <w:shd w:val="clear" w:color="auto" w:fill="auto"/>
          </w:tcPr>
          <w:p w:rsidR="0004440D" w:rsidRPr="00FE26E8" w:rsidRDefault="0004440D" w:rsidP="00215075">
            <w:pPr>
              <w:jc w:val="center"/>
            </w:pPr>
            <w:r>
              <w:t>20,00</w:t>
            </w:r>
          </w:p>
        </w:tc>
        <w:tc>
          <w:tcPr>
            <w:tcW w:w="911" w:type="dxa"/>
            <w:shd w:val="clear" w:color="auto" w:fill="auto"/>
          </w:tcPr>
          <w:p w:rsidR="0004440D" w:rsidRPr="00FE26E8" w:rsidRDefault="0004440D" w:rsidP="00215075">
            <w:pPr>
              <w:jc w:val="center"/>
            </w:pPr>
            <w:r>
              <w:t>20,00</w:t>
            </w:r>
          </w:p>
        </w:tc>
        <w:tc>
          <w:tcPr>
            <w:tcW w:w="1053" w:type="dxa"/>
            <w:shd w:val="clear" w:color="auto" w:fill="auto"/>
          </w:tcPr>
          <w:p w:rsidR="0004440D" w:rsidRPr="00FE26E8" w:rsidRDefault="0004440D" w:rsidP="00215075">
            <w:pPr>
              <w:jc w:val="center"/>
            </w:pPr>
            <w:r>
              <w:t>20,00</w:t>
            </w:r>
          </w:p>
        </w:tc>
        <w:tc>
          <w:tcPr>
            <w:tcW w:w="1201" w:type="dxa"/>
            <w:shd w:val="clear" w:color="auto" w:fill="auto"/>
          </w:tcPr>
          <w:p w:rsidR="0004440D" w:rsidRPr="00FE26E8" w:rsidRDefault="0004440D" w:rsidP="00215075">
            <w:pPr>
              <w:jc w:val="center"/>
            </w:pPr>
            <w:r>
              <w:t>100,00</w:t>
            </w:r>
          </w:p>
        </w:tc>
        <w:tc>
          <w:tcPr>
            <w:tcW w:w="1926" w:type="dxa"/>
            <w:shd w:val="clear" w:color="auto" w:fill="auto"/>
          </w:tcPr>
          <w:p w:rsidR="0004440D" w:rsidRPr="00FE26E8" w:rsidRDefault="0004440D" w:rsidP="00533502">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sz w:val="24"/>
                <w:szCs w:val="24"/>
              </w:rPr>
            </w:pPr>
            <w:r w:rsidRPr="00FE26E8">
              <w:rPr>
                <w:sz w:val="24"/>
                <w:szCs w:val="24"/>
              </w:rPr>
              <w:t>5.</w:t>
            </w:r>
          </w:p>
        </w:tc>
        <w:tc>
          <w:tcPr>
            <w:tcW w:w="2897" w:type="dxa"/>
            <w:shd w:val="clear" w:color="auto" w:fill="auto"/>
          </w:tcPr>
          <w:p w:rsidR="00405A73" w:rsidRPr="00FE26E8" w:rsidRDefault="00405A73" w:rsidP="00DF3B58">
            <w:pPr>
              <w:jc w:val="both"/>
            </w:pPr>
            <w:r w:rsidRPr="00FE26E8">
              <w:t>Мероприятие 1.3. Организация и проведение «круглых столов» с участием представителей конфессий, национальных объединений, общественных организаций, руководителей учебных заведений по проблемам укрепления нравственного здоровья и профилактики правонарушений в обществе.</w:t>
            </w:r>
          </w:p>
        </w:tc>
        <w:tc>
          <w:tcPr>
            <w:tcW w:w="1384" w:type="dxa"/>
            <w:shd w:val="clear" w:color="auto" w:fill="auto"/>
          </w:tcPr>
          <w:p w:rsidR="00405A73" w:rsidRPr="00FE26E8" w:rsidRDefault="00533502" w:rsidP="00DF3B58">
            <w:pPr>
              <w:pStyle w:val="af8"/>
              <w:snapToGrid w:val="0"/>
              <w:jc w:val="center"/>
              <w:rPr>
                <w:sz w:val="24"/>
                <w:szCs w:val="24"/>
              </w:rPr>
            </w:pPr>
            <w:r>
              <w:rPr>
                <w:sz w:val="24"/>
                <w:szCs w:val="24"/>
              </w:rPr>
              <w:t xml:space="preserve">2026 - 2030 </w:t>
            </w:r>
            <w:r w:rsidR="00405A73" w:rsidRPr="00FE26E8">
              <w:rPr>
                <w:sz w:val="24"/>
                <w:szCs w:val="24"/>
              </w:rPr>
              <w:t>годы</w:t>
            </w:r>
          </w:p>
        </w:tc>
        <w:tc>
          <w:tcPr>
            <w:tcW w:w="1715" w:type="dxa"/>
            <w:shd w:val="clear" w:color="auto" w:fill="auto"/>
          </w:tcPr>
          <w:p w:rsidR="00405A73" w:rsidRPr="00CD6DD6" w:rsidRDefault="00405A73" w:rsidP="00A45434">
            <w:pPr>
              <w:ind w:left="-143"/>
              <w:jc w:val="center"/>
            </w:pPr>
            <w:r w:rsidRPr="00CD6DD6">
              <w:rPr>
                <w:color w:val="000000"/>
              </w:rPr>
              <w:t xml:space="preserve">Администрация Рубцовского района, </w:t>
            </w:r>
            <w:r w:rsidRPr="00CD6DD6">
              <w:t xml:space="preserve"> ОП по Рубцовскому району МО МВД России «</w:t>
            </w:r>
            <w:proofErr w:type="spellStart"/>
            <w:r w:rsidRPr="00CD6DD6">
              <w:t>Рубцовский</w:t>
            </w:r>
            <w:proofErr w:type="spellEnd"/>
            <w:r w:rsidRPr="00CD6DD6">
              <w:t>» (по согласованию)</w:t>
            </w:r>
          </w:p>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926" w:type="dxa"/>
            <w:shd w:val="clear" w:color="auto" w:fill="auto"/>
          </w:tcPr>
          <w:p w:rsidR="00405A73" w:rsidRPr="00FE26E8" w:rsidRDefault="00405A73" w:rsidP="00DF3B58">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color w:val="000000"/>
                <w:sz w:val="24"/>
                <w:szCs w:val="24"/>
              </w:rPr>
            </w:pPr>
            <w:r w:rsidRPr="00FE26E8">
              <w:rPr>
                <w:sz w:val="24"/>
                <w:szCs w:val="24"/>
              </w:rPr>
              <w:lastRenderedPageBreak/>
              <w:t>6.</w:t>
            </w:r>
          </w:p>
        </w:tc>
        <w:tc>
          <w:tcPr>
            <w:tcW w:w="2897" w:type="dxa"/>
            <w:shd w:val="clear" w:color="auto" w:fill="auto"/>
          </w:tcPr>
          <w:p w:rsidR="00405A73" w:rsidRPr="00FE26E8" w:rsidRDefault="00405A73" w:rsidP="00DF3B58">
            <w:pPr>
              <w:jc w:val="both"/>
            </w:pPr>
            <w:r w:rsidRPr="00FE26E8">
              <w:t xml:space="preserve">Мероприятие 1.4. Создание в образовательных учреждениях района общественных формирований правоохранительной направленности. </w:t>
            </w:r>
          </w:p>
        </w:tc>
        <w:tc>
          <w:tcPr>
            <w:tcW w:w="1384" w:type="dxa"/>
            <w:shd w:val="clear" w:color="auto" w:fill="auto"/>
          </w:tcPr>
          <w:p w:rsidR="00405A73" w:rsidRPr="00FE26E8" w:rsidRDefault="00533502" w:rsidP="00DF3B58">
            <w:pPr>
              <w:pStyle w:val="af8"/>
              <w:snapToGrid w:val="0"/>
              <w:jc w:val="center"/>
              <w:rPr>
                <w:sz w:val="24"/>
                <w:szCs w:val="24"/>
              </w:rPr>
            </w:pPr>
            <w:r>
              <w:rPr>
                <w:sz w:val="24"/>
                <w:szCs w:val="24"/>
              </w:rPr>
              <w:t xml:space="preserve">2026 - 2030 </w:t>
            </w:r>
            <w:r w:rsidR="00405A73" w:rsidRPr="00FE26E8">
              <w:rPr>
                <w:sz w:val="24"/>
                <w:szCs w:val="24"/>
              </w:rPr>
              <w:t>годы</w:t>
            </w:r>
          </w:p>
        </w:tc>
        <w:tc>
          <w:tcPr>
            <w:tcW w:w="1715" w:type="dxa"/>
            <w:shd w:val="clear" w:color="auto" w:fill="auto"/>
          </w:tcPr>
          <w:p w:rsidR="00A45434" w:rsidRDefault="00405A73" w:rsidP="00A45434">
            <w:pPr>
              <w:snapToGrid w:val="0"/>
              <w:ind w:left="-1"/>
              <w:jc w:val="both"/>
            </w:pPr>
            <w:r w:rsidRPr="00CD6DD6">
              <w:rPr>
                <w:color w:val="000000"/>
              </w:rPr>
              <w:t xml:space="preserve">Администрация Рубцовского района, </w:t>
            </w:r>
            <w:r w:rsidRPr="00CD6DD6">
              <w:t xml:space="preserve"> </w:t>
            </w:r>
          </w:p>
          <w:p w:rsidR="00405A73" w:rsidRPr="00CD6DD6" w:rsidRDefault="00405A73" w:rsidP="00A45434">
            <w:pPr>
              <w:snapToGrid w:val="0"/>
              <w:ind w:left="-1"/>
              <w:jc w:val="both"/>
            </w:pPr>
            <w:r w:rsidRPr="00CD6DD6">
              <w:t xml:space="preserve">ОП по </w:t>
            </w:r>
            <w:proofErr w:type="spellStart"/>
            <w:r w:rsidRPr="00CD6DD6">
              <w:t>Рубцовскому</w:t>
            </w:r>
            <w:proofErr w:type="spellEnd"/>
            <w:r w:rsidRPr="00CD6DD6">
              <w:t xml:space="preserve"> району</w:t>
            </w:r>
            <w:r w:rsidR="00A45434">
              <w:t xml:space="preserve"> МО МВД России «</w:t>
            </w:r>
            <w:proofErr w:type="spellStart"/>
            <w:r w:rsidR="00A45434">
              <w:t>Рубцовский</w:t>
            </w:r>
            <w:proofErr w:type="spellEnd"/>
            <w:r w:rsidR="00A45434">
              <w:t xml:space="preserve">» </w:t>
            </w:r>
            <w:r w:rsidR="00A45434" w:rsidRPr="00A45434">
              <w:rPr>
                <w:sz w:val="23"/>
                <w:szCs w:val="23"/>
              </w:rPr>
              <w:t xml:space="preserve">(по </w:t>
            </w:r>
            <w:r w:rsidRPr="00A45434">
              <w:rPr>
                <w:sz w:val="23"/>
                <w:szCs w:val="23"/>
              </w:rPr>
              <w:t>согласованию)</w:t>
            </w:r>
          </w:p>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926" w:type="dxa"/>
            <w:shd w:val="clear" w:color="auto" w:fill="auto"/>
          </w:tcPr>
          <w:p w:rsidR="00405A73" w:rsidRPr="00FE26E8" w:rsidRDefault="00405A73" w:rsidP="00DF3B58">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sz w:val="24"/>
                <w:szCs w:val="24"/>
              </w:rPr>
            </w:pPr>
            <w:r w:rsidRPr="00FE26E8">
              <w:rPr>
                <w:sz w:val="24"/>
                <w:szCs w:val="24"/>
              </w:rPr>
              <w:t>7.</w:t>
            </w:r>
          </w:p>
        </w:tc>
        <w:tc>
          <w:tcPr>
            <w:tcW w:w="2897" w:type="dxa"/>
            <w:shd w:val="clear" w:color="auto" w:fill="auto"/>
          </w:tcPr>
          <w:p w:rsidR="00405A73" w:rsidRPr="00FE26E8" w:rsidRDefault="00405A73" w:rsidP="00DF3B58">
            <w:pPr>
              <w:jc w:val="both"/>
              <w:outlineLvl w:val="0"/>
              <w:rPr>
                <w:color w:val="000000"/>
              </w:rPr>
            </w:pPr>
            <w:r w:rsidRPr="00FE26E8">
              <w:rPr>
                <w:color w:val="000000"/>
              </w:rPr>
              <w:t>Мероприятие 1.5 Организация работы молодежных формирований: движений юных помощников полиции, юных инспекторов безопасности дорожного движения, секций и кружков по изучению уголовного и административного законодательства, правил дорожного движения</w:t>
            </w:r>
          </w:p>
        </w:tc>
        <w:tc>
          <w:tcPr>
            <w:tcW w:w="1384" w:type="dxa"/>
            <w:shd w:val="clear" w:color="auto" w:fill="auto"/>
          </w:tcPr>
          <w:p w:rsidR="00405A73" w:rsidRPr="00FE26E8" w:rsidRDefault="00533502" w:rsidP="00DF3B58">
            <w:pPr>
              <w:pStyle w:val="af8"/>
              <w:snapToGrid w:val="0"/>
              <w:jc w:val="center"/>
              <w:rPr>
                <w:rFonts w:eastAsia="Courier New"/>
                <w:sz w:val="24"/>
                <w:szCs w:val="24"/>
              </w:rPr>
            </w:pPr>
            <w:r>
              <w:rPr>
                <w:sz w:val="24"/>
                <w:szCs w:val="24"/>
              </w:rPr>
              <w:t xml:space="preserve">2026 - 2030 </w:t>
            </w:r>
            <w:r w:rsidR="00405A73" w:rsidRPr="00FE26E8">
              <w:rPr>
                <w:sz w:val="24"/>
                <w:szCs w:val="24"/>
              </w:rPr>
              <w:t>годы</w:t>
            </w:r>
          </w:p>
        </w:tc>
        <w:tc>
          <w:tcPr>
            <w:tcW w:w="1715" w:type="dxa"/>
            <w:shd w:val="clear" w:color="auto" w:fill="auto"/>
          </w:tcPr>
          <w:p w:rsidR="00405A73" w:rsidRPr="00CD6DD6" w:rsidRDefault="00405A73" w:rsidP="00DF3B58">
            <w:pPr>
              <w:snapToGrid w:val="0"/>
              <w:jc w:val="both"/>
              <w:rPr>
                <w:rFonts w:eastAsia="Courier New"/>
                <w:color w:val="000000"/>
              </w:rPr>
            </w:pPr>
            <w:r w:rsidRPr="00CD6DD6">
              <w:rPr>
                <w:color w:val="000000"/>
              </w:rPr>
              <w:t xml:space="preserve">Администрация Рубцовского района, </w:t>
            </w:r>
            <w:r w:rsidRPr="00CD6DD6">
              <w:t xml:space="preserve"> ОП по Рубцовскому району МО МВД России «Рубцовский» </w:t>
            </w:r>
            <w:r w:rsidRPr="00A45434">
              <w:rPr>
                <w:sz w:val="23"/>
                <w:szCs w:val="23"/>
              </w:rPr>
              <w:t>(по согласованию)</w:t>
            </w:r>
          </w:p>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926" w:type="dxa"/>
            <w:shd w:val="clear" w:color="auto" w:fill="auto"/>
          </w:tcPr>
          <w:p w:rsidR="00405A73" w:rsidRPr="00FE26E8" w:rsidRDefault="00405A73" w:rsidP="00DF3B58">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sz w:val="24"/>
                <w:szCs w:val="24"/>
              </w:rPr>
            </w:pPr>
            <w:r w:rsidRPr="00FE26E8">
              <w:rPr>
                <w:sz w:val="24"/>
                <w:szCs w:val="24"/>
              </w:rPr>
              <w:t>8.</w:t>
            </w:r>
          </w:p>
        </w:tc>
        <w:tc>
          <w:tcPr>
            <w:tcW w:w="2897" w:type="dxa"/>
            <w:shd w:val="clear" w:color="auto" w:fill="auto"/>
          </w:tcPr>
          <w:p w:rsidR="00405A73" w:rsidRPr="00FE26E8" w:rsidRDefault="00405A73" w:rsidP="00DF3B58">
            <w:pPr>
              <w:jc w:val="both"/>
              <w:outlineLvl w:val="0"/>
              <w:rPr>
                <w:color w:val="000000"/>
              </w:rPr>
            </w:pPr>
            <w:r w:rsidRPr="00FE26E8">
              <w:rPr>
                <w:color w:val="000000"/>
              </w:rPr>
              <w:t>Мероприятие 1.6 Проведение массовых физкультурно-оздоровительных мероприятий  по футболу, хоккею, лыжным гонкам, баскетболу, волейболу</w:t>
            </w:r>
          </w:p>
        </w:tc>
        <w:tc>
          <w:tcPr>
            <w:tcW w:w="1384" w:type="dxa"/>
            <w:shd w:val="clear" w:color="auto" w:fill="auto"/>
          </w:tcPr>
          <w:p w:rsidR="00405A73" w:rsidRPr="00FE26E8" w:rsidRDefault="00533502" w:rsidP="00DF3B58">
            <w:pPr>
              <w:pStyle w:val="af8"/>
              <w:snapToGrid w:val="0"/>
              <w:jc w:val="center"/>
              <w:rPr>
                <w:rFonts w:eastAsia="Courier New"/>
                <w:sz w:val="24"/>
                <w:szCs w:val="24"/>
              </w:rPr>
            </w:pPr>
            <w:r>
              <w:rPr>
                <w:sz w:val="24"/>
                <w:szCs w:val="24"/>
              </w:rPr>
              <w:t xml:space="preserve">2026 - 2030 </w:t>
            </w:r>
            <w:r w:rsidR="00405A73" w:rsidRPr="00FE26E8">
              <w:rPr>
                <w:sz w:val="24"/>
                <w:szCs w:val="24"/>
              </w:rPr>
              <w:t>годы</w:t>
            </w:r>
          </w:p>
        </w:tc>
        <w:tc>
          <w:tcPr>
            <w:tcW w:w="1715" w:type="dxa"/>
            <w:shd w:val="clear" w:color="auto" w:fill="auto"/>
          </w:tcPr>
          <w:p w:rsidR="00405A73" w:rsidRPr="00CD6DD6" w:rsidRDefault="00405A73" w:rsidP="00DF3B58">
            <w:pPr>
              <w:pStyle w:val="ConsPlusCell1"/>
              <w:snapToGrid w:val="0"/>
              <w:jc w:val="both"/>
              <w:rPr>
                <w:rFonts w:ascii="Times New Roman" w:hAnsi="Times New Roman" w:cs="Times New Roman"/>
                <w:sz w:val="24"/>
                <w:szCs w:val="24"/>
              </w:rPr>
            </w:pPr>
            <w:r w:rsidRPr="00CD6DD6">
              <w:rPr>
                <w:rFonts w:ascii="Times New Roman" w:hAnsi="Times New Roman" w:cs="Times New Roman"/>
                <w:color w:val="000000"/>
                <w:sz w:val="24"/>
                <w:szCs w:val="24"/>
              </w:rPr>
              <w:t xml:space="preserve">Администрация Рубцовского района, </w:t>
            </w:r>
            <w:r w:rsidRPr="00CD6DD6">
              <w:rPr>
                <w:rFonts w:ascii="Times New Roman" w:hAnsi="Times New Roman" w:cs="Times New Roman"/>
                <w:sz w:val="24"/>
                <w:szCs w:val="24"/>
              </w:rPr>
              <w:t xml:space="preserve"> ОП по Рубцовскому району МО МВД России «Рубцовский» (по согласованию)</w:t>
            </w:r>
          </w:p>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926" w:type="dxa"/>
            <w:shd w:val="clear" w:color="auto" w:fill="auto"/>
          </w:tcPr>
          <w:p w:rsidR="00405A73" w:rsidRPr="00FE26E8" w:rsidRDefault="00405A73" w:rsidP="00DF3B58">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sz w:val="24"/>
                <w:szCs w:val="24"/>
              </w:rPr>
            </w:pPr>
            <w:r w:rsidRPr="00FE26E8">
              <w:rPr>
                <w:sz w:val="24"/>
                <w:szCs w:val="24"/>
              </w:rPr>
              <w:lastRenderedPageBreak/>
              <w:t>9.</w:t>
            </w:r>
          </w:p>
        </w:tc>
        <w:tc>
          <w:tcPr>
            <w:tcW w:w="2897" w:type="dxa"/>
            <w:shd w:val="clear" w:color="auto" w:fill="auto"/>
          </w:tcPr>
          <w:p w:rsidR="00405A73" w:rsidRDefault="00405A73" w:rsidP="00DF3B58">
            <w:pPr>
              <w:outlineLvl w:val="0"/>
              <w:rPr>
                <w:color w:val="000000"/>
              </w:rPr>
            </w:pPr>
            <w:r w:rsidRPr="00FE26E8">
              <w:rPr>
                <w:color w:val="000000"/>
              </w:rPr>
              <w:t>Задача 2.  Профилактика правонарушений среди лиц,</w:t>
            </w:r>
            <w:r>
              <w:rPr>
                <w:color w:val="000000"/>
              </w:rPr>
              <w:t xml:space="preserve"> </w:t>
            </w:r>
            <w:r w:rsidRPr="00FE26E8">
              <w:rPr>
                <w:color w:val="000000"/>
              </w:rPr>
              <w:t xml:space="preserve"> склонных к противоправному поведению</w:t>
            </w:r>
          </w:p>
          <w:p w:rsidR="00405A73" w:rsidRPr="00FE26E8" w:rsidRDefault="00405A73" w:rsidP="00DF3B58">
            <w:pPr>
              <w:outlineLvl w:val="0"/>
            </w:pPr>
          </w:p>
        </w:tc>
        <w:tc>
          <w:tcPr>
            <w:tcW w:w="1384" w:type="dxa"/>
            <w:shd w:val="clear" w:color="auto" w:fill="auto"/>
          </w:tcPr>
          <w:p w:rsidR="00405A73" w:rsidRPr="00FE26E8" w:rsidRDefault="00405A73" w:rsidP="007E7E05">
            <w:pPr>
              <w:pStyle w:val="af8"/>
              <w:snapToGrid w:val="0"/>
              <w:jc w:val="center"/>
              <w:rPr>
                <w:rFonts w:eastAsia="Courier New"/>
                <w:sz w:val="24"/>
                <w:szCs w:val="24"/>
              </w:rPr>
            </w:pPr>
            <w:r w:rsidRPr="00FE26E8">
              <w:rPr>
                <w:sz w:val="24"/>
                <w:szCs w:val="24"/>
              </w:rPr>
              <w:t>20</w:t>
            </w:r>
            <w:r w:rsidRPr="00FE26E8">
              <w:rPr>
                <w:sz w:val="24"/>
                <w:szCs w:val="24"/>
                <w:lang w:val="en-US"/>
              </w:rPr>
              <w:t>2</w:t>
            </w:r>
            <w:r w:rsidR="007E7E05">
              <w:rPr>
                <w:sz w:val="24"/>
                <w:szCs w:val="24"/>
              </w:rPr>
              <w:t>6</w:t>
            </w:r>
            <w:r w:rsidRPr="00FE26E8">
              <w:rPr>
                <w:sz w:val="24"/>
                <w:szCs w:val="24"/>
              </w:rPr>
              <w:t xml:space="preserve"> </w:t>
            </w:r>
            <w:r w:rsidRPr="00FE26E8">
              <w:rPr>
                <w:sz w:val="24"/>
                <w:szCs w:val="24"/>
                <w:lang w:val="en-US"/>
              </w:rPr>
              <w:t>-</w:t>
            </w:r>
            <w:r w:rsidRPr="00FE26E8">
              <w:rPr>
                <w:sz w:val="24"/>
                <w:szCs w:val="24"/>
              </w:rPr>
              <w:t xml:space="preserve"> 20</w:t>
            </w:r>
            <w:r w:rsidR="007E7E05">
              <w:rPr>
                <w:sz w:val="24"/>
                <w:szCs w:val="24"/>
              </w:rPr>
              <w:t>30</w:t>
            </w:r>
            <w:r w:rsidRPr="00FE26E8">
              <w:rPr>
                <w:sz w:val="24"/>
                <w:szCs w:val="24"/>
              </w:rPr>
              <w:t xml:space="preserve"> годы</w:t>
            </w:r>
          </w:p>
        </w:tc>
        <w:tc>
          <w:tcPr>
            <w:tcW w:w="1715" w:type="dxa"/>
            <w:shd w:val="clear" w:color="auto" w:fill="auto"/>
          </w:tcPr>
          <w:p w:rsidR="00405A73" w:rsidRPr="00CD6DD6" w:rsidRDefault="00405A73" w:rsidP="00DF3B58">
            <w:pPr>
              <w:snapToGrid w:val="0"/>
              <w:jc w:val="both"/>
            </w:pPr>
          </w:p>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C91813" w:rsidP="00DF3B58">
            <w:pPr>
              <w:jc w:val="center"/>
            </w:pPr>
            <w:r>
              <w:t>_</w:t>
            </w:r>
            <w:r w:rsidR="00405A73" w:rsidRPr="00FE26E8">
              <w:t xml:space="preserve">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C91813" w:rsidP="00DF3B58">
            <w:pPr>
              <w:jc w:val="center"/>
            </w:pPr>
            <w:r>
              <w:t>_</w:t>
            </w:r>
          </w:p>
        </w:tc>
        <w:tc>
          <w:tcPr>
            <w:tcW w:w="1926" w:type="dxa"/>
            <w:shd w:val="clear" w:color="auto" w:fill="auto"/>
          </w:tcPr>
          <w:p w:rsidR="00405A73" w:rsidRPr="00FE26E8" w:rsidRDefault="00405A73" w:rsidP="00DF3B58">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sz w:val="24"/>
                <w:szCs w:val="24"/>
              </w:rPr>
            </w:pPr>
            <w:r w:rsidRPr="00FE26E8">
              <w:rPr>
                <w:sz w:val="24"/>
                <w:szCs w:val="24"/>
              </w:rPr>
              <w:t>10.</w:t>
            </w:r>
          </w:p>
        </w:tc>
        <w:tc>
          <w:tcPr>
            <w:tcW w:w="2897" w:type="dxa"/>
            <w:shd w:val="clear" w:color="auto" w:fill="auto"/>
          </w:tcPr>
          <w:p w:rsidR="00405A73" w:rsidRPr="00FE26E8" w:rsidRDefault="00405A73" w:rsidP="00DF3B58">
            <w:pPr>
              <w:jc w:val="both"/>
              <w:outlineLvl w:val="0"/>
              <w:rPr>
                <w:color w:val="000000"/>
              </w:rPr>
            </w:pPr>
            <w:r w:rsidRPr="00FE26E8">
              <w:t>Мероприятие 2.1. Организация и проведение культурно-массовых, спортивных и других мероприятий, направленных на формирование здорового образа жизни среди учащихся, состоящих на учете в территориальных органах внутренних дел.</w:t>
            </w:r>
          </w:p>
        </w:tc>
        <w:tc>
          <w:tcPr>
            <w:tcW w:w="1384" w:type="dxa"/>
            <w:shd w:val="clear" w:color="auto" w:fill="auto"/>
          </w:tcPr>
          <w:p w:rsidR="00405A73" w:rsidRPr="00FE26E8" w:rsidRDefault="00533502" w:rsidP="00DF3B58">
            <w:pPr>
              <w:pStyle w:val="af8"/>
              <w:snapToGrid w:val="0"/>
              <w:jc w:val="center"/>
              <w:rPr>
                <w:rFonts w:eastAsia="Courier New"/>
                <w:sz w:val="24"/>
                <w:szCs w:val="24"/>
              </w:rPr>
            </w:pPr>
            <w:r>
              <w:rPr>
                <w:sz w:val="24"/>
                <w:szCs w:val="24"/>
              </w:rPr>
              <w:t xml:space="preserve">2026 - 2030 </w:t>
            </w:r>
            <w:r w:rsidR="00405A73" w:rsidRPr="00FE26E8">
              <w:rPr>
                <w:sz w:val="24"/>
                <w:szCs w:val="24"/>
              </w:rPr>
              <w:t>годы</w:t>
            </w:r>
          </w:p>
        </w:tc>
        <w:tc>
          <w:tcPr>
            <w:tcW w:w="1715" w:type="dxa"/>
            <w:shd w:val="clear" w:color="auto" w:fill="auto"/>
          </w:tcPr>
          <w:p w:rsidR="00405A73" w:rsidRPr="00CD6DD6" w:rsidRDefault="00405A73" w:rsidP="00DF3B58">
            <w:r w:rsidRPr="00CD6DD6">
              <w:t>Комитет по образованию Администрации Рубцовского района,</w:t>
            </w:r>
          </w:p>
          <w:p w:rsidR="00405A73" w:rsidRPr="00A45434" w:rsidRDefault="00405A73" w:rsidP="00DF3B58">
            <w:pPr>
              <w:rPr>
                <w:sz w:val="23"/>
                <w:szCs w:val="23"/>
              </w:rPr>
            </w:pPr>
            <w:r w:rsidRPr="00CD6DD6">
              <w:t xml:space="preserve">ОП по Рубцовскому району МО МВД России «Рубцовский» </w:t>
            </w:r>
            <w:r w:rsidRPr="00A45434">
              <w:rPr>
                <w:sz w:val="23"/>
                <w:szCs w:val="23"/>
              </w:rPr>
              <w:t>(по согласованию)</w:t>
            </w:r>
          </w:p>
          <w:p w:rsidR="00405A73" w:rsidRPr="00CD6DD6" w:rsidRDefault="00405A73" w:rsidP="00DF3B58"/>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926" w:type="dxa"/>
            <w:shd w:val="clear" w:color="auto" w:fill="auto"/>
          </w:tcPr>
          <w:p w:rsidR="00405A73" w:rsidRPr="00FE26E8" w:rsidRDefault="00405A73" w:rsidP="00DF3B58">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sz w:val="24"/>
                <w:szCs w:val="24"/>
              </w:rPr>
            </w:pPr>
            <w:r w:rsidRPr="00FE26E8">
              <w:rPr>
                <w:sz w:val="24"/>
                <w:szCs w:val="24"/>
              </w:rPr>
              <w:t>11.</w:t>
            </w:r>
          </w:p>
        </w:tc>
        <w:tc>
          <w:tcPr>
            <w:tcW w:w="2897" w:type="dxa"/>
            <w:shd w:val="clear" w:color="auto" w:fill="auto"/>
          </w:tcPr>
          <w:p w:rsidR="00405A73" w:rsidRPr="00FE26E8" w:rsidRDefault="00405A73" w:rsidP="00DF3B58">
            <w:pPr>
              <w:jc w:val="both"/>
            </w:pPr>
            <w:r w:rsidRPr="00FE26E8">
              <w:t>Мероприятие 2.2. Организация районных мероприятий по организации досуга и трудовой занятости обучающихся во внеурочное время, в том числе несовершеннолетних, состоящих на учете в территориальных органах внутренних дел.</w:t>
            </w:r>
          </w:p>
        </w:tc>
        <w:tc>
          <w:tcPr>
            <w:tcW w:w="1384" w:type="dxa"/>
            <w:shd w:val="clear" w:color="auto" w:fill="auto"/>
          </w:tcPr>
          <w:p w:rsidR="00405A73" w:rsidRPr="00FE26E8" w:rsidRDefault="00405A73" w:rsidP="007E7E05">
            <w:pPr>
              <w:pStyle w:val="af8"/>
              <w:snapToGrid w:val="0"/>
              <w:jc w:val="center"/>
              <w:rPr>
                <w:color w:val="000000"/>
                <w:sz w:val="24"/>
                <w:szCs w:val="24"/>
              </w:rPr>
            </w:pPr>
            <w:r w:rsidRPr="00FE26E8">
              <w:rPr>
                <w:sz w:val="24"/>
                <w:szCs w:val="24"/>
              </w:rPr>
              <w:t>20</w:t>
            </w:r>
            <w:r w:rsidRPr="00FE26E8">
              <w:rPr>
                <w:sz w:val="24"/>
                <w:szCs w:val="24"/>
                <w:lang w:val="en-US"/>
              </w:rPr>
              <w:t>2</w:t>
            </w:r>
            <w:r w:rsidR="007E7E05">
              <w:rPr>
                <w:sz w:val="24"/>
                <w:szCs w:val="24"/>
              </w:rPr>
              <w:t>6</w:t>
            </w:r>
            <w:r w:rsidRPr="00FE26E8">
              <w:rPr>
                <w:sz w:val="24"/>
                <w:szCs w:val="24"/>
              </w:rPr>
              <w:t xml:space="preserve"> </w:t>
            </w:r>
            <w:r w:rsidRPr="00FE26E8">
              <w:rPr>
                <w:sz w:val="24"/>
                <w:szCs w:val="24"/>
                <w:lang w:val="en-US"/>
              </w:rPr>
              <w:t>-</w:t>
            </w:r>
            <w:r w:rsidRPr="00FE26E8">
              <w:rPr>
                <w:sz w:val="24"/>
                <w:szCs w:val="24"/>
              </w:rPr>
              <w:t xml:space="preserve"> 20</w:t>
            </w:r>
            <w:r w:rsidR="007E7E05">
              <w:rPr>
                <w:sz w:val="24"/>
                <w:szCs w:val="24"/>
              </w:rPr>
              <w:t>30</w:t>
            </w:r>
            <w:r w:rsidRPr="00FE26E8">
              <w:rPr>
                <w:sz w:val="24"/>
                <w:szCs w:val="24"/>
              </w:rPr>
              <w:t xml:space="preserve"> годы</w:t>
            </w:r>
          </w:p>
        </w:tc>
        <w:tc>
          <w:tcPr>
            <w:tcW w:w="1715" w:type="dxa"/>
            <w:shd w:val="clear" w:color="auto" w:fill="auto"/>
          </w:tcPr>
          <w:p w:rsidR="00405A73" w:rsidRPr="00CD6DD6" w:rsidRDefault="00405A73" w:rsidP="00DF3B58">
            <w:r w:rsidRPr="00CD6DD6">
              <w:t>Комитет по образованию Администрации Рубцовского района,</w:t>
            </w:r>
          </w:p>
          <w:p w:rsidR="00405A73" w:rsidRPr="00A45434" w:rsidRDefault="00405A73" w:rsidP="00DF3B58">
            <w:pPr>
              <w:rPr>
                <w:sz w:val="23"/>
                <w:szCs w:val="23"/>
              </w:rPr>
            </w:pPr>
            <w:r w:rsidRPr="00CD6DD6">
              <w:t xml:space="preserve">ОП по Рубцовскому району МО МВД России «Рубцовский» </w:t>
            </w:r>
            <w:r w:rsidRPr="00A45434">
              <w:rPr>
                <w:sz w:val="23"/>
                <w:szCs w:val="23"/>
              </w:rPr>
              <w:t>(по согласованию)</w:t>
            </w:r>
          </w:p>
          <w:p w:rsidR="00405A73" w:rsidRPr="00CD6DD6" w:rsidRDefault="00405A73" w:rsidP="00DF3B58"/>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926" w:type="dxa"/>
            <w:shd w:val="clear" w:color="auto" w:fill="auto"/>
          </w:tcPr>
          <w:p w:rsidR="00405A73" w:rsidRPr="00FE26E8" w:rsidRDefault="00405A73" w:rsidP="00DF3B58">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color w:val="000000"/>
                <w:sz w:val="24"/>
                <w:szCs w:val="24"/>
              </w:rPr>
            </w:pPr>
            <w:r w:rsidRPr="00FE26E8">
              <w:rPr>
                <w:sz w:val="24"/>
                <w:szCs w:val="24"/>
              </w:rPr>
              <w:t>12.</w:t>
            </w:r>
          </w:p>
        </w:tc>
        <w:tc>
          <w:tcPr>
            <w:tcW w:w="2897" w:type="dxa"/>
            <w:shd w:val="clear" w:color="auto" w:fill="auto"/>
          </w:tcPr>
          <w:p w:rsidR="00405A73" w:rsidRPr="00FE26E8" w:rsidRDefault="00405A73" w:rsidP="00DF3B58">
            <w:pPr>
              <w:jc w:val="both"/>
            </w:pPr>
            <w:r w:rsidRPr="00FE26E8">
              <w:t xml:space="preserve">Мероприятие 2.3. Проведение мероприятий </w:t>
            </w:r>
            <w:r w:rsidRPr="00FE26E8">
              <w:lastRenderedPageBreak/>
              <w:t>по раннему выявлению семейного неблагополучия</w:t>
            </w:r>
          </w:p>
        </w:tc>
        <w:tc>
          <w:tcPr>
            <w:tcW w:w="1384" w:type="dxa"/>
            <w:shd w:val="clear" w:color="auto" w:fill="auto"/>
          </w:tcPr>
          <w:p w:rsidR="00405A73" w:rsidRPr="00FE26E8" w:rsidRDefault="00533502" w:rsidP="00DF3B58">
            <w:pPr>
              <w:pStyle w:val="af8"/>
              <w:snapToGrid w:val="0"/>
              <w:jc w:val="center"/>
              <w:rPr>
                <w:color w:val="000000"/>
                <w:sz w:val="24"/>
                <w:szCs w:val="24"/>
              </w:rPr>
            </w:pPr>
            <w:r>
              <w:rPr>
                <w:sz w:val="24"/>
                <w:szCs w:val="24"/>
              </w:rPr>
              <w:lastRenderedPageBreak/>
              <w:t xml:space="preserve">2026 - 2030 </w:t>
            </w:r>
            <w:r w:rsidR="00405A73" w:rsidRPr="00FE26E8">
              <w:rPr>
                <w:sz w:val="24"/>
                <w:szCs w:val="24"/>
              </w:rPr>
              <w:t>годы</w:t>
            </w:r>
          </w:p>
        </w:tc>
        <w:tc>
          <w:tcPr>
            <w:tcW w:w="1715" w:type="dxa"/>
            <w:shd w:val="clear" w:color="auto" w:fill="auto"/>
          </w:tcPr>
          <w:p w:rsidR="00405A73" w:rsidRPr="00CD6DD6" w:rsidRDefault="00405A73" w:rsidP="00DF3B58">
            <w:r w:rsidRPr="00CD6DD6">
              <w:t xml:space="preserve">Комитет по образованию </w:t>
            </w:r>
            <w:r w:rsidRPr="00CD6DD6">
              <w:lastRenderedPageBreak/>
              <w:t>Администрации Рубцовского района,</w:t>
            </w:r>
          </w:p>
          <w:p w:rsidR="00405A73" w:rsidRPr="00A45434" w:rsidRDefault="00405A73" w:rsidP="00DF3B58">
            <w:pPr>
              <w:rPr>
                <w:sz w:val="23"/>
                <w:szCs w:val="23"/>
              </w:rPr>
            </w:pPr>
            <w:r w:rsidRPr="00CD6DD6">
              <w:t xml:space="preserve">ОП по Рубцовскому району МО МВД России «Рубцовский» </w:t>
            </w:r>
            <w:r w:rsidRPr="00A45434">
              <w:rPr>
                <w:sz w:val="23"/>
                <w:szCs w:val="23"/>
              </w:rPr>
              <w:t>(по согласованию)</w:t>
            </w:r>
          </w:p>
          <w:p w:rsidR="00405A73" w:rsidRPr="00CD6DD6" w:rsidRDefault="00405A73" w:rsidP="00DF3B58"/>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926" w:type="dxa"/>
            <w:shd w:val="clear" w:color="auto" w:fill="auto"/>
          </w:tcPr>
          <w:p w:rsidR="00405A73" w:rsidRPr="00FE26E8" w:rsidRDefault="00405A73" w:rsidP="00DF3B58">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color w:val="000000"/>
                <w:sz w:val="24"/>
                <w:szCs w:val="24"/>
              </w:rPr>
            </w:pPr>
            <w:r w:rsidRPr="00FE26E8">
              <w:rPr>
                <w:sz w:val="24"/>
                <w:szCs w:val="24"/>
              </w:rPr>
              <w:lastRenderedPageBreak/>
              <w:t>13.</w:t>
            </w:r>
          </w:p>
        </w:tc>
        <w:tc>
          <w:tcPr>
            <w:tcW w:w="2897" w:type="dxa"/>
            <w:shd w:val="clear" w:color="auto" w:fill="auto"/>
          </w:tcPr>
          <w:p w:rsidR="00405A73" w:rsidRDefault="00405A73" w:rsidP="00DF3B58">
            <w:pPr>
              <w:jc w:val="both"/>
            </w:pPr>
            <w:r w:rsidRPr="00FE26E8">
              <w:t>Мероприятие 2.4. Организация информирования населения о работе административных комиссий в Рубцовском районе</w:t>
            </w:r>
          </w:p>
          <w:p w:rsidR="00405A73" w:rsidRPr="00FE26E8" w:rsidRDefault="00405A73" w:rsidP="00DF3B58">
            <w:pPr>
              <w:jc w:val="both"/>
            </w:pPr>
          </w:p>
        </w:tc>
        <w:tc>
          <w:tcPr>
            <w:tcW w:w="1384" w:type="dxa"/>
            <w:shd w:val="clear" w:color="auto" w:fill="auto"/>
          </w:tcPr>
          <w:p w:rsidR="00405A73" w:rsidRPr="00FE26E8" w:rsidRDefault="00533502" w:rsidP="00DF3B58">
            <w:pPr>
              <w:pStyle w:val="af8"/>
              <w:snapToGrid w:val="0"/>
              <w:jc w:val="center"/>
              <w:rPr>
                <w:rFonts w:eastAsia="Courier New"/>
                <w:color w:val="000000"/>
                <w:sz w:val="24"/>
                <w:szCs w:val="24"/>
              </w:rPr>
            </w:pPr>
            <w:r>
              <w:rPr>
                <w:sz w:val="24"/>
                <w:szCs w:val="24"/>
              </w:rPr>
              <w:t xml:space="preserve">2026 - 2030 </w:t>
            </w:r>
            <w:r w:rsidR="00405A73" w:rsidRPr="00FE26E8">
              <w:rPr>
                <w:sz w:val="24"/>
                <w:szCs w:val="24"/>
              </w:rPr>
              <w:t>годы</w:t>
            </w:r>
          </w:p>
        </w:tc>
        <w:tc>
          <w:tcPr>
            <w:tcW w:w="1715" w:type="dxa"/>
            <w:shd w:val="clear" w:color="auto" w:fill="auto"/>
          </w:tcPr>
          <w:p w:rsidR="00405A73" w:rsidRPr="00CD6DD6" w:rsidRDefault="00405A73" w:rsidP="00DF3B58">
            <w:r w:rsidRPr="00CD6DD6">
              <w:t xml:space="preserve">Администрация Рубцовского района </w:t>
            </w:r>
          </w:p>
          <w:p w:rsidR="00405A73" w:rsidRPr="00CD6DD6" w:rsidRDefault="00405A73" w:rsidP="00DF3B58"/>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926" w:type="dxa"/>
            <w:shd w:val="clear" w:color="auto" w:fill="auto"/>
          </w:tcPr>
          <w:p w:rsidR="00405A73" w:rsidRPr="00FE26E8" w:rsidRDefault="00405A73" w:rsidP="00DF3B58">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color w:val="000000"/>
                <w:sz w:val="24"/>
                <w:szCs w:val="24"/>
              </w:rPr>
            </w:pPr>
            <w:r w:rsidRPr="00FE26E8">
              <w:rPr>
                <w:sz w:val="24"/>
                <w:szCs w:val="24"/>
              </w:rPr>
              <w:t>14.</w:t>
            </w:r>
          </w:p>
        </w:tc>
        <w:tc>
          <w:tcPr>
            <w:tcW w:w="2897" w:type="dxa"/>
            <w:shd w:val="clear" w:color="auto" w:fill="auto"/>
          </w:tcPr>
          <w:p w:rsidR="00405A73" w:rsidRPr="00FE26E8" w:rsidRDefault="00405A73" w:rsidP="00DF3B58">
            <w:r w:rsidRPr="00FE26E8">
              <w:t>Мероприятие 2.5. Установка видеокамер в общественных местах.</w:t>
            </w:r>
          </w:p>
        </w:tc>
        <w:tc>
          <w:tcPr>
            <w:tcW w:w="1384" w:type="dxa"/>
            <w:shd w:val="clear" w:color="auto" w:fill="auto"/>
          </w:tcPr>
          <w:p w:rsidR="00405A73" w:rsidRPr="00FE26E8" w:rsidRDefault="00533502" w:rsidP="00DF3B58">
            <w:pPr>
              <w:pStyle w:val="af8"/>
              <w:snapToGrid w:val="0"/>
              <w:jc w:val="center"/>
              <w:rPr>
                <w:rFonts w:eastAsia="Courier New"/>
                <w:color w:val="000000"/>
                <w:sz w:val="24"/>
                <w:szCs w:val="24"/>
              </w:rPr>
            </w:pPr>
            <w:r>
              <w:rPr>
                <w:sz w:val="24"/>
                <w:szCs w:val="24"/>
              </w:rPr>
              <w:t xml:space="preserve">2026 - 2030 </w:t>
            </w:r>
            <w:r w:rsidR="00405A73" w:rsidRPr="00FE26E8">
              <w:rPr>
                <w:sz w:val="24"/>
                <w:szCs w:val="24"/>
              </w:rPr>
              <w:t>годы</w:t>
            </w:r>
          </w:p>
        </w:tc>
        <w:tc>
          <w:tcPr>
            <w:tcW w:w="1715" w:type="dxa"/>
            <w:shd w:val="clear" w:color="auto" w:fill="auto"/>
          </w:tcPr>
          <w:p w:rsidR="00405A73" w:rsidRPr="00CD6DD6" w:rsidRDefault="00405A73" w:rsidP="00DF3B58">
            <w:r w:rsidRPr="00CD6DD6">
              <w:t xml:space="preserve">Администрация Рубцовского района </w:t>
            </w:r>
          </w:p>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926" w:type="dxa"/>
            <w:shd w:val="clear" w:color="auto" w:fill="auto"/>
          </w:tcPr>
          <w:p w:rsidR="00405A73" w:rsidRPr="00FE26E8" w:rsidRDefault="00405A73" w:rsidP="00DF3B58">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sz w:val="24"/>
                <w:szCs w:val="24"/>
              </w:rPr>
            </w:pPr>
            <w:r>
              <w:rPr>
                <w:sz w:val="24"/>
                <w:szCs w:val="24"/>
              </w:rPr>
              <w:t>15.</w:t>
            </w:r>
          </w:p>
        </w:tc>
        <w:tc>
          <w:tcPr>
            <w:tcW w:w="2897" w:type="dxa"/>
            <w:shd w:val="clear" w:color="auto" w:fill="auto"/>
          </w:tcPr>
          <w:p w:rsidR="00405A73" w:rsidRDefault="00405A73" w:rsidP="00DF3B58">
            <w:r>
              <w:t>Мероприятие 2.6</w:t>
            </w:r>
          </w:p>
          <w:p w:rsidR="00405A73" w:rsidRDefault="00405A73" w:rsidP="00DF3B58">
            <w:r>
              <w:t xml:space="preserve">Организация взаимодействия с целью профилактического учета лиц, осужденных к наказаниям, не связанным с лишением свободы, лиц, освободившихся из мест лишения свободы и вернувшихся на территорию района, а так </w:t>
            </w:r>
            <w:r>
              <w:lastRenderedPageBreak/>
              <w:t xml:space="preserve">же лиц, находящихся под административным надзором, для организации их социальной адаптации и </w:t>
            </w:r>
            <w:proofErr w:type="spellStart"/>
            <w:r>
              <w:t>ресоциализации</w:t>
            </w:r>
            <w:proofErr w:type="spellEnd"/>
            <w:r>
              <w:t>.</w:t>
            </w:r>
          </w:p>
          <w:p w:rsidR="00405A73" w:rsidRPr="00FE26E8" w:rsidRDefault="00405A73" w:rsidP="00DF3B58"/>
        </w:tc>
        <w:tc>
          <w:tcPr>
            <w:tcW w:w="1384" w:type="dxa"/>
            <w:shd w:val="clear" w:color="auto" w:fill="auto"/>
          </w:tcPr>
          <w:p w:rsidR="00405A73" w:rsidRDefault="00405A73" w:rsidP="00DF3B58">
            <w:pPr>
              <w:jc w:val="center"/>
            </w:pPr>
            <w:r>
              <w:lastRenderedPageBreak/>
              <w:t>202</w:t>
            </w:r>
            <w:r w:rsidR="00533502">
              <w:t>6</w:t>
            </w:r>
            <w:r>
              <w:t>-20</w:t>
            </w:r>
            <w:r w:rsidR="00533502">
              <w:t>30</w:t>
            </w:r>
          </w:p>
          <w:p w:rsidR="00405A73" w:rsidRPr="00080B30" w:rsidRDefault="00405A73" w:rsidP="00DF3B58">
            <w:pPr>
              <w:jc w:val="center"/>
              <w:rPr>
                <w:lang w:val="en-US"/>
              </w:rPr>
            </w:pPr>
            <w:r>
              <w:t>годы</w:t>
            </w:r>
          </w:p>
        </w:tc>
        <w:tc>
          <w:tcPr>
            <w:tcW w:w="1715" w:type="dxa"/>
            <w:shd w:val="clear" w:color="auto" w:fill="auto"/>
          </w:tcPr>
          <w:p w:rsidR="00405A73" w:rsidRPr="00CD6DD6" w:rsidRDefault="00405A73" w:rsidP="00DF3B58">
            <w:r w:rsidRPr="00CD6DD6">
              <w:t>Администра</w:t>
            </w:r>
            <w:r>
              <w:t>ция</w:t>
            </w:r>
            <w:r w:rsidRPr="00CD6DD6">
              <w:t xml:space="preserve"> Рубцовского района,</w:t>
            </w:r>
          </w:p>
          <w:p w:rsidR="00405A73" w:rsidRPr="00A45434" w:rsidRDefault="00405A73" w:rsidP="00DF3B58">
            <w:pPr>
              <w:rPr>
                <w:sz w:val="23"/>
                <w:szCs w:val="23"/>
              </w:rPr>
            </w:pPr>
            <w:r w:rsidRPr="00CD6DD6">
              <w:t xml:space="preserve">ОП по Рубцовскому району МО МВД России «Рубцовский» </w:t>
            </w:r>
            <w:r w:rsidRPr="00A45434">
              <w:rPr>
                <w:sz w:val="23"/>
                <w:szCs w:val="23"/>
              </w:rPr>
              <w:t>(по согласованию)</w:t>
            </w:r>
          </w:p>
          <w:p w:rsidR="00405A73" w:rsidRPr="00CD6DD6" w:rsidRDefault="00405A73" w:rsidP="00DF3B58"/>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926" w:type="dxa"/>
            <w:shd w:val="clear" w:color="auto" w:fill="auto"/>
          </w:tcPr>
          <w:p w:rsidR="00405A73" w:rsidRPr="00FE26E8" w:rsidRDefault="00405A73" w:rsidP="00DF3B58">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sz w:val="24"/>
                <w:szCs w:val="24"/>
              </w:rPr>
            </w:pPr>
            <w:r>
              <w:rPr>
                <w:sz w:val="24"/>
                <w:szCs w:val="24"/>
              </w:rPr>
              <w:lastRenderedPageBreak/>
              <w:t>16.</w:t>
            </w:r>
          </w:p>
        </w:tc>
        <w:tc>
          <w:tcPr>
            <w:tcW w:w="2897" w:type="dxa"/>
            <w:shd w:val="clear" w:color="auto" w:fill="auto"/>
          </w:tcPr>
          <w:p w:rsidR="00405A73" w:rsidRDefault="00405A73" w:rsidP="00DF3B58">
            <w:r>
              <w:t>Мероприятие 2.7</w:t>
            </w:r>
          </w:p>
          <w:p w:rsidR="00405A73" w:rsidRPr="00FE26E8" w:rsidRDefault="00405A73" w:rsidP="00DF3B58">
            <w:r>
              <w:t xml:space="preserve">Распространение среди лиц,  осужденных к наказаниям, не связанным с лишением свободы, лиц, освободившихся из мест лишения свободы и вернувшихся на территорию района, а так же лиц, находящихся под административным надзором, памяток с указанием  перечня оказываемых социальных услуг, с разъяснением компетенции и адресов служб, оказывающих помощь в </w:t>
            </w:r>
            <w:proofErr w:type="spellStart"/>
            <w:r>
              <w:t>ресоциализации</w:t>
            </w:r>
            <w:proofErr w:type="spellEnd"/>
            <w:r>
              <w:t xml:space="preserve"> и адаптации.</w:t>
            </w:r>
          </w:p>
        </w:tc>
        <w:tc>
          <w:tcPr>
            <w:tcW w:w="1384" w:type="dxa"/>
            <w:shd w:val="clear" w:color="auto" w:fill="auto"/>
          </w:tcPr>
          <w:p w:rsidR="00405A73" w:rsidRDefault="00533502" w:rsidP="00DF3B58">
            <w:pPr>
              <w:jc w:val="center"/>
            </w:pPr>
            <w:r>
              <w:t xml:space="preserve">2026 - 2030 </w:t>
            </w:r>
          </w:p>
          <w:p w:rsidR="00405A73" w:rsidRPr="00C60C86" w:rsidRDefault="00405A73" w:rsidP="00DF3B58">
            <w:pPr>
              <w:jc w:val="center"/>
            </w:pPr>
            <w:r>
              <w:t>годы</w:t>
            </w:r>
          </w:p>
        </w:tc>
        <w:tc>
          <w:tcPr>
            <w:tcW w:w="1715" w:type="dxa"/>
            <w:shd w:val="clear" w:color="auto" w:fill="auto"/>
          </w:tcPr>
          <w:p w:rsidR="00405A73" w:rsidRPr="00CD6DD6" w:rsidRDefault="00405A73" w:rsidP="00DF3B58">
            <w:r w:rsidRPr="00CD6DD6">
              <w:t>Администра</w:t>
            </w:r>
            <w:r>
              <w:t>ция</w:t>
            </w:r>
            <w:r w:rsidRPr="00CD6DD6">
              <w:t xml:space="preserve"> Рубцовского района,</w:t>
            </w:r>
          </w:p>
          <w:p w:rsidR="00405A73" w:rsidRPr="00A45434" w:rsidRDefault="00405A73" w:rsidP="00DF3B58">
            <w:pPr>
              <w:rPr>
                <w:sz w:val="23"/>
                <w:szCs w:val="23"/>
              </w:rPr>
            </w:pPr>
            <w:r w:rsidRPr="00CD6DD6">
              <w:t xml:space="preserve">ОП по Рубцовскому району МО МВД России «Рубцовский» </w:t>
            </w:r>
            <w:r w:rsidRPr="00A45434">
              <w:rPr>
                <w:sz w:val="23"/>
                <w:szCs w:val="23"/>
              </w:rPr>
              <w:t>(по согласованию)</w:t>
            </w:r>
          </w:p>
          <w:p w:rsidR="00405A73" w:rsidRPr="00CD6DD6" w:rsidRDefault="00405A73" w:rsidP="00DF3B58"/>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C91813" w:rsidP="00DF3B58">
            <w:pPr>
              <w:jc w:val="center"/>
            </w:pPr>
            <w:r>
              <w:t>_</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C91813" w:rsidP="00DF3B58">
            <w:pPr>
              <w:jc w:val="center"/>
            </w:pPr>
            <w:r>
              <w:t>_</w:t>
            </w:r>
          </w:p>
        </w:tc>
        <w:tc>
          <w:tcPr>
            <w:tcW w:w="1926" w:type="dxa"/>
            <w:shd w:val="clear" w:color="auto" w:fill="auto"/>
          </w:tcPr>
          <w:p w:rsidR="00405A73" w:rsidRPr="00FE26E8" w:rsidRDefault="00405A73" w:rsidP="00DF3B58">
            <w:pPr>
              <w:jc w:val="center"/>
            </w:pPr>
            <w:r w:rsidRPr="00FE26E8">
              <w:t>районный бюджет</w:t>
            </w:r>
          </w:p>
        </w:tc>
      </w:tr>
      <w:tr w:rsidR="00405A73" w:rsidRPr="00FE26E8" w:rsidTr="00533502">
        <w:tc>
          <w:tcPr>
            <w:tcW w:w="540" w:type="dxa"/>
            <w:shd w:val="clear" w:color="auto" w:fill="auto"/>
          </w:tcPr>
          <w:p w:rsidR="00405A73" w:rsidRPr="00FE26E8" w:rsidRDefault="00405A73" w:rsidP="00DF3B58">
            <w:pPr>
              <w:pStyle w:val="af8"/>
              <w:snapToGrid w:val="0"/>
              <w:jc w:val="center"/>
              <w:rPr>
                <w:sz w:val="24"/>
                <w:szCs w:val="24"/>
              </w:rPr>
            </w:pPr>
            <w:r>
              <w:rPr>
                <w:sz w:val="24"/>
                <w:szCs w:val="24"/>
              </w:rPr>
              <w:t>17.</w:t>
            </w:r>
          </w:p>
        </w:tc>
        <w:tc>
          <w:tcPr>
            <w:tcW w:w="2897" w:type="dxa"/>
            <w:shd w:val="clear" w:color="auto" w:fill="auto"/>
          </w:tcPr>
          <w:p w:rsidR="00405A73" w:rsidRDefault="00405A73" w:rsidP="00DF3B58">
            <w:r>
              <w:t>Мероприятие 2.8</w:t>
            </w:r>
          </w:p>
          <w:p w:rsidR="00405A73" w:rsidRDefault="00405A73" w:rsidP="00DF3B58">
            <w:r>
              <w:t xml:space="preserve">Размещение в СМИ публикаций о результатах работы, служб, оказывающих помощь в социальной </w:t>
            </w:r>
            <w:proofErr w:type="spellStart"/>
            <w:r>
              <w:t>ресоциализации</w:t>
            </w:r>
            <w:proofErr w:type="spellEnd"/>
            <w:r>
              <w:t>, с лицами</w:t>
            </w:r>
          </w:p>
          <w:p w:rsidR="00405A73" w:rsidRPr="00FE26E8" w:rsidRDefault="00405A73" w:rsidP="00DF3B58">
            <w:r>
              <w:lastRenderedPageBreak/>
              <w:t>осужденными к наказаниям, не связанным с лишением свободы, лиц, освободившихся из мест лишения свободы и вернувшихся на территорию района, а так же лиц, находящихся под административным надзором</w:t>
            </w:r>
          </w:p>
        </w:tc>
        <w:tc>
          <w:tcPr>
            <w:tcW w:w="1384" w:type="dxa"/>
            <w:shd w:val="clear" w:color="auto" w:fill="auto"/>
          </w:tcPr>
          <w:p w:rsidR="00405A73" w:rsidRDefault="00533502" w:rsidP="00DF3B58">
            <w:pPr>
              <w:jc w:val="center"/>
            </w:pPr>
            <w:r>
              <w:lastRenderedPageBreak/>
              <w:t xml:space="preserve">2026 - 2030 </w:t>
            </w:r>
          </w:p>
          <w:p w:rsidR="00405A73" w:rsidRPr="00C60C86" w:rsidRDefault="00405A73" w:rsidP="00DF3B58">
            <w:pPr>
              <w:jc w:val="center"/>
            </w:pPr>
            <w:r>
              <w:t>годы</w:t>
            </w:r>
          </w:p>
        </w:tc>
        <w:tc>
          <w:tcPr>
            <w:tcW w:w="1715" w:type="dxa"/>
            <w:shd w:val="clear" w:color="auto" w:fill="auto"/>
          </w:tcPr>
          <w:p w:rsidR="00405A73" w:rsidRPr="00CD6DD6" w:rsidRDefault="00405A73" w:rsidP="00DF3B58">
            <w:r w:rsidRPr="00CD6DD6">
              <w:t>Администра</w:t>
            </w:r>
            <w:r>
              <w:t>ция</w:t>
            </w:r>
            <w:r w:rsidRPr="00CD6DD6">
              <w:t xml:space="preserve"> Рубцовского района,</w:t>
            </w:r>
          </w:p>
          <w:p w:rsidR="00405A73" w:rsidRPr="00A45434" w:rsidRDefault="00405A73" w:rsidP="00DF3B58">
            <w:pPr>
              <w:rPr>
                <w:sz w:val="23"/>
                <w:szCs w:val="23"/>
              </w:rPr>
            </w:pPr>
            <w:r w:rsidRPr="00CD6DD6">
              <w:t xml:space="preserve">ОП по Рубцовскому району МО МВД России </w:t>
            </w:r>
            <w:r w:rsidRPr="00CD6DD6">
              <w:lastRenderedPageBreak/>
              <w:t xml:space="preserve">«Рубцовский» </w:t>
            </w:r>
            <w:r w:rsidRPr="00A45434">
              <w:rPr>
                <w:sz w:val="23"/>
                <w:szCs w:val="23"/>
              </w:rPr>
              <w:t>(по согласованию)</w:t>
            </w:r>
          </w:p>
          <w:p w:rsidR="00405A73" w:rsidRPr="00CD6DD6" w:rsidRDefault="00405A73" w:rsidP="00DF3B58"/>
        </w:tc>
        <w:tc>
          <w:tcPr>
            <w:tcW w:w="1085"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992" w:type="dxa"/>
            <w:shd w:val="clear" w:color="auto" w:fill="auto"/>
          </w:tcPr>
          <w:p w:rsidR="00405A73" w:rsidRPr="00FE26E8" w:rsidRDefault="00405A73" w:rsidP="00DF3B58">
            <w:pPr>
              <w:jc w:val="center"/>
            </w:pPr>
          </w:p>
          <w:p w:rsidR="00405A73" w:rsidRPr="00FE26E8" w:rsidRDefault="00405A73" w:rsidP="00DF3B58">
            <w:pPr>
              <w:jc w:val="center"/>
            </w:pPr>
            <w:r w:rsidRPr="00FE26E8">
              <w:t xml:space="preserve">_    </w:t>
            </w:r>
          </w:p>
        </w:tc>
        <w:tc>
          <w:tcPr>
            <w:tcW w:w="1082" w:type="dxa"/>
            <w:shd w:val="clear" w:color="auto" w:fill="auto"/>
          </w:tcPr>
          <w:p w:rsidR="00405A73" w:rsidRPr="00FE26E8" w:rsidRDefault="00405A73" w:rsidP="00DF3B58">
            <w:pPr>
              <w:jc w:val="center"/>
            </w:pPr>
            <w:r w:rsidRPr="00FE26E8">
              <w:t xml:space="preserve"> </w:t>
            </w:r>
          </w:p>
          <w:p w:rsidR="00405A73" w:rsidRPr="00FE26E8" w:rsidRDefault="00405A73" w:rsidP="00DF3B58">
            <w:pPr>
              <w:jc w:val="center"/>
            </w:pPr>
            <w:r w:rsidRPr="00FE26E8">
              <w:t>_</w:t>
            </w:r>
          </w:p>
        </w:tc>
        <w:tc>
          <w:tcPr>
            <w:tcW w:w="91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053"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201" w:type="dxa"/>
            <w:shd w:val="clear" w:color="auto" w:fill="auto"/>
          </w:tcPr>
          <w:p w:rsidR="00405A73" w:rsidRPr="00FE26E8" w:rsidRDefault="00405A73" w:rsidP="00DF3B58">
            <w:pPr>
              <w:jc w:val="center"/>
            </w:pPr>
          </w:p>
          <w:p w:rsidR="00405A73" w:rsidRPr="00FE26E8" w:rsidRDefault="00405A73" w:rsidP="00DF3B58">
            <w:pPr>
              <w:jc w:val="center"/>
            </w:pPr>
            <w:r w:rsidRPr="00FE26E8">
              <w:t>_</w:t>
            </w:r>
          </w:p>
        </w:tc>
        <w:tc>
          <w:tcPr>
            <w:tcW w:w="1926" w:type="dxa"/>
            <w:shd w:val="clear" w:color="auto" w:fill="auto"/>
          </w:tcPr>
          <w:p w:rsidR="00405A73" w:rsidRPr="00FE26E8" w:rsidRDefault="00405A73" w:rsidP="00DF3B58">
            <w:pPr>
              <w:jc w:val="center"/>
            </w:pPr>
            <w:r w:rsidRPr="00FE26E8">
              <w:t>районный бюджет</w:t>
            </w:r>
          </w:p>
        </w:tc>
      </w:tr>
      <w:tr w:rsidR="003A1DE9" w:rsidRPr="00FE26E8" w:rsidTr="00533502">
        <w:tc>
          <w:tcPr>
            <w:tcW w:w="540" w:type="dxa"/>
            <w:shd w:val="clear" w:color="auto" w:fill="auto"/>
          </w:tcPr>
          <w:p w:rsidR="003A1DE9" w:rsidRDefault="003A1DE9" w:rsidP="00DF3B58">
            <w:pPr>
              <w:pStyle w:val="af8"/>
              <w:snapToGrid w:val="0"/>
              <w:jc w:val="center"/>
              <w:rPr>
                <w:sz w:val="24"/>
                <w:szCs w:val="24"/>
              </w:rPr>
            </w:pPr>
            <w:r>
              <w:rPr>
                <w:sz w:val="24"/>
                <w:szCs w:val="24"/>
              </w:rPr>
              <w:lastRenderedPageBreak/>
              <w:t>18.</w:t>
            </w:r>
          </w:p>
        </w:tc>
        <w:tc>
          <w:tcPr>
            <w:tcW w:w="2897" w:type="dxa"/>
            <w:shd w:val="clear" w:color="auto" w:fill="auto"/>
          </w:tcPr>
          <w:p w:rsidR="003A1DE9" w:rsidRDefault="003A1DE9" w:rsidP="00DF3B58">
            <w:r>
              <w:t>Мероприятие 2.9.</w:t>
            </w:r>
          </w:p>
          <w:p w:rsidR="003A1DE9" w:rsidRDefault="003A1DE9" w:rsidP="003A1DE9">
            <w:r>
              <w:t>Организация и проведение в общеобразовательных учреждениях инструктивно-методических мероприятий с обучающимися и их родителями (законными представителями), направленных на разъяснение особенностей возникновения обстоятельств, связанных с вовлечением несовершеннолетних в преступную деятельность, вступления в деструктивные сообщества, в том числе посредством сети Интернет.</w:t>
            </w:r>
          </w:p>
        </w:tc>
        <w:tc>
          <w:tcPr>
            <w:tcW w:w="1384" w:type="dxa"/>
            <w:shd w:val="clear" w:color="auto" w:fill="auto"/>
          </w:tcPr>
          <w:p w:rsidR="003A1DE9" w:rsidRDefault="00533502" w:rsidP="003A1DE9">
            <w:pPr>
              <w:jc w:val="center"/>
            </w:pPr>
            <w:r>
              <w:t xml:space="preserve">2026 - 2030 </w:t>
            </w:r>
          </w:p>
          <w:p w:rsidR="003A1DE9" w:rsidRDefault="003A1DE9" w:rsidP="003A1DE9">
            <w:pPr>
              <w:jc w:val="center"/>
            </w:pPr>
            <w:r>
              <w:t>годы</w:t>
            </w:r>
          </w:p>
        </w:tc>
        <w:tc>
          <w:tcPr>
            <w:tcW w:w="1715" w:type="dxa"/>
            <w:shd w:val="clear" w:color="auto" w:fill="auto"/>
          </w:tcPr>
          <w:p w:rsidR="003A1DE9" w:rsidRPr="00A45434" w:rsidRDefault="003A1DE9" w:rsidP="00A45434">
            <w:pPr>
              <w:ind w:right="-59"/>
              <w:rPr>
                <w:sz w:val="23"/>
                <w:szCs w:val="23"/>
              </w:rPr>
            </w:pPr>
            <w:r w:rsidRPr="00CD6DD6">
              <w:t xml:space="preserve">МО МВД России «Рубцовский» </w:t>
            </w:r>
            <w:r w:rsidRPr="00A45434">
              <w:rPr>
                <w:sz w:val="23"/>
                <w:szCs w:val="23"/>
              </w:rPr>
              <w:t xml:space="preserve">(по согласованию), </w:t>
            </w:r>
          </w:p>
          <w:p w:rsidR="003A1DE9" w:rsidRDefault="00A45434" w:rsidP="003A1DE9">
            <w:r>
              <w:t>к</w:t>
            </w:r>
            <w:r w:rsidR="003A1DE9">
              <w:t xml:space="preserve">омитет Администрации </w:t>
            </w:r>
            <w:proofErr w:type="spellStart"/>
            <w:r w:rsidR="003A1DE9">
              <w:t>Рубцовского</w:t>
            </w:r>
            <w:proofErr w:type="spellEnd"/>
            <w:r w:rsidR="003A1DE9">
              <w:t xml:space="preserve"> района по образованию</w:t>
            </w:r>
          </w:p>
          <w:p w:rsidR="003A1DE9" w:rsidRPr="00CD6DD6" w:rsidRDefault="003A1DE9" w:rsidP="00DF3B58"/>
        </w:tc>
        <w:tc>
          <w:tcPr>
            <w:tcW w:w="1085" w:type="dxa"/>
            <w:shd w:val="clear" w:color="auto" w:fill="auto"/>
          </w:tcPr>
          <w:p w:rsidR="003A1DE9" w:rsidRPr="00FE26E8" w:rsidRDefault="003A1DE9" w:rsidP="00DF3B58">
            <w:pPr>
              <w:jc w:val="center"/>
            </w:pPr>
          </w:p>
          <w:p w:rsidR="003A1DE9" w:rsidRPr="00FE26E8" w:rsidRDefault="003A1DE9" w:rsidP="00DF3B58">
            <w:pPr>
              <w:jc w:val="center"/>
            </w:pPr>
            <w:r w:rsidRPr="00FE26E8">
              <w:t xml:space="preserve">_        </w:t>
            </w:r>
          </w:p>
        </w:tc>
        <w:tc>
          <w:tcPr>
            <w:tcW w:w="992" w:type="dxa"/>
            <w:shd w:val="clear" w:color="auto" w:fill="auto"/>
          </w:tcPr>
          <w:p w:rsidR="003A1DE9" w:rsidRPr="00FE26E8" w:rsidRDefault="003A1DE9" w:rsidP="00DF3B58">
            <w:pPr>
              <w:jc w:val="center"/>
            </w:pPr>
          </w:p>
          <w:p w:rsidR="003A1DE9" w:rsidRPr="00FE26E8" w:rsidRDefault="003A1DE9" w:rsidP="00DF3B58">
            <w:pPr>
              <w:jc w:val="center"/>
            </w:pPr>
            <w:r w:rsidRPr="00FE26E8">
              <w:t xml:space="preserve">_    </w:t>
            </w:r>
          </w:p>
        </w:tc>
        <w:tc>
          <w:tcPr>
            <w:tcW w:w="1082" w:type="dxa"/>
            <w:shd w:val="clear" w:color="auto" w:fill="auto"/>
          </w:tcPr>
          <w:p w:rsidR="003A1DE9" w:rsidRPr="00FE26E8" w:rsidRDefault="003A1DE9" w:rsidP="00DF3B58">
            <w:pPr>
              <w:jc w:val="center"/>
            </w:pPr>
            <w:r w:rsidRPr="00FE26E8">
              <w:t xml:space="preserve"> </w:t>
            </w:r>
          </w:p>
          <w:p w:rsidR="003A1DE9" w:rsidRPr="00FE26E8" w:rsidRDefault="003A1DE9" w:rsidP="00DF3B58">
            <w:pPr>
              <w:jc w:val="center"/>
            </w:pPr>
            <w:r w:rsidRPr="00FE26E8">
              <w:t>_</w:t>
            </w:r>
          </w:p>
        </w:tc>
        <w:tc>
          <w:tcPr>
            <w:tcW w:w="911" w:type="dxa"/>
            <w:shd w:val="clear" w:color="auto" w:fill="auto"/>
          </w:tcPr>
          <w:p w:rsidR="003A1DE9" w:rsidRPr="00FE26E8" w:rsidRDefault="003A1DE9" w:rsidP="00DF3B58">
            <w:pPr>
              <w:jc w:val="center"/>
            </w:pPr>
          </w:p>
          <w:p w:rsidR="003A1DE9" w:rsidRPr="00FE26E8" w:rsidRDefault="003A1DE9" w:rsidP="00DF3B58">
            <w:pPr>
              <w:jc w:val="center"/>
            </w:pPr>
            <w:r w:rsidRPr="00FE26E8">
              <w:t>_</w:t>
            </w:r>
          </w:p>
        </w:tc>
        <w:tc>
          <w:tcPr>
            <w:tcW w:w="1053" w:type="dxa"/>
            <w:shd w:val="clear" w:color="auto" w:fill="auto"/>
          </w:tcPr>
          <w:p w:rsidR="003A1DE9" w:rsidRPr="00FE26E8" w:rsidRDefault="003A1DE9" w:rsidP="00DF3B58">
            <w:pPr>
              <w:jc w:val="center"/>
            </w:pPr>
          </w:p>
          <w:p w:rsidR="003A1DE9" w:rsidRPr="00FE26E8" w:rsidRDefault="003A1DE9" w:rsidP="00DF3B58">
            <w:pPr>
              <w:jc w:val="center"/>
            </w:pPr>
            <w:r w:rsidRPr="00FE26E8">
              <w:t>_</w:t>
            </w:r>
          </w:p>
        </w:tc>
        <w:tc>
          <w:tcPr>
            <w:tcW w:w="1201" w:type="dxa"/>
            <w:shd w:val="clear" w:color="auto" w:fill="auto"/>
          </w:tcPr>
          <w:p w:rsidR="003A1DE9" w:rsidRPr="00FE26E8" w:rsidRDefault="003A1DE9" w:rsidP="00DF3B58">
            <w:pPr>
              <w:jc w:val="center"/>
            </w:pPr>
          </w:p>
          <w:p w:rsidR="003A1DE9" w:rsidRPr="00FE26E8" w:rsidRDefault="003A1DE9" w:rsidP="00DF3B58">
            <w:pPr>
              <w:jc w:val="center"/>
            </w:pPr>
            <w:r w:rsidRPr="00FE26E8">
              <w:t>_</w:t>
            </w:r>
          </w:p>
        </w:tc>
        <w:tc>
          <w:tcPr>
            <w:tcW w:w="1926" w:type="dxa"/>
            <w:shd w:val="clear" w:color="auto" w:fill="auto"/>
          </w:tcPr>
          <w:p w:rsidR="003A1DE9" w:rsidRPr="00FE26E8" w:rsidRDefault="003A1DE9" w:rsidP="00DF3B58">
            <w:pPr>
              <w:jc w:val="center"/>
            </w:pPr>
            <w:r w:rsidRPr="00FE26E8">
              <w:t>районный бюджет</w:t>
            </w:r>
          </w:p>
        </w:tc>
      </w:tr>
      <w:tr w:rsidR="00C86186" w:rsidRPr="00FE26E8" w:rsidTr="00533502">
        <w:tc>
          <w:tcPr>
            <w:tcW w:w="540" w:type="dxa"/>
            <w:shd w:val="clear" w:color="auto" w:fill="auto"/>
          </w:tcPr>
          <w:p w:rsidR="00C86186" w:rsidRDefault="00C86186" w:rsidP="00DF3B58">
            <w:pPr>
              <w:pStyle w:val="af8"/>
              <w:snapToGrid w:val="0"/>
              <w:jc w:val="center"/>
              <w:rPr>
                <w:sz w:val="24"/>
                <w:szCs w:val="24"/>
              </w:rPr>
            </w:pPr>
            <w:r>
              <w:rPr>
                <w:sz w:val="24"/>
                <w:szCs w:val="24"/>
              </w:rPr>
              <w:t>19.</w:t>
            </w:r>
          </w:p>
        </w:tc>
        <w:tc>
          <w:tcPr>
            <w:tcW w:w="2897" w:type="dxa"/>
            <w:shd w:val="clear" w:color="auto" w:fill="auto"/>
          </w:tcPr>
          <w:p w:rsidR="00C86186" w:rsidRDefault="00C86186" w:rsidP="00DF3B58">
            <w:r>
              <w:t>Мероприятие 2.10.</w:t>
            </w:r>
          </w:p>
          <w:p w:rsidR="00C86186" w:rsidRDefault="00C86186" w:rsidP="00DF3B58">
            <w:r>
              <w:lastRenderedPageBreak/>
              <w:t>Организация и проведение в общеобразовательных учреждениях лекций, бесед, классных часов, родительских собраний по вопросам полового просвещения и сохранения репродуктивного здоровья несовершеннолетних с приглашением специалистов учреждений здравоохранения</w:t>
            </w:r>
          </w:p>
          <w:p w:rsidR="00C86186" w:rsidRDefault="00C86186" w:rsidP="00DF3B58"/>
        </w:tc>
        <w:tc>
          <w:tcPr>
            <w:tcW w:w="1384" w:type="dxa"/>
            <w:shd w:val="clear" w:color="auto" w:fill="auto"/>
          </w:tcPr>
          <w:p w:rsidR="00C86186" w:rsidRDefault="00533502" w:rsidP="00C86186">
            <w:pPr>
              <w:jc w:val="center"/>
            </w:pPr>
            <w:r>
              <w:lastRenderedPageBreak/>
              <w:t xml:space="preserve">2026 - 2030 </w:t>
            </w:r>
          </w:p>
          <w:p w:rsidR="00C86186" w:rsidRDefault="00C86186" w:rsidP="00C86186">
            <w:pPr>
              <w:jc w:val="center"/>
            </w:pPr>
            <w:r>
              <w:lastRenderedPageBreak/>
              <w:t>годы</w:t>
            </w:r>
          </w:p>
        </w:tc>
        <w:tc>
          <w:tcPr>
            <w:tcW w:w="1715" w:type="dxa"/>
            <w:shd w:val="clear" w:color="auto" w:fill="auto"/>
          </w:tcPr>
          <w:p w:rsidR="00C86186" w:rsidRPr="00CD6DD6" w:rsidRDefault="00C86186" w:rsidP="00A45434">
            <w:pPr>
              <w:ind w:right="-59"/>
            </w:pPr>
            <w:r>
              <w:lastRenderedPageBreak/>
              <w:t xml:space="preserve">КГБУЗ </w:t>
            </w:r>
            <w:r>
              <w:lastRenderedPageBreak/>
              <w:t>«Центральная районная больница»</w:t>
            </w:r>
            <w:r w:rsidR="00A45434">
              <w:t xml:space="preserve"> </w:t>
            </w:r>
            <w:r w:rsidR="00A45434" w:rsidRPr="00A45434">
              <w:rPr>
                <w:sz w:val="23"/>
                <w:szCs w:val="23"/>
              </w:rPr>
              <w:t>(по согласованию)</w:t>
            </w:r>
            <w:r w:rsidRPr="00A45434">
              <w:rPr>
                <w:sz w:val="23"/>
                <w:szCs w:val="23"/>
              </w:rPr>
              <w:t>,</w:t>
            </w:r>
            <w:r>
              <w:t xml:space="preserve"> комитет Администрации Рубцовского района по образованию</w:t>
            </w:r>
          </w:p>
        </w:tc>
        <w:tc>
          <w:tcPr>
            <w:tcW w:w="1085" w:type="dxa"/>
            <w:shd w:val="clear" w:color="auto" w:fill="auto"/>
          </w:tcPr>
          <w:p w:rsidR="00C86186" w:rsidRPr="00FE26E8" w:rsidRDefault="00C86186" w:rsidP="00DF3B58">
            <w:pPr>
              <w:jc w:val="center"/>
            </w:pPr>
            <w:r>
              <w:lastRenderedPageBreak/>
              <w:t>-</w:t>
            </w:r>
          </w:p>
        </w:tc>
        <w:tc>
          <w:tcPr>
            <w:tcW w:w="992" w:type="dxa"/>
            <w:shd w:val="clear" w:color="auto" w:fill="auto"/>
          </w:tcPr>
          <w:p w:rsidR="00C86186" w:rsidRPr="00FE26E8" w:rsidRDefault="00C86186" w:rsidP="00DF3B58">
            <w:pPr>
              <w:jc w:val="center"/>
            </w:pPr>
            <w:r>
              <w:t>-</w:t>
            </w:r>
          </w:p>
        </w:tc>
        <w:tc>
          <w:tcPr>
            <w:tcW w:w="1082" w:type="dxa"/>
            <w:shd w:val="clear" w:color="auto" w:fill="auto"/>
          </w:tcPr>
          <w:p w:rsidR="00C86186" w:rsidRPr="00FE26E8" w:rsidRDefault="00C86186" w:rsidP="00DF3B58">
            <w:pPr>
              <w:jc w:val="center"/>
            </w:pPr>
            <w:r>
              <w:t>-</w:t>
            </w:r>
          </w:p>
        </w:tc>
        <w:tc>
          <w:tcPr>
            <w:tcW w:w="911" w:type="dxa"/>
            <w:shd w:val="clear" w:color="auto" w:fill="auto"/>
          </w:tcPr>
          <w:p w:rsidR="00C86186" w:rsidRPr="00FE26E8" w:rsidRDefault="00C86186" w:rsidP="00DF3B58">
            <w:pPr>
              <w:jc w:val="center"/>
            </w:pPr>
            <w:r>
              <w:t>-</w:t>
            </w:r>
          </w:p>
        </w:tc>
        <w:tc>
          <w:tcPr>
            <w:tcW w:w="1053" w:type="dxa"/>
            <w:shd w:val="clear" w:color="auto" w:fill="auto"/>
          </w:tcPr>
          <w:p w:rsidR="00C86186" w:rsidRPr="00FE26E8" w:rsidRDefault="00C86186" w:rsidP="00DF3B58">
            <w:pPr>
              <w:jc w:val="center"/>
            </w:pPr>
            <w:r>
              <w:t>-</w:t>
            </w:r>
          </w:p>
        </w:tc>
        <w:tc>
          <w:tcPr>
            <w:tcW w:w="1201" w:type="dxa"/>
            <w:shd w:val="clear" w:color="auto" w:fill="auto"/>
          </w:tcPr>
          <w:p w:rsidR="00C86186" w:rsidRPr="00FE26E8" w:rsidRDefault="00C86186" w:rsidP="00DF3B58">
            <w:pPr>
              <w:jc w:val="center"/>
            </w:pPr>
            <w:r>
              <w:t>-</w:t>
            </w:r>
          </w:p>
        </w:tc>
        <w:tc>
          <w:tcPr>
            <w:tcW w:w="1926" w:type="dxa"/>
            <w:shd w:val="clear" w:color="auto" w:fill="auto"/>
          </w:tcPr>
          <w:p w:rsidR="00C86186" w:rsidRPr="00FE26E8" w:rsidRDefault="00C86186" w:rsidP="00DF3B58">
            <w:pPr>
              <w:jc w:val="center"/>
            </w:pPr>
            <w:r w:rsidRPr="00FE26E8">
              <w:t xml:space="preserve">районный </w:t>
            </w:r>
            <w:r w:rsidRPr="00FE26E8">
              <w:lastRenderedPageBreak/>
              <w:t>бюджет</w:t>
            </w:r>
          </w:p>
        </w:tc>
      </w:tr>
      <w:tr w:rsidR="00C86186" w:rsidRPr="00FE26E8" w:rsidTr="00533502">
        <w:tc>
          <w:tcPr>
            <w:tcW w:w="540" w:type="dxa"/>
            <w:shd w:val="clear" w:color="auto" w:fill="auto"/>
          </w:tcPr>
          <w:p w:rsidR="00C86186" w:rsidRDefault="00DF3B58" w:rsidP="00DF3B58">
            <w:pPr>
              <w:pStyle w:val="af8"/>
              <w:snapToGrid w:val="0"/>
              <w:jc w:val="center"/>
              <w:rPr>
                <w:sz w:val="24"/>
                <w:szCs w:val="24"/>
              </w:rPr>
            </w:pPr>
            <w:r>
              <w:rPr>
                <w:sz w:val="24"/>
                <w:szCs w:val="24"/>
              </w:rPr>
              <w:lastRenderedPageBreak/>
              <w:t>20.</w:t>
            </w:r>
          </w:p>
        </w:tc>
        <w:tc>
          <w:tcPr>
            <w:tcW w:w="2897" w:type="dxa"/>
            <w:shd w:val="clear" w:color="auto" w:fill="auto"/>
          </w:tcPr>
          <w:p w:rsidR="00C86186" w:rsidRDefault="00051330" w:rsidP="00DF3B58">
            <w:r>
              <w:t>Мероприятие 2.11</w:t>
            </w:r>
          </w:p>
          <w:p w:rsidR="00051330" w:rsidRDefault="00051330" w:rsidP="00DF3B58">
            <w:r>
              <w:t xml:space="preserve">Проведение в рамках межведомственного взаимодействия с учреждениями и органами профилактики рейдовых мероприятий по раннему выявлению факторов ненадлежащего исполнения родителями и иными законными представителями несовершеннолетних обязанностей по их воспитанию, выявлению и пресечению фактов половой неприкосновенности и половой свободы в </w:t>
            </w:r>
            <w:r>
              <w:lastRenderedPageBreak/>
              <w:t>отношении детей, семей, находящихся в социально опасном положении.</w:t>
            </w:r>
          </w:p>
        </w:tc>
        <w:tc>
          <w:tcPr>
            <w:tcW w:w="1384" w:type="dxa"/>
            <w:shd w:val="clear" w:color="auto" w:fill="auto"/>
          </w:tcPr>
          <w:p w:rsidR="000D6D1B" w:rsidRDefault="00533502" w:rsidP="000D6D1B">
            <w:pPr>
              <w:jc w:val="center"/>
            </w:pPr>
            <w:r>
              <w:lastRenderedPageBreak/>
              <w:t xml:space="preserve">2026 - 2030 </w:t>
            </w:r>
          </w:p>
          <w:p w:rsidR="00C86186" w:rsidRDefault="000D6D1B" w:rsidP="000D6D1B">
            <w:pPr>
              <w:jc w:val="center"/>
            </w:pPr>
            <w:r>
              <w:t>годы</w:t>
            </w:r>
          </w:p>
        </w:tc>
        <w:tc>
          <w:tcPr>
            <w:tcW w:w="1715" w:type="dxa"/>
            <w:shd w:val="clear" w:color="auto" w:fill="auto"/>
          </w:tcPr>
          <w:p w:rsidR="000D6D1B" w:rsidRDefault="000D6D1B" w:rsidP="00A45434">
            <w:pPr>
              <w:ind w:right="-59"/>
            </w:pPr>
            <w:r w:rsidRPr="00CD6DD6">
              <w:t xml:space="preserve">МО МВД России «Рубцовский» </w:t>
            </w:r>
            <w:r w:rsidRPr="00A45434">
              <w:rPr>
                <w:sz w:val="23"/>
                <w:szCs w:val="23"/>
              </w:rPr>
              <w:t>(по согласованию),</w:t>
            </w:r>
            <w:r>
              <w:t xml:space="preserve"> </w:t>
            </w:r>
          </w:p>
          <w:p w:rsidR="00C86186" w:rsidRPr="00CD6DD6" w:rsidRDefault="00A45434" w:rsidP="00A45434">
            <w:pPr>
              <w:ind w:right="-59"/>
            </w:pPr>
            <w:r>
              <w:t>к</w:t>
            </w:r>
            <w:r w:rsidR="000D6D1B">
              <w:t xml:space="preserve">омитет Администрации </w:t>
            </w:r>
            <w:proofErr w:type="spellStart"/>
            <w:r w:rsidR="000D6D1B">
              <w:t>Рубцовского</w:t>
            </w:r>
            <w:proofErr w:type="spellEnd"/>
            <w:r w:rsidR="000D6D1B">
              <w:t xml:space="preserve"> района по образованию, КГБУЗ «Центральная районная больница»</w:t>
            </w:r>
            <w:r w:rsidRPr="00A45434">
              <w:rPr>
                <w:sz w:val="23"/>
                <w:szCs w:val="23"/>
              </w:rPr>
              <w:t xml:space="preserve"> (по согласованию),</w:t>
            </w:r>
          </w:p>
        </w:tc>
        <w:tc>
          <w:tcPr>
            <w:tcW w:w="1085" w:type="dxa"/>
            <w:shd w:val="clear" w:color="auto" w:fill="auto"/>
          </w:tcPr>
          <w:p w:rsidR="00C86186" w:rsidRPr="00FE26E8" w:rsidRDefault="000D6D1B" w:rsidP="00DF3B58">
            <w:pPr>
              <w:jc w:val="center"/>
            </w:pPr>
            <w:r>
              <w:t>-</w:t>
            </w:r>
          </w:p>
        </w:tc>
        <w:tc>
          <w:tcPr>
            <w:tcW w:w="992" w:type="dxa"/>
            <w:shd w:val="clear" w:color="auto" w:fill="auto"/>
          </w:tcPr>
          <w:p w:rsidR="00C86186" w:rsidRPr="00FE26E8" w:rsidRDefault="000D6D1B" w:rsidP="00DF3B58">
            <w:pPr>
              <w:jc w:val="center"/>
            </w:pPr>
            <w:r>
              <w:t>-</w:t>
            </w:r>
          </w:p>
        </w:tc>
        <w:tc>
          <w:tcPr>
            <w:tcW w:w="1082" w:type="dxa"/>
            <w:shd w:val="clear" w:color="auto" w:fill="auto"/>
          </w:tcPr>
          <w:p w:rsidR="00C86186" w:rsidRPr="00FE26E8" w:rsidRDefault="000D6D1B" w:rsidP="00DF3B58">
            <w:pPr>
              <w:jc w:val="center"/>
            </w:pPr>
            <w:r>
              <w:t>-</w:t>
            </w:r>
          </w:p>
        </w:tc>
        <w:tc>
          <w:tcPr>
            <w:tcW w:w="911" w:type="dxa"/>
            <w:shd w:val="clear" w:color="auto" w:fill="auto"/>
          </w:tcPr>
          <w:p w:rsidR="00C86186" w:rsidRPr="00FE26E8" w:rsidRDefault="000D6D1B" w:rsidP="00DF3B58">
            <w:pPr>
              <w:jc w:val="center"/>
            </w:pPr>
            <w:r>
              <w:t>-</w:t>
            </w:r>
          </w:p>
        </w:tc>
        <w:tc>
          <w:tcPr>
            <w:tcW w:w="1053" w:type="dxa"/>
            <w:shd w:val="clear" w:color="auto" w:fill="auto"/>
          </w:tcPr>
          <w:p w:rsidR="00C86186" w:rsidRPr="00FE26E8" w:rsidRDefault="000D6D1B" w:rsidP="00DF3B58">
            <w:pPr>
              <w:jc w:val="center"/>
            </w:pPr>
            <w:r>
              <w:t>-</w:t>
            </w:r>
          </w:p>
        </w:tc>
        <w:tc>
          <w:tcPr>
            <w:tcW w:w="1201" w:type="dxa"/>
            <w:shd w:val="clear" w:color="auto" w:fill="auto"/>
          </w:tcPr>
          <w:p w:rsidR="00C86186" w:rsidRPr="00FE26E8" w:rsidRDefault="000D6D1B" w:rsidP="00DF3B58">
            <w:pPr>
              <w:jc w:val="center"/>
            </w:pPr>
            <w:r>
              <w:t>-</w:t>
            </w:r>
          </w:p>
        </w:tc>
        <w:tc>
          <w:tcPr>
            <w:tcW w:w="1926" w:type="dxa"/>
            <w:shd w:val="clear" w:color="auto" w:fill="auto"/>
          </w:tcPr>
          <w:p w:rsidR="00C86186" w:rsidRPr="00FE26E8" w:rsidRDefault="00C86186" w:rsidP="00DF3B58">
            <w:pPr>
              <w:jc w:val="center"/>
            </w:pPr>
            <w:r w:rsidRPr="00FE26E8">
              <w:t>районный бюджет</w:t>
            </w:r>
          </w:p>
        </w:tc>
      </w:tr>
      <w:tr w:rsidR="00C86186" w:rsidRPr="00FE26E8" w:rsidTr="00533502">
        <w:tc>
          <w:tcPr>
            <w:tcW w:w="540" w:type="dxa"/>
            <w:shd w:val="clear" w:color="auto" w:fill="auto"/>
          </w:tcPr>
          <w:p w:rsidR="00C86186" w:rsidRDefault="00337B1F" w:rsidP="00DF3B58">
            <w:pPr>
              <w:pStyle w:val="af8"/>
              <w:snapToGrid w:val="0"/>
              <w:jc w:val="center"/>
              <w:rPr>
                <w:sz w:val="24"/>
                <w:szCs w:val="24"/>
              </w:rPr>
            </w:pPr>
            <w:r>
              <w:rPr>
                <w:sz w:val="24"/>
                <w:szCs w:val="24"/>
              </w:rPr>
              <w:lastRenderedPageBreak/>
              <w:t xml:space="preserve">21 </w:t>
            </w:r>
          </w:p>
        </w:tc>
        <w:tc>
          <w:tcPr>
            <w:tcW w:w="2897" w:type="dxa"/>
            <w:shd w:val="clear" w:color="auto" w:fill="auto"/>
          </w:tcPr>
          <w:p w:rsidR="00C86186" w:rsidRDefault="00337B1F" w:rsidP="00DF3B58">
            <w:r>
              <w:t>Мероприятие 2.12</w:t>
            </w:r>
          </w:p>
          <w:p w:rsidR="00337B1F" w:rsidRDefault="00337B1F" w:rsidP="00DF3B58">
            <w:r>
              <w:t>Профилактика и предупреждение суицидов через укрепление психологического здоровья несовершеннолетних, повышения компетентности педагогов в области диагностики суицидального поведения</w:t>
            </w:r>
          </w:p>
        </w:tc>
        <w:tc>
          <w:tcPr>
            <w:tcW w:w="1384" w:type="dxa"/>
            <w:shd w:val="clear" w:color="auto" w:fill="auto"/>
          </w:tcPr>
          <w:p w:rsidR="000D6D1B" w:rsidRDefault="00533502" w:rsidP="000D6D1B">
            <w:pPr>
              <w:jc w:val="center"/>
            </w:pPr>
            <w:r>
              <w:t xml:space="preserve">2026 - 2030 </w:t>
            </w:r>
          </w:p>
          <w:p w:rsidR="00C86186" w:rsidRDefault="000D6D1B" w:rsidP="000D6D1B">
            <w:pPr>
              <w:jc w:val="center"/>
            </w:pPr>
            <w:r>
              <w:t>годы</w:t>
            </w:r>
          </w:p>
        </w:tc>
        <w:tc>
          <w:tcPr>
            <w:tcW w:w="1715" w:type="dxa"/>
            <w:shd w:val="clear" w:color="auto" w:fill="auto"/>
          </w:tcPr>
          <w:p w:rsidR="00C86186" w:rsidRPr="00CD6DD6" w:rsidRDefault="00337B1F" w:rsidP="003A1DE9">
            <w:r>
              <w:t>Комитет Администрации Рубцовского района по образованию</w:t>
            </w:r>
          </w:p>
        </w:tc>
        <w:tc>
          <w:tcPr>
            <w:tcW w:w="1085" w:type="dxa"/>
            <w:shd w:val="clear" w:color="auto" w:fill="auto"/>
          </w:tcPr>
          <w:p w:rsidR="00C86186" w:rsidRPr="00FE26E8" w:rsidRDefault="00D01894" w:rsidP="00DF3B58">
            <w:pPr>
              <w:jc w:val="center"/>
            </w:pPr>
            <w:r>
              <w:t>-</w:t>
            </w:r>
          </w:p>
        </w:tc>
        <w:tc>
          <w:tcPr>
            <w:tcW w:w="992" w:type="dxa"/>
            <w:shd w:val="clear" w:color="auto" w:fill="auto"/>
          </w:tcPr>
          <w:p w:rsidR="00C86186" w:rsidRPr="00FE26E8" w:rsidRDefault="00D01894" w:rsidP="00DF3B58">
            <w:pPr>
              <w:jc w:val="center"/>
            </w:pPr>
            <w:r>
              <w:t>-</w:t>
            </w:r>
          </w:p>
        </w:tc>
        <w:tc>
          <w:tcPr>
            <w:tcW w:w="1082" w:type="dxa"/>
            <w:shd w:val="clear" w:color="auto" w:fill="auto"/>
          </w:tcPr>
          <w:p w:rsidR="00C86186" w:rsidRPr="00FE26E8" w:rsidRDefault="00D01894" w:rsidP="00DF3B58">
            <w:pPr>
              <w:jc w:val="center"/>
            </w:pPr>
            <w:r>
              <w:t>-</w:t>
            </w:r>
          </w:p>
        </w:tc>
        <w:tc>
          <w:tcPr>
            <w:tcW w:w="911" w:type="dxa"/>
            <w:shd w:val="clear" w:color="auto" w:fill="auto"/>
          </w:tcPr>
          <w:p w:rsidR="00C86186" w:rsidRPr="00FE26E8" w:rsidRDefault="00D01894" w:rsidP="00DF3B58">
            <w:pPr>
              <w:jc w:val="center"/>
            </w:pPr>
            <w:r>
              <w:t>-</w:t>
            </w:r>
          </w:p>
        </w:tc>
        <w:tc>
          <w:tcPr>
            <w:tcW w:w="1053" w:type="dxa"/>
            <w:shd w:val="clear" w:color="auto" w:fill="auto"/>
          </w:tcPr>
          <w:p w:rsidR="00C86186" w:rsidRPr="00FE26E8" w:rsidRDefault="00D01894" w:rsidP="00DF3B58">
            <w:pPr>
              <w:jc w:val="center"/>
            </w:pPr>
            <w:r>
              <w:t>-</w:t>
            </w:r>
          </w:p>
        </w:tc>
        <w:tc>
          <w:tcPr>
            <w:tcW w:w="1201" w:type="dxa"/>
            <w:shd w:val="clear" w:color="auto" w:fill="auto"/>
          </w:tcPr>
          <w:p w:rsidR="00C86186" w:rsidRPr="00FE26E8" w:rsidRDefault="00D01894" w:rsidP="00DF3B58">
            <w:pPr>
              <w:jc w:val="center"/>
            </w:pPr>
            <w:r>
              <w:t>-</w:t>
            </w:r>
          </w:p>
        </w:tc>
        <w:tc>
          <w:tcPr>
            <w:tcW w:w="1926" w:type="dxa"/>
            <w:shd w:val="clear" w:color="auto" w:fill="auto"/>
          </w:tcPr>
          <w:p w:rsidR="00C86186" w:rsidRPr="00FE26E8" w:rsidRDefault="00C86186" w:rsidP="00DF3B58">
            <w:pPr>
              <w:jc w:val="center"/>
            </w:pPr>
            <w:r w:rsidRPr="00FE26E8">
              <w:t>районный бюджет</w:t>
            </w:r>
          </w:p>
        </w:tc>
      </w:tr>
    </w:tbl>
    <w:p w:rsidR="00560CB1" w:rsidRDefault="00560CB1" w:rsidP="00C55F19">
      <w:pPr>
        <w:suppressAutoHyphens/>
        <w:jc w:val="both"/>
        <w:rPr>
          <w:color w:val="333333"/>
          <w:sz w:val="28"/>
          <w:szCs w:val="28"/>
        </w:rPr>
      </w:pPr>
    </w:p>
    <w:p w:rsidR="00C55F19" w:rsidRDefault="00C55F19" w:rsidP="003E56C0">
      <w:pPr>
        <w:suppressAutoHyphens/>
        <w:jc w:val="center"/>
        <w:sectPr w:rsidR="00C55F19" w:rsidSect="004C2F57">
          <w:pgSz w:w="16838" w:h="11906" w:orient="landscape"/>
          <w:pgMar w:top="720" w:right="1134" w:bottom="851" w:left="1134" w:header="709" w:footer="709" w:gutter="0"/>
          <w:cols w:space="708"/>
          <w:docGrid w:linePitch="360"/>
        </w:sectPr>
      </w:pPr>
    </w:p>
    <w:p w:rsidR="00C55F19" w:rsidRPr="00082D98" w:rsidRDefault="00C55F19" w:rsidP="00C55F19">
      <w:pPr>
        <w:jc w:val="right"/>
        <w:rPr>
          <w:sz w:val="28"/>
          <w:szCs w:val="28"/>
        </w:rPr>
      </w:pPr>
      <w:r w:rsidRPr="00082D98">
        <w:rPr>
          <w:sz w:val="28"/>
          <w:szCs w:val="28"/>
        </w:rPr>
        <w:lastRenderedPageBreak/>
        <w:t xml:space="preserve">Приложение </w:t>
      </w:r>
      <w:r>
        <w:rPr>
          <w:sz w:val="28"/>
          <w:szCs w:val="28"/>
        </w:rPr>
        <w:t>№3</w:t>
      </w:r>
    </w:p>
    <w:p w:rsidR="00C55F19" w:rsidRPr="00082D98" w:rsidRDefault="00C55F19" w:rsidP="00C55F19">
      <w:pPr>
        <w:jc w:val="right"/>
        <w:rPr>
          <w:rFonts w:eastAsia="Lucida Sans Unicode"/>
          <w:sz w:val="28"/>
          <w:szCs w:val="28"/>
        </w:rPr>
      </w:pPr>
      <w:r w:rsidRPr="00082D98">
        <w:rPr>
          <w:rFonts w:eastAsia="Lucida Sans Unicode"/>
          <w:sz w:val="28"/>
          <w:szCs w:val="28"/>
        </w:rPr>
        <w:t>к муниципальной  программе</w:t>
      </w:r>
    </w:p>
    <w:p w:rsidR="00C55F19" w:rsidRDefault="00C55F19" w:rsidP="00C55F19">
      <w:pPr>
        <w:jc w:val="right"/>
        <w:rPr>
          <w:sz w:val="28"/>
          <w:szCs w:val="28"/>
        </w:rPr>
      </w:pPr>
      <w:r w:rsidRPr="00835526">
        <w:rPr>
          <w:sz w:val="28"/>
          <w:szCs w:val="28"/>
        </w:rPr>
        <w:t xml:space="preserve">«Профилактика преступлений  </w:t>
      </w:r>
    </w:p>
    <w:p w:rsidR="00C55F19" w:rsidRPr="00082D98" w:rsidRDefault="00C55F19" w:rsidP="00C55F19">
      <w:pPr>
        <w:jc w:val="right"/>
        <w:rPr>
          <w:sz w:val="28"/>
          <w:szCs w:val="28"/>
        </w:rPr>
      </w:pPr>
      <w:r w:rsidRPr="00082D98">
        <w:rPr>
          <w:sz w:val="28"/>
          <w:szCs w:val="28"/>
        </w:rPr>
        <w:t>и иных правонарушений</w:t>
      </w:r>
    </w:p>
    <w:p w:rsidR="00C55F19" w:rsidRPr="00082D98" w:rsidRDefault="00C55F19" w:rsidP="00C55F19">
      <w:pPr>
        <w:jc w:val="right"/>
        <w:rPr>
          <w:sz w:val="28"/>
          <w:szCs w:val="28"/>
        </w:rPr>
      </w:pPr>
      <w:r w:rsidRPr="00082D98">
        <w:rPr>
          <w:sz w:val="28"/>
          <w:szCs w:val="28"/>
        </w:rPr>
        <w:t xml:space="preserve">в Рубцовском районе» </w:t>
      </w:r>
    </w:p>
    <w:p w:rsidR="00C55F19" w:rsidRPr="00082D98" w:rsidRDefault="00C55F19" w:rsidP="00C55F19">
      <w:pPr>
        <w:jc w:val="right"/>
        <w:rPr>
          <w:sz w:val="28"/>
          <w:szCs w:val="28"/>
        </w:rPr>
      </w:pPr>
      <w:r w:rsidRPr="00082D98">
        <w:rPr>
          <w:sz w:val="28"/>
          <w:szCs w:val="28"/>
        </w:rPr>
        <w:t>на 20</w:t>
      </w:r>
      <w:r w:rsidR="00533502">
        <w:rPr>
          <w:sz w:val="28"/>
          <w:szCs w:val="28"/>
        </w:rPr>
        <w:t>26</w:t>
      </w:r>
      <w:r w:rsidRPr="00082D98">
        <w:rPr>
          <w:sz w:val="28"/>
          <w:szCs w:val="28"/>
        </w:rPr>
        <w:t>-20</w:t>
      </w:r>
      <w:r w:rsidR="00533502">
        <w:rPr>
          <w:sz w:val="28"/>
          <w:szCs w:val="28"/>
        </w:rPr>
        <w:t>3</w:t>
      </w:r>
      <w:r>
        <w:rPr>
          <w:sz w:val="28"/>
          <w:szCs w:val="28"/>
        </w:rPr>
        <w:t>0</w:t>
      </w:r>
      <w:r w:rsidRPr="00082D98">
        <w:rPr>
          <w:sz w:val="28"/>
          <w:szCs w:val="28"/>
        </w:rPr>
        <w:t xml:space="preserve"> годы</w:t>
      </w:r>
    </w:p>
    <w:p w:rsidR="00C55F19" w:rsidRDefault="00C55F19" w:rsidP="00C55F19">
      <w:pPr>
        <w:ind w:left="720" w:right="321"/>
        <w:jc w:val="right"/>
        <w:rPr>
          <w:sz w:val="28"/>
          <w:szCs w:val="28"/>
        </w:rPr>
      </w:pPr>
    </w:p>
    <w:p w:rsidR="00C55F19" w:rsidRDefault="00C55F19" w:rsidP="00C55F19">
      <w:pPr>
        <w:ind w:left="720" w:right="321"/>
        <w:jc w:val="right"/>
      </w:pPr>
    </w:p>
    <w:p w:rsidR="00C55F19" w:rsidRPr="00194F6F" w:rsidRDefault="00C55F19" w:rsidP="00C55F19">
      <w:pPr>
        <w:ind w:left="720" w:right="321"/>
        <w:jc w:val="right"/>
      </w:pPr>
    </w:p>
    <w:p w:rsidR="00C55F19" w:rsidRDefault="00C55F19" w:rsidP="00C55F19">
      <w:pPr>
        <w:jc w:val="center"/>
        <w:rPr>
          <w:sz w:val="28"/>
          <w:szCs w:val="28"/>
        </w:rPr>
      </w:pPr>
      <w:r w:rsidRPr="0096101E">
        <w:rPr>
          <w:sz w:val="28"/>
          <w:szCs w:val="28"/>
        </w:rPr>
        <w:t>Объем финансовых ресурсов,  необходимых для реализации</w:t>
      </w:r>
    </w:p>
    <w:p w:rsidR="00C55F19" w:rsidRPr="00835526" w:rsidRDefault="00C55F19" w:rsidP="00363CBF">
      <w:pPr>
        <w:jc w:val="center"/>
        <w:rPr>
          <w:sz w:val="28"/>
          <w:szCs w:val="28"/>
        </w:rPr>
      </w:pPr>
      <w:r w:rsidRPr="0096101E">
        <w:rPr>
          <w:sz w:val="28"/>
          <w:szCs w:val="28"/>
        </w:rPr>
        <w:t xml:space="preserve"> муниципальной программы </w:t>
      </w:r>
    </w:p>
    <w:p w:rsidR="00C55F19" w:rsidRDefault="00C55F19" w:rsidP="00C55F19">
      <w:pPr>
        <w:jc w:val="center"/>
        <w:rPr>
          <w:sz w:val="28"/>
          <w:szCs w:val="28"/>
        </w:rPr>
      </w:pPr>
    </w:p>
    <w:tbl>
      <w:tblPr>
        <w:tblW w:w="14671" w:type="dxa"/>
        <w:tblLayout w:type="fixed"/>
        <w:tblCellMar>
          <w:left w:w="70" w:type="dxa"/>
          <w:right w:w="70" w:type="dxa"/>
        </w:tblCellMar>
        <w:tblLook w:val="0000"/>
      </w:tblPr>
      <w:tblGrid>
        <w:gridCol w:w="3331"/>
        <w:gridCol w:w="1984"/>
        <w:gridCol w:w="2268"/>
        <w:gridCol w:w="1985"/>
        <w:gridCol w:w="1842"/>
        <w:gridCol w:w="1843"/>
        <w:gridCol w:w="1418"/>
      </w:tblGrid>
      <w:tr w:rsidR="00363CBF" w:rsidRPr="006E4A68" w:rsidTr="00215075">
        <w:trPr>
          <w:cantSplit/>
          <w:trHeight w:val="297"/>
        </w:trPr>
        <w:tc>
          <w:tcPr>
            <w:tcW w:w="3331" w:type="dxa"/>
            <w:vMerge w:val="restart"/>
            <w:tcBorders>
              <w:top w:val="single" w:sz="6" w:space="0" w:color="auto"/>
              <w:left w:val="single" w:sz="6" w:space="0" w:color="auto"/>
              <w:bottom w:val="nil"/>
              <w:right w:val="single" w:sz="6" w:space="0" w:color="auto"/>
            </w:tcBorders>
          </w:tcPr>
          <w:p w:rsidR="00363CBF" w:rsidRPr="006E4A68" w:rsidRDefault="00363CBF" w:rsidP="00215075">
            <w:pPr>
              <w:pStyle w:val="ConsPlusCell"/>
              <w:widowControl/>
              <w:ind w:left="284" w:right="-31" w:hanging="284"/>
              <w:jc w:val="center"/>
              <w:rPr>
                <w:rFonts w:ascii="Times New Roman" w:hAnsi="Times New Roman" w:cs="Times New Roman"/>
                <w:sz w:val="26"/>
                <w:szCs w:val="26"/>
              </w:rPr>
            </w:pPr>
            <w:r w:rsidRPr="006E4A68">
              <w:rPr>
                <w:rFonts w:ascii="Times New Roman" w:hAnsi="Times New Roman" w:cs="Times New Roman"/>
                <w:sz w:val="26"/>
                <w:szCs w:val="26"/>
              </w:rPr>
              <w:t xml:space="preserve">Источники и направления </w:t>
            </w:r>
          </w:p>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расходов</w:t>
            </w:r>
          </w:p>
        </w:tc>
        <w:tc>
          <w:tcPr>
            <w:tcW w:w="11340" w:type="dxa"/>
            <w:gridSpan w:val="6"/>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 xml:space="preserve">Сумма расходов,  </w:t>
            </w:r>
            <w:r>
              <w:rPr>
                <w:rFonts w:ascii="Times New Roman" w:hAnsi="Times New Roman" w:cs="Times New Roman"/>
                <w:sz w:val="26"/>
                <w:szCs w:val="26"/>
              </w:rPr>
              <w:t>тыс</w:t>
            </w:r>
            <w:proofErr w:type="gramStart"/>
            <w:r>
              <w:rPr>
                <w:rFonts w:ascii="Times New Roman" w:hAnsi="Times New Roman" w:cs="Times New Roman"/>
                <w:sz w:val="26"/>
                <w:szCs w:val="26"/>
              </w:rPr>
              <w:t>.</w:t>
            </w:r>
            <w:r w:rsidRPr="006E4A68">
              <w:rPr>
                <w:rFonts w:ascii="Times New Roman" w:hAnsi="Times New Roman" w:cs="Times New Roman"/>
                <w:sz w:val="26"/>
                <w:szCs w:val="26"/>
              </w:rPr>
              <w:t>р</w:t>
            </w:r>
            <w:proofErr w:type="gramEnd"/>
            <w:r w:rsidRPr="006E4A68">
              <w:rPr>
                <w:rFonts w:ascii="Times New Roman" w:hAnsi="Times New Roman" w:cs="Times New Roman"/>
                <w:sz w:val="26"/>
                <w:szCs w:val="26"/>
              </w:rPr>
              <w:t>ублей</w:t>
            </w:r>
          </w:p>
        </w:tc>
      </w:tr>
      <w:tr w:rsidR="00363CBF" w:rsidRPr="006E4A68" w:rsidTr="00215075">
        <w:trPr>
          <w:cantSplit/>
          <w:trHeight w:val="230"/>
        </w:trPr>
        <w:tc>
          <w:tcPr>
            <w:tcW w:w="3331" w:type="dxa"/>
            <w:vMerge/>
            <w:tcBorders>
              <w:top w:val="nil"/>
              <w:left w:val="single" w:sz="6" w:space="0" w:color="auto"/>
              <w:bottom w:val="single" w:sz="6" w:space="0" w:color="auto"/>
              <w:right w:val="single" w:sz="6" w:space="0" w:color="auto"/>
            </w:tcBorders>
          </w:tcPr>
          <w:p w:rsidR="00363CBF" w:rsidRPr="006E4A68" w:rsidRDefault="00363CBF" w:rsidP="00215075">
            <w:pPr>
              <w:pStyle w:val="ConsPlusCell"/>
              <w:widowControl/>
              <w:ind w:right="-31"/>
              <w:rPr>
                <w:rFonts w:ascii="Times New Roman" w:hAnsi="Times New Roman" w:cs="Times New Roman"/>
                <w:sz w:val="26"/>
                <w:szCs w:val="26"/>
              </w:rPr>
            </w:pPr>
          </w:p>
        </w:tc>
        <w:tc>
          <w:tcPr>
            <w:tcW w:w="1984"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2026 год</w:t>
            </w:r>
          </w:p>
        </w:tc>
        <w:tc>
          <w:tcPr>
            <w:tcW w:w="2268"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2027 год</w:t>
            </w:r>
          </w:p>
        </w:tc>
        <w:tc>
          <w:tcPr>
            <w:tcW w:w="1985"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2028 год</w:t>
            </w:r>
          </w:p>
        </w:tc>
        <w:tc>
          <w:tcPr>
            <w:tcW w:w="1842"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2029 год</w:t>
            </w:r>
          </w:p>
        </w:tc>
        <w:tc>
          <w:tcPr>
            <w:tcW w:w="1843"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2030 год</w:t>
            </w:r>
          </w:p>
        </w:tc>
        <w:tc>
          <w:tcPr>
            <w:tcW w:w="1418"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всего</w:t>
            </w:r>
          </w:p>
        </w:tc>
      </w:tr>
      <w:tr w:rsidR="00363CBF" w:rsidRPr="006E4A68" w:rsidTr="00215075">
        <w:trPr>
          <w:cantSplit/>
          <w:trHeight w:val="297"/>
        </w:trPr>
        <w:tc>
          <w:tcPr>
            <w:tcW w:w="3331"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firstLine="110"/>
              <w:jc w:val="center"/>
              <w:rPr>
                <w:rFonts w:ascii="Times New Roman" w:hAnsi="Times New Roman" w:cs="Times New Roman"/>
                <w:sz w:val="26"/>
                <w:szCs w:val="26"/>
              </w:rPr>
            </w:pPr>
            <w:r w:rsidRPr="006E4A68">
              <w:rPr>
                <w:rFonts w:ascii="Times New Roman" w:hAnsi="Times New Roman" w:cs="Times New Roman"/>
                <w:sz w:val="26"/>
                <w:szCs w:val="26"/>
              </w:rPr>
              <w:t>1</w:t>
            </w:r>
          </w:p>
        </w:tc>
        <w:tc>
          <w:tcPr>
            <w:tcW w:w="1984"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2</w:t>
            </w:r>
          </w:p>
        </w:tc>
        <w:tc>
          <w:tcPr>
            <w:tcW w:w="2268"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3</w:t>
            </w:r>
          </w:p>
        </w:tc>
        <w:tc>
          <w:tcPr>
            <w:tcW w:w="1985"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4</w:t>
            </w:r>
          </w:p>
        </w:tc>
        <w:tc>
          <w:tcPr>
            <w:tcW w:w="1842"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5</w:t>
            </w:r>
          </w:p>
        </w:tc>
        <w:tc>
          <w:tcPr>
            <w:tcW w:w="1843"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6</w:t>
            </w:r>
          </w:p>
        </w:tc>
        <w:tc>
          <w:tcPr>
            <w:tcW w:w="1418"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jc w:val="center"/>
              <w:rPr>
                <w:rFonts w:ascii="Times New Roman" w:hAnsi="Times New Roman" w:cs="Times New Roman"/>
                <w:sz w:val="26"/>
                <w:szCs w:val="26"/>
              </w:rPr>
            </w:pPr>
            <w:r w:rsidRPr="006E4A68">
              <w:rPr>
                <w:rFonts w:ascii="Times New Roman" w:hAnsi="Times New Roman" w:cs="Times New Roman"/>
                <w:sz w:val="26"/>
                <w:szCs w:val="26"/>
              </w:rPr>
              <w:t>7</w:t>
            </w:r>
          </w:p>
        </w:tc>
      </w:tr>
      <w:tr w:rsidR="00363CBF" w:rsidRPr="006E4A68" w:rsidTr="00215075">
        <w:trPr>
          <w:cantSplit/>
          <w:trHeight w:val="297"/>
        </w:trPr>
        <w:tc>
          <w:tcPr>
            <w:tcW w:w="3331"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rPr>
                <w:rFonts w:ascii="Times New Roman" w:hAnsi="Times New Roman" w:cs="Times New Roman"/>
                <w:sz w:val="26"/>
                <w:szCs w:val="26"/>
              </w:rPr>
            </w:pPr>
            <w:r w:rsidRPr="006E4A68">
              <w:rPr>
                <w:rFonts w:ascii="Times New Roman" w:hAnsi="Times New Roman" w:cs="Times New Roman"/>
                <w:sz w:val="26"/>
                <w:szCs w:val="26"/>
              </w:rPr>
              <w:t>Всего финансовых затрат</w:t>
            </w:r>
          </w:p>
        </w:tc>
        <w:tc>
          <w:tcPr>
            <w:tcW w:w="1984" w:type="dxa"/>
            <w:tcBorders>
              <w:top w:val="single" w:sz="6" w:space="0" w:color="auto"/>
              <w:left w:val="single" w:sz="6" w:space="0" w:color="auto"/>
              <w:bottom w:val="single" w:sz="6" w:space="0" w:color="auto"/>
              <w:right w:val="single" w:sz="6" w:space="0" w:color="auto"/>
            </w:tcBorders>
          </w:tcPr>
          <w:p w:rsidR="00363CBF" w:rsidRPr="00D17482" w:rsidRDefault="00363CBF" w:rsidP="00215075">
            <w:pPr>
              <w:ind w:left="-88" w:right="-31"/>
              <w:jc w:val="center"/>
              <w:rPr>
                <w:color w:val="000000" w:themeColor="text1"/>
                <w:sz w:val="26"/>
                <w:szCs w:val="26"/>
              </w:rPr>
            </w:pPr>
            <w:r>
              <w:rPr>
                <w:color w:val="000000" w:themeColor="text1"/>
                <w:sz w:val="26"/>
                <w:szCs w:val="26"/>
              </w:rPr>
              <w:t>2</w:t>
            </w:r>
            <w:r w:rsidRPr="00D17482">
              <w:rPr>
                <w:color w:val="000000" w:themeColor="text1"/>
                <w:sz w:val="26"/>
                <w:szCs w:val="26"/>
              </w:rPr>
              <w:t>0,00</w:t>
            </w:r>
          </w:p>
        </w:tc>
        <w:tc>
          <w:tcPr>
            <w:tcW w:w="2268" w:type="dxa"/>
            <w:tcBorders>
              <w:top w:val="single" w:sz="6" w:space="0" w:color="auto"/>
              <w:left w:val="single" w:sz="6" w:space="0" w:color="auto"/>
              <w:bottom w:val="single" w:sz="6" w:space="0" w:color="auto"/>
              <w:right w:val="single" w:sz="6" w:space="0" w:color="auto"/>
            </w:tcBorders>
          </w:tcPr>
          <w:p w:rsidR="00363CBF" w:rsidRPr="00D17482" w:rsidRDefault="00363CBF" w:rsidP="00215075">
            <w:pPr>
              <w:ind w:left="-88" w:right="-31"/>
              <w:jc w:val="center"/>
              <w:rPr>
                <w:color w:val="000000" w:themeColor="text1"/>
                <w:sz w:val="26"/>
                <w:szCs w:val="26"/>
              </w:rPr>
            </w:pPr>
            <w:r>
              <w:rPr>
                <w:color w:val="000000" w:themeColor="text1"/>
                <w:sz w:val="26"/>
                <w:szCs w:val="26"/>
              </w:rPr>
              <w:t>2</w:t>
            </w:r>
            <w:r w:rsidRPr="00D17482">
              <w:rPr>
                <w:color w:val="000000" w:themeColor="text1"/>
                <w:sz w:val="26"/>
                <w:szCs w:val="26"/>
              </w:rPr>
              <w:t>0,00</w:t>
            </w:r>
          </w:p>
        </w:tc>
        <w:tc>
          <w:tcPr>
            <w:tcW w:w="1985" w:type="dxa"/>
            <w:tcBorders>
              <w:top w:val="single" w:sz="6" w:space="0" w:color="auto"/>
              <w:left w:val="single" w:sz="6" w:space="0" w:color="auto"/>
              <w:bottom w:val="single" w:sz="6" w:space="0" w:color="auto"/>
              <w:right w:val="single" w:sz="6" w:space="0" w:color="auto"/>
            </w:tcBorders>
          </w:tcPr>
          <w:p w:rsidR="00363CBF" w:rsidRPr="00D17482" w:rsidRDefault="00363CBF" w:rsidP="00215075">
            <w:pPr>
              <w:ind w:left="72" w:right="-31"/>
              <w:jc w:val="center"/>
              <w:rPr>
                <w:color w:val="000000" w:themeColor="text1"/>
                <w:sz w:val="26"/>
                <w:szCs w:val="26"/>
              </w:rPr>
            </w:pPr>
            <w:r>
              <w:rPr>
                <w:color w:val="000000" w:themeColor="text1"/>
                <w:sz w:val="26"/>
                <w:szCs w:val="26"/>
              </w:rPr>
              <w:t>2</w:t>
            </w:r>
            <w:r w:rsidRPr="00D17482">
              <w:rPr>
                <w:color w:val="000000" w:themeColor="text1"/>
                <w:sz w:val="26"/>
                <w:szCs w:val="26"/>
              </w:rPr>
              <w:t xml:space="preserve">0,00  </w:t>
            </w:r>
          </w:p>
        </w:tc>
        <w:tc>
          <w:tcPr>
            <w:tcW w:w="1842" w:type="dxa"/>
            <w:tcBorders>
              <w:top w:val="single" w:sz="6" w:space="0" w:color="auto"/>
              <w:left w:val="single" w:sz="6" w:space="0" w:color="auto"/>
              <w:bottom w:val="single" w:sz="6" w:space="0" w:color="auto"/>
              <w:right w:val="single" w:sz="6" w:space="0" w:color="auto"/>
            </w:tcBorders>
          </w:tcPr>
          <w:p w:rsidR="00363CBF" w:rsidRPr="00D17482" w:rsidRDefault="00ED39D6" w:rsidP="00215075">
            <w:pPr>
              <w:ind w:left="-115" w:right="-31"/>
              <w:jc w:val="center"/>
              <w:rPr>
                <w:color w:val="000000" w:themeColor="text1"/>
                <w:sz w:val="26"/>
                <w:szCs w:val="26"/>
              </w:rPr>
            </w:pPr>
            <w:r>
              <w:rPr>
                <w:color w:val="000000" w:themeColor="text1"/>
                <w:sz w:val="26"/>
                <w:szCs w:val="26"/>
              </w:rPr>
              <w:t>2</w:t>
            </w:r>
            <w:r w:rsidR="00363CBF" w:rsidRPr="00D17482">
              <w:rPr>
                <w:color w:val="000000" w:themeColor="text1"/>
                <w:sz w:val="26"/>
                <w:szCs w:val="26"/>
              </w:rPr>
              <w:t>0,00</w:t>
            </w:r>
          </w:p>
        </w:tc>
        <w:tc>
          <w:tcPr>
            <w:tcW w:w="1843" w:type="dxa"/>
            <w:tcBorders>
              <w:top w:val="single" w:sz="6" w:space="0" w:color="auto"/>
              <w:left w:val="single" w:sz="6" w:space="0" w:color="auto"/>
              <w:bottom w:val="single" w:sz="6" w:space="0" w:color="auto"/>
              <w:right w:val="single" w:sz="6" w:space="0" w:color="auto"/>
            </w:tcBorders>
          </w:tcPr>
          <w:p w:rsidR="00363CBF" w:rsidRPr="00D17482" w:rsidRDefault="00ED39D6" w:rsidP="00215075">
            <w:pPr>
              <w:ind w:left="-115" w:right="-31"/>
              <w:jc w:val="center"/>
              <w:rPr>
                <w:color w:val="000000" w:themeColor="text1"/>
                <w:sz w:val="26"/>
                <w:szCs w:val="26"/>
              </w:rPr>
            </w:pPr>
            <w:r>
              <w:rPr>
                <w:color w:val="000000" w:themeColor="text1"/>
                <w:sz w:val="26"/>
                <w:szCs w:val="26"/>
              </w:rPr>
              <w:t>2</w:t>
            </w:r>
            <w:r w:rsidR="00363CBF" w:rsidRPr="00D17482">
              <w:rPr>
                <w:color w:val="000000" w:themeColor="text1"/>
                <w:sz w:val="26"/>
                <w:szCs w:val="26"/>
              </w:rPr>
              <w:t>0,00</w:t>
            </w:r>
          </w:p>
        </w:tc>
        <w:tc>
          <w:tcPr>
            <w:tcW w:w="1418" w:type="dxa"/>
            <w:tcBorders>
              <w:top w:val="single" w:sz="6" w:space="0" w:color="auto"/>
              <w:left w:val="single" w:sz="6" w:space="0" w:color="auto"/>
              <w:bottom w:val="single" w:sz="6" w:space="0" w:color="auto"/>
              <w:right w:val="single" w:sz="6" w:space="0" w:color="auto"/>
            </w:tcBorders>
          </w:tcPr>
          <w:p w:rsidR="00363CBF" w:rsidRPr="00D17482" w:rsidRDefault="00ED39D6" w:rsidP="00215075">
            <w:pPr>
              <w:ind w:left="-115" w:right="-31"/>
              <w:jc w:val="center"/>
              <w:rPr>
                <w:color w:val="000000" w:themeColor="text1"/>
                <w:sz w:val="26"/>
                <w:szCs w:val="26"/>
              </w:rPr>
            </w:pPr>
            <w:r>
              <w:rPr>
                <w:color w:val="000000" w:themeColor="text1"/>
                <w:sz w:val="26"/>
                <w:szCs w:val="26"/>
              </w:rPr>
              <w:t>100</w:t>
            </w:r>
            <w:r w:rsidR="00363CBF" w:rsidRPr="00D17482">
              <w:rPr>
                <w:color w:val="000000" w:themeColor="text1"/>
                <w:sz w:val="26"/>
                <w:szCs w:val="26"/>
              </w:rPr>
              <w:t>,00</w:t>
            </w:r>
          </w:p>
        </w:tc>
      </w:tr>
      <w:tr w:rsidR="00363CBF" w:rsidRPr="006E4A68" w:rsidTr="00215075">
        <w:trPr>
          <w:cantSplit/>
          <w:trHeight w:val="297"/>
        </w:trPr>
        <w:tc>
          <w:tcPr>
            <w:tcW w:w="3331" w:type="dxa"/>
            <w:tcBorders>
              <w:top w:val="single" w:sz="6" w:space="0" w:color="auto"/>
              <w:left w:val="single" w:sz="6" w:space="0" w:color="auto"/>
              <w:bottom w:val="single" w:sz="6" w:space="0" w:color="auto"/>
              <w:right w:val="single" w:sz="6" w:space="0" w:color="auto"/>
            </w:tcBorders>
          </w:tcPr>
          <w:p w:rsidR="00363CBF" w:rsidRPr="006E4A68" w:rsidRDefault="00363CBF" w:rsidP="00215075">
            <w:pPr>
              <w:pStyle w:val="ConsPlusCell"/>
              <w:widowControl/>
              <w:ind w:right="-31"/>
              <w:rPr>
                <w:rFonts w:ascii="Times New Roman" w:hAnsi="Times New Roman" w:cs="Times New Roman"/>
                <w:sz w:val="26"/>
                <w:szCs w:val="26"/>
              </w:rPr>
            </w:pPr>
            <w:r>
              <w:rPr>
                <w:rFonts w:ascii="Times New Roman" w:hAnsi="Times New Roman" w:cs="Times New Roman"/>
                <w:sz w:val="26"/>
                <w:szCs w:val="26"/>
              </w:rPr>
              <w:t>в том числе</w:t>
            </w:r>
          </w:p>
        </w:tc>
        <w:tc>
          <w:tcPr>
            <w:tcW w:w="1984" w:type="dxa"/>
            <w:tcBorders>
              <w:top w:val="single" w:sz="6" w:space="0" w:color="auto"/>
              <w:left w:val="single" w:sz="6" w:space="0" w:color="auto"/>
              <w:bottom w:val="single" w:sz="6" w:space="0" w:color="auto"/>
              <w:right w:val="single" w:sz="6" w:space="0" w:color="auto"/>
            </w:tcBorders>
          </w:tcPr>
          <w:p w:rsidR="00363CBF" w:rsidRPr="00D17482" w:rsidRDefault="00363CBF" w:rsidP="00215075">
            <w:pPr>
              <w:ind w:left="-88" w:right="-31"/>
              <w:jc w:val="center"/>
              <w:rPr>
                <w:color w:val="000000" w:themeColor="text1"/>
                <w:sz w:val="26"/>
                <w:szCs w:val="26"/>
              </w:rPr>
            </w:pPr>
          </w:p>
        </w:tc>
        <w:tc>
          <w:tcPr>
            <w:tcW w:w="2268" w:type="dxa"/>
            <w:tcBorders>
              <w:top w:val="single" w:sz="6" w:space="0" w:color="auto"/>
              <w:left w:val="single" w:sz="6" w:space="0" w:color="auto"/>
              <w:bottom w:val="single" w:sz="6" w:space="0" w:color="auto"/>
              <w:right w:val="single" w:sz="6" w:space="0" w:color="auto"/>
            </w:tcBorders>
          </w:tcPr>
          <w:p w:rsidR="00363CBF" w:rsidRPr="00D17482" w:rsidRDefault="00363CBF" w:rsidP="00215075">
            <w:pPr>
              <w:ind w:left="-88" w:right="-31"/>
              <w:jc w:val="center"/>
              <w:rPr>
                <w:color w:val="000000" w:themeColor="text1"/>
                <w:sz w:val="26"/>
                <w:szCs w:val="26"/>
              </w:rPr>
            </w:pPr>
          </w:p>
        </w:tc>
        <w:tc>
          <w:tcPr>
            <w:tcW w:w="1985" w:type="dxa"/>
            <w:tcBorders>
              <w:top w:val="single" w:sz="6" w:space="0" w:color="auto"/>
              <w:left w:val="single" w:sz="6" w:space="0" w:color="auto"/>
              <w:bottom w:val="single" w:sz="6" w:space="0" w:color="auto"/>
              <w:right w:val="single" w:sz="6" w:space="0" w:color="auto"/>
            </w:tcBorders>
          </w:tcPr>
          <w:p w:rsidR="00363CBF" w:rsidRPr="00D17482" w:rsidRDefault="00363CBF" w:rsidP="00215075">
            <w:pPr>
              <w:ind w:left="72" w:right="-31"/>
              <w:jc w:val="center"/>
              <w:rPr>
                <w:color w:val="000000" w:themeColor="text1"/>
                <w:sz w:val="26"/>
                <w:szCs w:val="26"/>
              </w:rPr>
            </w:pPr>
          </w:p>
        </w:tc>
        <w:tc>
          <w:tcPr>
            <w:tcW w:w="1842" w:type="dxa"/>
            <w:tcBorders>
              <w:top w:val="single" w:sz="6" w:space="0" w:color="auto"/>
              <w:left w:val="single" w:sz="6" w:space="0" w:color="auto"/>
              <w:bottom w:val="single" w:sz="6" w:space="0" w:color="auto"/>
              <w:right w:val="single" w:sz="6" w:space="0" w:color="auto"/>
            </w:tcBorders>
          </w:tcPr>
          <w:p w:rsidR="00363CBF" w:rsidRPr="00D17482" w:rsidRDefault="00363CBF" w:rsidP="00215075">
            <w:pPr>
              <w:ind w:left="-115" w:right="-31"/>
              <w:jc w:val="center"/>
              <w:rPr>
                <w:color w:val="000000" w:themeColor="text1"/>
                <w:sz w:val="26"/>
                <w:szCs w:val="26"/>
              </w:rPr>
            </w:pPr>
          </w:p>
        </w:tc>
        <w:tc>
          <w:tcPr>
            <w:tcW w:w="1843" w:type="dxa"/>
            <w:tcBorders>
              <w:top w:val="single" w:sz="6" w:space="0" w:color="auto"/>
              <w:left w:val="single" w:sz="6" w:space="0" w:color="auto"/>
              <w:bottom w:val="single" w:sz="6" w:space="0" w:color="auto"/>
              <w:right w:val="single" w:sz="6" w:space="0" w:color="auto"/>
            </w:tcBorders>
          </w:tcPr>
          <w:p w:rsidR="00363CBF" w:rsidRPr="00D17482" w:rsidRDefault="00363CBF" w:rsidP="00215075">
            <w:pPr>
              <w:ind w:left="-115" w:right="-31"/>
              <w:jc w:val="center"/>
              <w:rPr>
                <w:color w:val="000000" w:themeColor="text1"/>
                <w:sz w:val="26"/>
                <w:szCs w:val="26"/>
              </w:rPr>
            </w:pPr>
          </w:p>
        </w:tc>
        <w:tc>
          <w:tcPr>
            <w:tcW w:w="1418" w:type="dxa"/>
            <w:tcBorders>
              <w:top w:val="single" w:sz="6" w:space="0" w:color="auto"/>
              <w:left w:val="single" w:sz="6" w:space="0" w:color="auto"/>
              <w:bottom w:val="single" w:sz="6" w:space="0" w:color="auto"/>
              <w:right w:val="single" w:sz="6" w:space="0" w:color="auto"/>
            </w:tcBorders>
          </w:tcPr>
          <w:p w:rsidR="00363CBF" w:rsidRPr="00D17482" w:rsidRDefault="00363CBF" w:rsidP="00215075">
            <w:pPr>
              <w:ind w:left="-115" w:right="-31"/>
              <w:jc w:val="center"/>
              <w:rPr>
                <w:color w:val="000000" w:themeColor="text1"/>
                <w:sz w:val="26"/>
                <w:szCs w:val="26"/>
              </w:rPr>
            </w:pPr>
          </w:p>
        </w:tc>
      </w:tr>
      <w:tr w:rsidR="00ED39D6" w:rsidRPr="006E4A68" w:rsidTr="00215075">
        <w:trPr>
          <w:cantSplit/>
          <w:trHeight w:val="297"/>
        </w:trPr>
        <w:tc>
          <w:tcPr>
            <w:tcW w:w="3331" w:type="dxa"/>
            <w:tcBorders>
              <w:top w:val="single" w:sz="6" w:space="0" w:color="auto"/>
              <w:left w:val="single" w:sz="6" w:space="0" w:color="auto"/>
              <w:bottom w:val="single" w:sz="6" w:space="0" w:color="auto"/>
              <w:right w:val="single" w:sz="6" w:space="0" w:color="auto"/>
            </w:tcBorders>
          </w:tcPr>
          <w:p w:rsidR="00ED39D6" w:rsidRPr="006E4A68" w:rsidRDefault="00ED39D6" w:rsidP="00215075">
            <w:pPr>
              <w:pStyle w:val="ConsPlusCell"/>
              <w:widowControl/>
              <w:ind w:right="-31"/>
              <w:rPr>
                <w:rFonts w:ascii="Times New Roman" w:hAnsi="Times New Roman" w:cs="Times New Roman"/>
                <w:sz w:val="26"/>
                <w:szCs w:val="26"/>
              </w:rPr>
            </w:pPr>
            <w:r>
              <w:rPr>
                <w:rFonts w:ascii="Times New Roman" w:hAnsi="Times New Roman" w:cs="Times New Roman"/>
                <w:sz w:val="26"/>
                <w:szCs w:val="26"/>
              </w:rPr>
              <w:t>из муниципального бюджета</w:t>
            </w:r>
          </w:p>
        </w:tc>
        <w:tc>
          <w:tcPr>
            <w:tcW w:w="1984" w:type="dxa"/>
            <w:tcBorders>
              <w:top w:val="single" w:sz="6" w:space="0" w:color="auto"/>
              <w:left w:val="single" w:sz="6" w:space="0" w:color="auto"/>
              <w:bottom w:val="single" w:sz="6" w:space="0" w:color="auto"/>
              <w:right w:val="single" w:sz="6" w:space="0" w:color="auto"/>
            </w:tcBorders>
          </w:tcPr>
          <w:p w:rsidR="00ED39D6" w:rsidRPr="00D17482" w:rsidRDefault="00ED39D6" w:rsidP="00215075">
            <w:pPr>
              <w:ind w:left="-88" w:right="-31"/>
              <w:jc w:val="center"/>
              <w:rPr>
                <w:color w:val="000000" w:themeColor="text1"/>
                <w:sz w:val="26"/>
                <w:szCs w:val="26"/>
              </w:rPr>
            </w:pPr>
            <w:r>
              <w:rPr>
                <w:color w:val="000000" w:themeColor="text1"/>
                <w:sz w:val="26"/>
                <w:szCs w:val="26"/>
              </w:rPr>
              <w:t>2</w:t>
            </w:r>
            <w:r w:rsidRPr="00D17482">
              <w:rPr>
                <w:color w:val="000000" w:themeColor="text1"/>
                <w:sz w:val="26"/>
                <w:szCs w:val="26"/>
              </w:rPr>
              <w:t>0,00</w:t>
            </w:r>
          </w:p>
        </w:tc>
        <w:tc>
          <w:tcPr>
            <w:tcW w:w="2268" w:type="dxa"/>
            <w:tcBorders>
              <w:top w:val="single" w:sz="6" w:space="0" w:color="auto"/>
              <w:left w:val="single" w:sz="6" w:space="0" w:color="auto"/>
              <w:bottom w:val="single" w:sz="6" w:space="0" w:color="auto"/>
              <w:right w:val="single" w:sz="6" w:space="0" w:color="auto"/>
            </w:tcBorders>
          </w:tcPr>
          <w:p w:rsidR="00ED39D6" w:rsidRPr="00D17482" w:rsidRDefault="00ED39D6" w:rsidP="00215075">
            <w:pPr>
              <w:ind w:left="-88" w:right="-31"/>
              <w:jc w:val="center"/>
              <w:rPr>
                <w:color w:val="000000" w:themeColor="text1"/>
                <w:sz w:val="26"/>
                <w:szCs w:val="26"/>
              </w:rPr>
            </w:pPr>
            <w:r>
              <w:rPr>
                <w:color w:val="000000" w:themeColor="text1"/>
                <w:sz w:val="26"/>
                <w:szCs w:val="26"/>
              </w:rPr>
              <w:t>2</w:t>
            </w:r>
            <w:r w:rsidRPr="00D17482">
              <w:rPr>
                <w:color w:val="000000" w:themeColor="text1"/>
                <w:sz w:val="26"/>
                <w:szCs w:val="26"/>
              </w:rPr>
              <w:t>0,00</w:t>
            </w:r>
          </w:p>
        </w:tc>
        <w:tc>
          <w:tcPr>
            <w:tcW w:w="1985" w:type="dxa"/>
            <w:tcBorders>
              <w:top w:val="single" w:sz="6" w:space="0" w:color="auto"/>
              <w:left w:val="single" w:sz="6" w:space="0" w:color="auto"/>
              <w:bottom w:val="single" w:sz="6" w:space="0" w:color="auto"/>
              <w:right w:val="single" w:sz="6" w:space="0" w:color="auto"/>
            </w:tcBorders>
          </w:tcPr>
          <w:p w:rsidR="00ED39D6" w:rsidRPr="00D17482" w:rsidRDefault="00ED39D6" w:rsidP="00215075">
            <w:pPr>
              <w:ind w:left="72" w:right="-31"/>
              <w:jc w:val="center"/>
              <w:rPr>
                <w:color w:val="000000" w:themeColor="text1"/>
                <w:sz w:val="26"/>
                <w:szCs w:val="26"/>
              </w:rPr>
            </w:pPr>
            <w:r>
              <w:rPr>
                <w:color w:val="000000" w:themeColor="text1"/>
                <w:sz w:val="26"/>
                <w:szCs w:val="26"/>
              </w:rPr>
              <w:t>2</w:t>
            </w:r>
            <w:r w:rsidRPr="00D17482">
              <w:rPr>
                <w:color w:val="000000" w:themeColor="text1"/>
                <w:sz w:val="26"/>
                <w:szCs w:val="26"/>
              </w:rPr>
              <w:t xml:space="preserve">0,00  </w:t>
            </w:r>
          </w:p>
        </w:tc>
        <w:tc>
          <w:tcPr>
            <w:tcW w:w="1842" w:type="dxa"/>
            <w:tcBorders>
              <w:top w:val="single" w:sz="6" w:space="0" w:color="auto"/>
              <w:left w:val="single" w:sz="6" w:space="0" w:color="auto"/>
              <w:bottom w:val="single" w:sz="6" w:space="0" w:color="auto"/>
              <w:right w:val="single" w:sz="6" w:space="0" w:color="auto"/>
            </w:tcBorders>
          </w:tcPr>
          <w:p w:rsidR="00ED39D6" w:rsidRPr="00D17482" w:rsidRDefault="00ED39D6" w:rsidP="00215075">
            <w:pPr>
              <w:ind w:left="-115" w:right="-31"/>
              <w:jc w:val="center"/>
              <w:rPr>
                <w:color w:val="000000" w:themeColor="text1"/>
                <w:sz w:val="26"/>
                <w:szCs w:val="26"/>
              </w:rPr>
            </w:pPr>
            <w:r>
              <w:rPr>
                <w:color w:val="000000" w:themeColor="text1"/>
                <w:sz w:val="26"/>
                <w:szCs w:val="26"/>
              </w:rPr>
              <w:t>2</w:t>
            </w:r>
            <w:r w:rsidRPr="00D17482">
              <w:rPr>
                <w:color w:val="000000" w:themeColor="text1"/>
                <w:sz w:val="26"/>
                <w:szCs w:val="26"/>
              </w:rPr>
              <w:t>0,00</w:t>
            </w:r>
          </w:p>
        </w:tc>
        <w:tc>
          <w:tcPr>
            <w:tcW w:w="1843" w:type="dxa"/>
            <w:tcBorders>
              <w:top w:val="single" w:sz="6" w:space="0" w:color="auto"/>
              <w:left w:val="single" w:sz="6" w:space="0" w:color="auto"/>
              <w:bottom w:val="single" w:sz="6" w:space="0" w:color="auto"/>
              <w:right w:val="single" w:sz="6" w:space="0" w:color="auto"/>
            </w:tcBorders>
          </w:tcPr>
          <w:p w:rsidR="00ED39D6" w:rsidRPr="00D17482" w:rsidRDefault="00ED39D6" w:rsidP="00215075">
            <w:pPr>
              <w:ind w:left="-115" w:right="-31"/>
              <w:jc w:val="center"/>
              <w:rPr>
                <w:color w:val="000000" w:themeColor="text1"/>
                <w:sz w:val="26"/>
                <w:szCs w:val="26"/>
              </w:rPr>
            </w:pPr>
            <w:r>
              <w:rPr>
                <w:color w:val="000000" w:themeColor="text1"/>
                <w:sz w:val="26"/>
                <w:szCs w:val="26"/>
              </w:rPr>
              <w:t>2</w:t>
            </w:r>
            <w:r w:rsidRPr="00D17482">
              <w:rPr>
                <w:color w:val="000000" w:themeColor="text1"/>
                <w:sz w:val="26"/>
                <w:szCs w:val="26"/>
              </w:rPr>
              <w:t>0,00</w:t>
            </w:r>
          </w:p>
        </w:tc>
        <w:tc>
          <w:tcPr>
            <w:tcW w:w="1418" w:type="dxa"/>
            <w:tcBorders>
              <w:top w:val="single" w:sz="6" w:space="0" w:color="auto"/>
              <w:left w:val="single" w:sz="6" w:space="0" w:color="auto"/>
              <w:bottom w:val="single" w:sz="6" w:space="0" w:color="auto"/>
              <w:right w:val="single" w:sz="6" w:space="0" w:color="auto"/>
            </w:tcBorders>
          </w:tcPr>
          <w:p w:rsidR="00ED39D6" w:rsidRPr="00D17482" w:rsidRDefault="00ED39D6" w:rsidP="00215075">
            <w:pPr>
              <w:ind w:left="-115" w:right="-31"/>
              <w:jc w:val="center"/>
              <w:rPr>
                <w:color w:val="000000" w:themeColor="text1"/>
                <w:sz w:val="26"/>
                <w:szCs w:val="26"/>
              </w:rPr>
            </w:pPr>
            <w:r>
              <w:rPr>
                <w:color w:val="000000" w:themeColor="text1"/>
                <w:sz w:val="26"/>
                <w:szCs w:val="26"/>
              </w:rPr>
              <w:t>100</w:t>
            </w:r>
            <w:r w:rsidRPr="00D17482">
              <w:rPr>
                <w:color w:val="000000" w:themeColor="text1"/>
                <w:sz w:val="26"/>
                <w:szCs w:val="26"/>
              </w:rPr>
              <w:t>,00</w:t>
            </w:r>
          </w:p>
        </w:tc>
      </w:tr>
    </w:tbl>
    <w:p w:rsidR="00363CBF" w:rsidRDefault="00363CBF" w:rsidP="00C55F19">
      <w:pPr>
        <w:jc w:val="center"/>
        <w:rPr>
          <w:sz w:val="28"/>
          <w:szCs w:val="28"/>
        </w:rPr>
      </w:pPr>
    </w:p>
    <w:p w:rsidR="00C55F19" w:rsidRPr="00E052D3" w:rsidRDefault="00C55F19" w:rsidP="003E56C0">
      <w:pPr>
        <w:suppressAutoHyphens/>
        <w:jc w:val="center"/>
      </w:pPr>
    </w:p>
    <w:sectPr w:rsidR="00C55F19" w:rsidRPr="00E052D3" w:rsidSect="00ED39D6">
      <w:pgSz w:w="16838" w:h="11906" w:orient="landscape" w:code="9"/>
      <w:pgMar w:top="1701" w:right="1134" w:bottom="902"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D77" w:rsidRDefault="00245D77">
      <w:r>
        <w:separator/>
      </w:r>
    </w:p>
  </w:endnote>
  <w:endnote w:type="continuationSeparator" w:id="0">
    <w:p w:rsidR="00245D77" w:rsidRDefault="00245D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D77" w:rsidRDefault="00245D77">
      <w:r>
        <w:separator/>
      </w:r>
    </w:p>
  </w:footnote>
  <w:footnote w:type="continuationSeparator" w:id="0">
    <w:p w:rsidR="00245D77" w:rsidRDefault="00245D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47F" w:rsidRDefault="007B2FA2">
    <w:pPr>
      <w:pStyle w:val="a7"/>
      <w:framePr w:wrap="around" w:vAnchor="text" w:hAnchor="margin" w:xAlign="right" w:y="1"/>
      <w:rPr>
        <w:rStyle w:val="a6"/>
      </w:rPr>
    </w:pPr>
    <w:r>
      <w:rPr>
        <w:rStyle w:val="a6"/>
      </w:rPr>
      <w:fldChar w:fldCharType="begin"/>
    </w:r>
    <w:r w:rsidR="0074147F">
      <w:rPr>
        <w:rStyle w:val="a6"/>
      </w:rPr>
      <w:instrText xml:space="preserve">PAGE  </w:instrText>
    </w:r>
    <w:r>
      <w:rPr>
        <w:rStyle w:val="a6"/>
      </w:rPr>
      <w:fldChar w:fldCharType="end"/>
    </w:r>
  </w:p>
  <w:p w:rsidR="0074147F" w:rsidRDefault="0074147F">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47F" w:rsidRDefault="0074147F">
    <w:pPr>
      <w:pStyle w:val="2"/>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A3C53AB"/>
    <w:multiLevelType w:val="multilevel"/>
    <w:tmpl w:val="FD821546"/>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AA05B86"/>
    <w:multiLevelType w:val="hybridMultilevel"/>
    <w:tmpl w:val="C470A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pStyle w:val="6"/>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F804BBC"/>
    <w:multiLevelType w:val="hybridMultilevel"/>
    <w:tmpl w:val="B4C21868"/>
    <w:lvl w:ilvl="0" w:tplc="03F4F1F4">
      <w:start w:val="1"/>
      <w:numFmt w:val="decimal"/>
      <w:lvlText w:val="%1."/>
      <w:lvlJc w:val="left"/>
      <w:pPr>
        <w:tabs>
          <w:tab w:val="num" w:pos="570"/>
        </w:tabs>
        <w:ind w:left="570" w:hanging="360"/>
      </w:pPr>
      <w:rPr>
        <w:rFonts w:hint="default"/>
      </w:rPr>
    </w:lvl>
    <w:lvl w:ilvl="1" w:tplc="04190019" w:tentative="1">
      <w:start w:val="1"/>
      <w:numFmt w:val="lowerLetter"/>
      <w:lvlText w:val="%2."/>
      <w:lvlJc w:val="left"/>
      <w:pPr>
        <w:tabs>
          <w:tab w:val="num" w:pos="1290"/>
        </w:tabs>
        <w:ind w:left="1290" w:hanging="360"/>
      </w:pPr>
    </w:lvl>
    <w:lvl w:ilvl="2" w:tplc="0419001B" w:tentative="1">
      <w:start w:val="1"/>
      <w:numFmt w:val="lowerRoman"/>
      <w:lvlText w:val="%3."/>
      <w:lvlJc w:val="right"/>
      <w:pPr>
        <w:tabs>
          <w:tab w:val="num" w:pos="2010"/>
        </w:tabs>
        <w:ind w:left="2010" w:hanging="180"/>
      </w:pPr>
    </w:lvl>
    <w:lvl w:ilvl="3" w:tplc="0419000F" w:tentative="1">
      <w:start w:val="1"/>
      <w:numFmt w:val="decimal"/>
      <w:lvlText w:val="%4."/>
      <w:lvlJc w:val="left"/>
      <w:pPr>
        <w:tabs>
          <w:tab w:val="num" w:pos="2730"/>
        </w:tabs>
        <w:ind w:left="2730" w:hanging="360"/>
      </w:pPr>
    </w:lvl>
    <w:lvl w:ilvl="4" w:tplc="04190019" w:tentative="1">
      <w:start w:val="1"/>
      <w:numFmt w:val="lowerLetter"/>
      <w:lvlText w:val="%5."/>
      <w:lvlJc w:val="left"/>
      <w:pPr>
        <w:tabs>
          <w:tab w:val="num" w:pos="3450"/>
        </w:tabs>
        <w:ind w:left="3450" w:hanging="360"/>
      </w:pPr>
    </w:lvl>
    <w:lvl w:ilvl="5" w:tplc="0419001B" w:tentative="1">
      <w:start w:val="1"/>
      <w:numFmt w:val="lowerRoman"/>
      <w:lvlText w:val="%6."/>
      <w:lvlJc w:val="right"/>
      <w:pPr>
        <w:tabs>
          <w:tab w:val="num" w:pos="4170"/>
        </w:tabs>
        <w:ind w:left="4170" w:hanging="180"/>
      </w:pPr>
    </w:lvl>
    <w:lvl w:ilvl="6" w:tplc="0419000F" w:tentative="1">
      <w:start w:val="1"/>
      <w:numFmt w:val="decimal"/>
      <w:lvlText w:val="%7."/>
      <w:lvlJc w:val="left"/>
      <w:pPr>
        <w:tabs>
          <w:tab w:val="num" w:pos="4890"/>
        </w:tabs>
        <w:ind w:left="4890" w:hanging="360"/>
      </w:pPr>
    </w:lvl>
    <w:lvl w:ilvl="7" w:tplc="04190019" w:tentative="1">
      <w:start w:val="1"/>
      <w:numFmt w:val="lowerLetter"/>
      <w:lvlText w:val="%8."/>
      <w:lvlJc w:val="left"/>
      <w:pPr>
        <w:tabs>
          <w:tab w:val="num" w:pos="5610"/>
        </w:tabs>
        <w:ind w:left="5610" w:hanging="360"/>
      </w:pPr>
    </w:lvl>
    <w:lvl w:ilvl="8" w:tplc="0419001B" w:tentative="1">
      <w:start w:val="1"/>
      <w:numFmt w:val="lowerRoman"/>
      <w:lvlText w:val="%9."/>
      <w:lvlJc w:val="right"/>
      <w:pPr>
        <w:tabs>
          <w:tab w:val="num" w:pos="6330"/>
        </w:tabs>
        <w:ind w:left="6330" w:hanging="180"/>
      </w:pPr>
    </w:lvl>
  </w:abstractNum>
  <w:abstractNum w:abstractNumId="5">
    <w:nsid w:val="15115DC2"/>
    <w:multiLevelType w:val="hybridMultilevel"/>
    <w:tmpl w:val="212ACED2"/>
    <w:lvl w:ilvl="0" w:tplc="7E26F4F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8AE60B7"/>
    <w:multiLevelType w:val="hybridMultilevel"/>
    <w:tmpl w:val="60E23D34"/>
    <w:lvl w:ilvl="0" w:tplc="C1D0C14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30E45578"/>
    <w:multiLevelType w:val="hybridMultilevel"/>
    <w:tmpl w:val="2D5801B0"/>
    <w:lvl w:ilvl="0" w:tplc="C1D0C14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3E115147"/>
    <w:multiLevelType w:val="hybridMultilevel"/>
    <w:tmpl w:val="D67AB102"/>
    <w:lvl w:ilvl="0" w:tplc="B574C83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400B30B0"/>
    <w:multiLevelType w:val="hybridMultilevel"/>
    <w:tmpl w:val="158027BC"/>
    <w:lvl w:ilvl="0" w:tplc="040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24D35DC"/>
    <w:multiLevelType w:val="hybridMultilevel"/>
    <w:tmpl w:val="1554B948"/>
    <w:lvl w:ilvl="0" w:tplc="665E7D58">
      <w:start w:val="1"/>
      <w:numFmt w:val="decimal"/>
      <w:lvlText w:val="%1)"/>
      <w:lvlJc w:val="left"/>
      <w:pPr>
        <w:tabs>
          <w:tab w:val="num" w:pos="1815"/>
        </w:tabs>
        <w:ind w:left="1815" w:hanging="109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6706D7A"/>
    <w:multiLevelType w:val="hybridMultilevel"/>
    <w:tmpl w:val="94DA0FA6"/>
    <w:lvl w:ilvl="0" w:tplc="C1D0C140">
      <w:start w:val="1"/>
      <w:numFmt w:val="decimal"/>
      <w:lvlText w:val="%1."/>
      <w:lvlJc w:val="left"/>
      <w:pPr>
        <w:tabs>
          <w:tab w:val="num" w:pos="1065"/>
        </w:tabs>
        <w:ind w:left="1065" w:hanging="360"/>
      </w:pPr>
      <w:rPr>
        <w:rFonts w:hint="default"/>
        <w:b w:val="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nsid w:val="4BE96B47"/>
    <w:multiLevelType w:val="hybridMultilevel"/>
    <w:tmpl w:val="CEDC6792"/>
    <w:lvl w:ilvl="0" w:tplc="B6F2DAB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7487F63"/>
    <w:multiLevelType w:val="hybridMultilevel"/>
    <w:tmpl w:val="617C5B54"/>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9FA7885"/>
    <w:multiLevelType w:val="hybridMultilevel"/>
    <w:tmpl w:val="C12094DC"/>
    <w:lvl w:ilvl="0" w:tplc="C1D0C140">
      <w:start w:val="1"/>
      <w:numFmt w:val="decimal"/>
      <w:lvlText w:val="%1."/>
      <w:lvlJc w:val="left"/>
      <w:pPr>
        <w:tabs>
          <w:tab w:val="num" w:pos="1065"/>
        </w:tabs>
        <w:ind w:left="1065" w:hanging="360"/>
      </w:pPr>
      <w:rPr>
        <w:rFonts w:hint="default"/>
        <w:b w:val="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5">
    <w:nsid w:val="759F1333"/>
    <w:multiLevelType w:val="hybridMultilevel"/>
    <w:tmpl w:val="4A4E0DBA"/>
    <w:lvl w:ilvl="0" w:tplc="040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11"/>
  </w:num>
  <w:num w:numId="4">
    <w:abstractNumId w:val="14"/>
  </w:num>
  <w:num w:numId="5">
    <w:abstractNumId w:val="7"/>
  </w:num>
  <w:num w:numId="6">
    <w:abstractNumId w:val="5"/>
  </w:num>
  <w:num w:numId="7">
    <w:abstractNumId w:val="6"/>
  </w:num>
  <w:num w:numId="8">
    <w:abstractNumId w:val="10"/>
  </w:num>
  <w:num w:numId="9">
    <w:abstractNumId w:val="12"/>
  </w:num>
  <w:num w:numId="10">
    <w:abstractNumId w:val="13"/>
  </w:num>
  <w:num w:numId="11">
    <w:abstractNumId w:val="15"/>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9"/>
  </w:num>
  <w:num w:numId="15">
    <w:abstractNumId w:val="1"/>
  </w:num>
  <w:num w:numId="16">
    <w:abstractNumId w:val="0"/>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142"/>
  <w:doNotHyphenateCaps/>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AE30A4"/>
    <w:rsid w:val="00003400"/>
    <w:rsid w:val="00007778"/>
    <w:rsid w:val="000113B4"/>
    <w:rsid w:val="00014B25"/>
    <w:rsid w:val="000207B8"/>
    <w:rsid w:val="00024E99"/>
    <w:rsid w:val="00027B97"/>
    <w:rsid w:val="0003444E"/>
    <w:rsid w:val="000372E0"/>
    <w:rsid w:val="00037FE8"/>
    <w:rsid w:val="0004440D"/>
    <w:rsid w:val="0004767E"/>
    <w:rsid w:val="00051330"/>
    <w:rsid w:val="0005215D"/>
    <w:rsid w:val="0005755E"/>
    <w:rsid w:val="000603A3"/>
    <w:rsid w:val="000628BE"/>
    <w:rsid w:val="00063484"/>
    <w:rsid w:val="0008292C"/>
    <w:rsid w:val="00082D98"/>
    <w:rsid w:val="00085075"/>
    <w:rsid w:val="00092C2D"/>
    <w:rsid w:val="00093770"/>
    <w:rsid w:val="000A2B4A"/>
    <w:rsid w:val="000B5C1B"/>
    <w:rsid w:val="000C0A7F"/>
    <w:rsid w:val="000C14BE"/>
    <w:rsid w:val="000D3F05"/>
    <w:rsid w:val="000D6CF2"/>
    <w:rsid w:val="000D6D1B"/>
    <w:rsid w:val="000D7944"/>
    <w:rsid w:val="000E0C41"/>
    <w:rsid w:val="000E5CD0"/>
    <w:rsid w:val="000F150B"/>
    <w:rsid w:val="001002F6"/>
    <w:rsid w:val="00101452"/>
    <w:rsid w:val="001016B9"/>
    <w:rsid w:val="001134C0"/>
    <w:rsid w:val="001246B1"/>
    <w:rsid w:val="00126B1A"/>
    <w:rsid w:val="00132B03"/>
    <w:rsid w:val="00146FC5"/>
    <w:rsid w:val="00155C8C"/>
    <w:rsid w:val="0016625D"/>
    <w:rsid w:val="00166BCF"/>
    <w:rsid w:val="00167F85"/>
    <w:rsid w:val="00182A5E"/>
    <w:rsid w:val="00185446"/>
    <w:rsid w:val="00194468"/>
    <w:rsid w:val="00195B61"/>
    <w:rsid w:val="001A1416"/>
    <w:rsid w:val="001A32BF"/>
    <w:rsid w:val="001B32EE"/>
    <w:rsid w:val="001B634E"/>
    <w:rsid w:val="001D26B3"/>
    <w:rsid w:val="001D2E51"/>
    <w:rsid w:val="001E2949"/>
    <w:rsid w:val="001E3159"/>
    <w:rsid w:val="001E6582"/>
    <w:rsid w:val="001F47E2"/>
    <w:rsid w:val="001F686C"/>
    <w:rsid w:val="00206EA4"/>
    <w:rsid w:val="00212187"/>
    <w:rsid w:val="00214B5C"/>
    <w:rsid w:val="002221A1"/>
    <w:rsid w:val="00222BCB"/>
    <w:rsid w:val="0022418B"/>
    <w:rsid w:val="00226FBD"/>
    <w:rsid w:val="00231E1A"/>
    <w:rsid w:val="002372F1"/>
    <w:rsid w:val="00241F3A"/>
    <w:rsid w:val="00244803"/>
    <w:rsid w:val="00245D77"/>
    <w:rsid w:val="002462AA"/>
    <w:rsid w:val="00253613"/>
    <w:rsid w:val="00255803"/>
    <w:rsid w:val="00256A2B"/>
    <w:rsid w:val="00257C82"/>
    <w:rsid w:val="00264286"/>
    <w:rsid w:val="00264BC0"/>
    <w:rsid w:val="00266A49"/>
    <w:rsid w:val="00266CEB"/>
    <w:rsid w:val="0027326F"/>
    <w:rsid w:val="00284438"/>
    <w:rsid w:val="002A3D91"/>
    <w:rsid w:val="002A47BF"/>
    <w:rsid w:val="002B0FDB"/>
    <w:rsid w:val="002B36AA"/>
    <w:rsid w:val="002C04B1"/>
    <w:rsid w:val="002C5B24"/>
    <w:rsid w:val="002C5D1E"/>
    <w:rsid w:val="002D35E4"/>
    <w:rsid w:val="002D5C13"/>
    <w:rsid w:val="002D67E0"/>
    <w:rsid w:val="002E03FE"/>
    <w:rsid w:val="002E0635"/>
    <w:rsid w:val="002F5D44"/>
    <w:rsid w:val="002F6B9F"/>
    <w:rsid w:val="00303F01"/>
    <w:rsid w:val="00313968"/>
    <w:rsid w:val="00315331"/>
    <w:rsid w:val="00321B8F"/>
    <w:rsid w:val="00323FEE"/>
    <w:rsid w:val="00326F69"/>
    <w:rsid w:val="00330B75"/>
    <w:rsid w:val="003310BA"/>
    <w:rsid w:val="00334C72"/>
    <w:rsid w:val="00335F7D"/>
    <w:rsid w:val="00337B1F"/>
    <w:rsid w:val="003423FF"/>
    <w:rsid w:val="00355EC4"/>
    <w:rsid w:val="00363B7B"/>
    <w:rsid w:val="00363CBF"/>
    <w:rsid w:val="0036761D"/>
    <w:rsid w:val="003736E5"/>
    <w:rsid w:val="00383257"/>
    <w:rsid w:val="00390167"/>
    <w:rsid w:val="00395A75"/>
    <w:rsid w:val="003A1CE1"/>
    <w:rsid w:val="003A1DE9"/>
    <w:rsid w:val="003A212B"/>
    <w:rsid w:val="003B1A6C"/>
    <w:rsid w:val="003B2BBD"/>
    <w:rsid w:val="003B695E"/>
    <w:rsid w:val="003C3F33"/>
    <w:rsid w:val="003D0152"/>
    <w:rsid w:val="003D0F1F"/>
    <w:rsid w:val="003D5973"/>
    <w:rsid w:val="003E48D9"/>
    <w:rsid w:val="003E56C0"/>
    <w:rsid w:val="00405A73"/>
    <w:rsid w:val="00417A1E"/>
    <w:rsid w:val="00420DB0"/>
    <w:rsid w:val="00421E56"/>
    <w:rsid w:val="00424CF1"/>
    <w:rsid w:val="00430E88"/>
    <w:rsid w:val="00447C09"/>
    <w:rsid w:val="004521EE"/>
    <w:rsid w:val="004577D3"/>
    <w:rsid w:val="00461867"/>
    <w:rsid w:val="00462AA1"/>
    <w:rsid w:val="00467E50"/>
    <w:rsid w:val="00470CC2"/>
    <w:rsid w:val="00473350"/>
    <w:rsid w:val="00474667"/>
    <w:rsid w:val="00480435"/>
    <w:rsid w:val="004956C5"/>
    <w:rsid w:val="004A156D"/>
    <w:rsid w:val="004B1405"/>
    <w:rsid w:val="004C0132"/>
    <w:rsid w:val="004C0E11"/>
    <w:rsid w:val="004C2F57"/>
    <w:rsid w:val="004D24AF"/>
    <w:rsid w:val="004E4016"/>
    <w:rsid w:val="004E4EF5"/>
    <w:rsid w:val="004E7356"/>
    <w:rsid w:val="004E79CF"/>
    <w:rsid w:val="00503662"/>
    <w:rsid w:val="00505CAA"/>
    <w:rsid w:val="00511537"/>
    <w:rsid w:val="00512488"/>
    <w:rsid w:val="005262F8"/>
    <w:rsid w:val="0053287F"/>
    <w:rsid w:val="00533502"/>
    <w:rsid w:val="00541FCB"/>
    <w:rsid w:val="00542327"/>
    <w:rsid w:val="005453B9"/>
    <w:rsid w:val="0055069E"/>
    <w:rsid w:val="00554319"/>
    <w:rsid w:val="005602EA"/>
    <w:rsid w:val="00560CB1"/>
    <w:rsid w:val="0056294B"/>
    <w:rsid w:val="00566372"/>
    <w:rsid w:val="00570B79"/>
    <w:rsid w:val="005770DC"/>
    <w:rsid w:val="005816B3"/>
    <w:rsid w:val="005911D6"/>
    <w:rsid w:val="005A5782"/>
    <w:rsid w:val="005A6F25"/>
    <w:rsid w:val="005B0BB5"/>
    <w:rsid w:val="005B1C7C"/>
    <w:rsid w:val="005B2EF7"/>
    <w:rsid w:val="005C5C27"/>
    <w:rsid w:val="005C6942"/>
    <w:rsid w:val="005E37FB"/>
    <w:rsid w:val="005E5F8C"/>
    <w:rsid w:val="005F5CB1"/>
    <w:rsid w:val="006004AC"/>
    <w:rsid w:val="00601AAA"/>
    <w:rsid w:val="00601AF8"/>
    <w:rsid w:val="00605ED7"/>
    <w:rsid w:val="00605EE8"/>
    <w:rsid w:val="00623D39"/>
    <w:rsid w:val="0063235F"/>
    <w:rsid w:val="0064379B"/>
    <w:rsid w:val="00645731"/>
    <w:rsid w:val="00646927"/>
    <w:rsid w:val="006578D0"/>
    <w:rsid w:val="0066014B"/>
    <w:rsid w:val="006601B4"/>
    <w:rsid w:val="006639E4"/>
    <w:rsid w:val="0066754B"/>
    <w:rsid w:val="006751F5"/>
    <w:rsid w:val="00680EC6"/>
    <w:rsid w:val="0068211F"/>
    <w:rsid w:val="0068616B"/>
    <w:rsid w:val="0069028A"/>
    <w:rsid w:val="00694ADD"/>
    <w:rsid w:val="00695375"/>
    <w:rsid w:val="00695568"/>
    <w:rsid w:val="006A1C62"/>
    <w:rsid w:val="006A76E3"/>
    <w:rsid w:val="006B47B8"/>
    <w:rsid w:val="006B710B"/>
    <w:rsid w:val="006C7781"/>
    <w:rsid w:val="006E427D"/>
    <w:rsid w:val="006E4AFA"/>
    <w:rsid w:val="006F33FD"/>
    <w:rsid w:val="0070499B"/>
    <w:rsid w:val="00707AD0"/>
    <w:rsid w:val="00710207"/>
    <w:rsid w:val="00715152"/>
    <w:rsid w:val="00721A00"/>
    <w:rsid w:val="00725582"/>
    <w:rsid w:val="0073168E"/>
    <w:rsid w:val="00732709"/>
    <w:rsid w:val="00734364"/>
    <w:rsid w:val="0073556E"/>
    <w:rsid w:val="0074147F"/>
    <w:rsid w:val="0075008E"/>
    <w:rsid w:val="00750DF8"/>
    <w:rsid w:val="00752B6D"/>
    <w:rsid w:val="007623DD"/>
    <w:rsid w:val="00765479"/>
    <w:rsid w:val="00766F30"/>
    <w:rsid w:val="0077061F"/>
    <w:rsid w:val="0077075D"/>
    <w:rsid w:val="007777BF"/>
    <w:rsid w:val="00787CA0"/>
    <w:rsid w:val="00790078"/>
    <w:rsid w:val="00790851"/>
    <w:rsid w:val="00791B8B"/>
    <w:rsid w:val="0079509E"/>
    <w:rsid w:val="00796145"/>
    <w:rsid w:val="00796E26"/>
    <w:rsid w:val="007A5FD3"/>
    <w:rsid w:val="007B2FA2"/>
    <w:rsid w:val="007B3817"/>
    <w:rsid w:val="007B7AA2"/>
    <w:rsid w:val="007C2670"/>
    <w:rsid w:val="007C2700"/>
    <w:rsid w:val="007C2A19"/>
    <w:rsid w:val="007C7B22"/>
    <w:rsid w:val="007E0598"/>
    <w:rsid w:val="007E22B8"/>
    <w:rsid w:val="007E7623"/>
    <w:rsid w:val="007E7E05"/>
    <w:rsid w:val="007F53B2"/>
    <w:rsid w:val="0080122D"/>
    <w:rsid w:val="008033B5"/>
    <w:rsid w:val="00804FB9"/>
    <w:rsid w:val="00811B47"/>
    <w:rsid w:val="008254C6"/>
    <w:rsid w:val="00827B63"/>
    <w:rsid w:val="008306BC"/>
    <w:rsid w:val="008328D6"/>
    <w:rsid w:val="00834732"/>
    <w:rsid w:val="00835526"/>
    <w:rsid w:val="00837893"/>
    <w:rsid w:val="008379F4"/>
    <w:rsid w:val="008413E6"/>
    <w:rsid w:val="008500DD"/>
    <w:rsid w:val="00854D96"/>
    <w:rsid w:val="0085639E"/>
    <w:rsid w:val="00866696"/>
    <w:rsid w:val="00867E72"/>
    <w:rsid w:val="00871116"/>
    <w:rsid w:val="0087211E"/>
    <w:rsid w:val="0087655F"/>
    <w:rsid w:val="00876C50"/>
    <w:rsid w:val="00876EB0"/>
    <w:rsid w:val="00884C4F"/>
    <w:rsid w:val="008858A5"/>
    <w:rsid w:val="00890982"/>
    <w:rsid w:val="008A4CD2"/>
    <w:rsid w:val="008A6D48"/>
    <w:rsid w:val="008B0F1E"/>
    <w:rsid w:val="008C0667"/>
    <w:rsid w:val="008C3FB3"/>
    <w:rsid w:val="008C67B6"/>
    <w:rsid w:val="008C7EB5"/>
    <w:rsid w:val="008D29AB"/>
    <w:rsid w:val="008D5FBE"/>
    <w:rsid w:val="008D6DD8"/>
    <w:rsid w:val="008E06C6"/>
    <w:rsid w:val="008E2B53"/>
    <w:rsid w:val="008E35F5"/>
    <w:rsid w:val="008F675D"/>
    <w:rsid w:val="00906B15"/>
    <w:rsid w:val="00920AA1"/>
    <w:rsid w:val="00925AA7"/>
    <w:rsid w:val="00927078"/>
    <w:rsid w:val="0093695E"/>
    <w:rsid w:val="009412F6"/>
    <w:rsid w:val="00950B63"/>
    <w:rsid w:val="009539C2"/>
    <w:rsid w:val="009556F3"/>
    <w:rsid w:val="00955C06"/>
    <w:rsid w:val="00957EFB"/>
    <w:rsid w:val="009628A9"/>
    <w:rsid w:val="009710FF"/>
    <w:rsid w:val="00975341"/>
    <w:rsid w:val="009761ED"/>
    <w:rsid w:val="009829DB"/>
    <w:rsid w:val="009B18E7"/>
    <w:rsid w:val="009C42AF"/>
    <w:rsid w:val="009C69F3"/>
    <w:rsid w:val="009C7DC3"/>
    <w:rsid w:val="009D2293"/>
    <w:rsid w:val="009E129B"/>
    <w:rsid w:val="009E488F"/>
    <w:rsid w:val="009E5967"/>
    <w:rsid w:val="009E6FB4"/>
    <w:rsid w:val="009F0D66"/>
    <w:rsid w:val="00A03FE3"/>
    <w:rsid w:val="00A0509E"/>
    <w:rsid w:val="00A05C78"/>
    <w:rsid w:val="00A06713"/>
    <w:rsid w:val="00A07C96"/>
    <w:rsid w:val="00A1064F"/>
    <w:rsid w:val="00A1287F"/>
    <w:rsid w:val="00A20AFE"/>
    <w:rsid w:val="00A20BBA"/>
    <w:rsid w:val="00A23457"/>
    <w:rsid w:val="00A321E7"/>
    <w:rsid w:val="00A332D4"/>
    <w:rsid w:val="00A439D9"/>
    <w:rsid w:val="00A441D3"/>
    <w:rsid w:val="00A45434"/>
    <w:rsid w:val="00A531AB"/>
    <w:rsid w:val="00A569D5"/>
    <w:rsid w:val="00A56B08"/>
    <w:rsid w:val="00A56EC6"/>
    <w:rsid w:val="00A803D0"/>
    <w:rsid w:val="00A80455"/>
    <w:rsid w:val="00A80953"/>
    <w:rsid w:val="00A85AAD"/>
    <w:rsid w:val="00A902D6"/>
    <w:rsid w:val="00A97FE0"/>
    <w:rsid w:val="00AA6521"/>
    <w:rsid w:val="00AB216D"/>
    <w:rsid w:val="00AB7B06"/>
    <w:rsid w:val="00AC4428"/>
    <w:rsid w:val="00AC6F1E"/>
    <w:rsid w:val="00AD5097"/>
    <w:rsid w:val="00AE0BBB"/>
    <w:rsid w:val="00AE30A4"/>
    <w:rsid w:val="00AE3257"/>
    <w:rsid w:val="00AF5115"/>
    <w:rsid w:val="00B00A10"/>
    <w:rsid w:val="00B05C51"/>
    <w:rsid w:val="00B176AD"/>
    <w:rsid w:val="00B245A3"/>
    <w:rsid w:val="00B3332E"/>
    <w:rsid w:val="00B36A51"/>
    <w:rsid w:val="00B3748C"/>
    <w:rsid w:val="00B42002"/>
    <w:rsid w:val="00B44842"/>
    <w:rsid w:val="00B6196D"/>
    <w:rsid w:val="00B70E7C"/>
    <w:rsid w:val="00B73DF6"/>
    <w:rsid w:val="00B76A4E"/>
    <w:rsid w:val="00B77F9D"/>
    <w:rsid w:val="00B81D0A"/>
    <w:rsid w:val="00B826C3"/>
    <w:rsid w:val="00B82A33"/>
    <w:rsid w:val="00B82FCF"/>
    <w:rsid w:val="00B83BC2"/>
    <w:rsid w:val="00B8667C"/>
    <w:rsid w:val="00B9297B"/>
    <w:rsid w:val="00B95F83"/>
    <w:rsid w:val="00BA3DBC"/>
    <w:rsid w:val="00BA6221"/>
    <w:rsid w:val="00BB284C"/>
    <w:rsid w:val="00BC64F1"/>
    <w:rsid w:val="00BD63E1"/>
    <w:rsid w:val="00BD7242"/>
    <w:rsid w:val="00BE1A00"/>
    <w:rsid w:val="00BE6A9D"/>
    <w:rsid w:val="00BF3D14"/>
    <w:rsid w:val="00BF714F"/>
    <w:rsid w:val="00C13CC7"/>
    <w:rsid w:val="00C22D45"/>
    <w:rsid w:val="00C236AC"/>
    <w:rsid w:val="00C27A8F"/>
    <w:rsid w:val="00C30A89"/>
    <w:rsid w:val="00C43D57"/>
    <w:rsid w:val="00C43D6A"/>
    <w:rsid w:val="00C55A0A"/>
    <w:rsid w:val="00C55F19"/>
    <w:rsid w:val="00C651E9"/>
    <w:rsid w:val="00C76C21"/>
    <w:rsid w:val="00C84F70"/>
    <w:rsid w:val="00C86186"/>
    <w:rsid w:val="00C91813"/>
    <w:rsid w:val="00C91AD6"/>
    <w:rsid w:val="00C92A75"/>
    <w:rsid w:val="00C95537"/>
    <w:rsid w:val="00C95B80"/>
    <w:rsid w:val="00C96980"/>
    <w:rsid w:val="00C96B56"/>
    <w:rsid w:val="00CB02E5"/>
    <w:rsid w:val="00CD0828"/>
    <w:rsid w:val="00CD38E2"/>
    <w:rsid w:val="00CD74E3"/>
    <w:rsid w:val="00CE035A"/>
    <w:rsid w:val="00CF19C8"/>
    <w:rsid w:val="00CF20C3"/>
    <w:rsid w:val="00CF4496"/>
    <w:rsid w:val="00CF45FE"/>
    <w:rsid w:val="00D004CC"/>
    <w:rsid w:val="00D01894"/>
    <w:rsid w:val="00D02511"/>
    <w:rsid w:val="00D030FF"/>
    <w:rsid w:val="00D12A6F"/>
    <w:rsid w:val="00D1477B"/>
    <w:rsid w:val="00D20C57"/>
    <w:rsid w:val="00D332F6"/>
    <w:rsid w:val="00D35B3A"/>
    <w:rsid w:val="00D40255"/>
    <w:rsid w:val="00D4096C"/>
    <w:rsid w:val="00D43B54"/>
    <w:rsid w:val="00D46715"/>
    <w:rsid w:val="00D55CC9"/>
    <w:rsid w:val="00D606D8"/>
    <w:rsid w:val="00D61DE3"/>
    <w:rsid w:val="00D665F8"/>
    <w:rsid w:val="00D71167"/>
    <w:rsid w:val="00D75A64"/>
    <w:rsid w:val="00D76E30"/>
    <w:rsid w:val="00D80026"/>
    <w:rsid w:val="00D81A11"/>
    <w:rsid w:val="00D859CB"/>
    <w:rsid w:val="00DA68DA"/>
    <w:rsid w:val="00DA7AF8"/>
    <w:rsid w:val="00DB035C"/>
    <w:rsid w:val="00DB7117"/>
    <w:rsid w:val="00DC54AD"/>
    <w:rsid w:val="00DF0762"/>
    <w:rsid w:val="00DF0EFF"/>
    <w:rsid w:val="00DF0FB8"/>
    <w:rsid w:val="00DF3B58"/>
    <w:rsid w:val="00DF49F8"/>
    <w:rsid w:val="00E052D3"/>
    <w:rsid w:val="00E1198B"/>
    <w:rsid w:val="00E12056"/>
    <w:rsid w:val="00E21C8D"/>
    <w:rsid w:val="00E25491"/>
    <w:rsid w:val="00E26AC1"/>
    <w:rsid w:val="00E40D16"/>
    <w:rsid w:val="00E41728"/>
    <w:rsid w:val="00E53A8B"/>
    <w:rsid w:val="00E545D5"/>
    <w:rsid w:val="00E55366"/>
    <w:rsid w:val="00E669CF"/>
    <w:rsid w:val="00E66FDA"/>
    <w:rsid w:val="00E736BD"/>
    <w:rsid w:val="00E75182"/>
    <w:rsid w:val="00E764F0"/>
    <w:rsid w:val="00E776CC"/>
    <w:rsid w:val="00E8720C"/>
    <w:rsid w:val="00EA4206"/>
    <w:rsid w:val="00EA4F18"/>
    <w:rsid w:val="00EA79C1"/>
    <w:rsid w:val="00EB07C3"/>
    <w:rsid w:val="00EB1A92"/>
    <w:rsid w:val="00EB355F"/>
    <w:rsid w:val="00EB439F"/>
    <w:rsid w:val="00EB472C"/>
    <w:rsid w:val="00EB5192"/>
    <w:rsid w:val="00EC494F"/>
    <w:rsid w:val="00ED017C"/>
    <w:rsid w:val="00ED209C"/>
    <w:rsid w:val="00ED39A8"/>
    <w:rsid w:val="00ED39D6"/>
    <w:rsid w:val="00ED78F9"/>
    <w:rsid w:val="00EE5584"/>
    <w:rsid w:val="00EF1788"/>
    <w:rsid w:val="00EF5D40"/>
    <w:rsid w:val="00F0183C"/>
    <w:rsid w:val="00F055D3"/>
    <w:rsid w:val="00F05F98"/>
    <w:rsid w:val="00F06323"/>
    <w:rsid w:val="00F166DA"/>
    <w:rsid w:val="00F21D7F"/>
    <w:rsid w:val="00F2379A"/>
    <w:rsid w:val="00F23DA6"/>
    <w:rsid w:val="00F25C04"/>
    <w:rsid w:val="00F26BEC"/>
    <w:rsid w:val="00F35453"/>
    <w:rsid w:val="00F44424"/>
    <w:rsid w:val="00F505C8"/>
    <w:rsid w:val="00F510BA"/>
    <w:rsid w:val="00F51E58"/>
    <w:rsid w:val="00F54FFE"/>
    <w:rsid w:val="00F60E56"/>
    <w:rsid w:val="00F635FB"/>
    <w:rsid w:val="00F657EB"/>
    <w:rsid w:val="00F65A0F"/>
    <w:rsid w:val="00F675AB"/>
    <w:rsid w:val="00F70C95"/>
    <w:rsid w:val="00F7220B"/>
    <w:rsid w:val="00F72E36"/>
    <w:rsid w:val="00F8063B"/>
    <w:rsid w:val="00F81218"/>
    <w:rsid w:val="00F836AB"/>
    <w:rsid w:val="00F874FF"/>
    <w:rsid w:val="00F929D5"/>
    <w:rsid w:val="00FA0C5B"/>
    <w:rsid w:val="00FB1E35"/>
    <w:rsid w:val="00FC61AC"/>
    <w:rsid w:val="00FC6D75"/>
    <w:rsid w:val="00FC7E7F"/>
    <w:rsid w:val="00FD145C"/>
    <w:rsid w:val="00FE66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87F"/>
    <w:rPr>
      <w:sz w:val="24"/>
      <w:szCs w:val="24"/>
    </w:rPr>
  </w:style>
  <w:style w:type="paragraph" w:styleId="1">
    <w:name w:val="heading 1"/>
    <w:basedOn w:val="a"/>
    <w:next w:val="a"/>
    <w:qFormat/>
    <w:rsid w:val="0053287F"/>
    <w:pPr>
      <w:keepNext/>
      <w:spacing w:before="240" w:after="60"/>
      <w:outlineLvl w:val="0"/>
    </w:pPr>
    <w:rPr>
      <w:rFonts w:ascii="Arial" w:hAnsi="Arial" w:cs="Arial"/>
      <w:b/>
      <w:bCs/>
      <w:kern w:val="32"/>
      <w:sz w:val="32"/>
      <w:szCs w:val="32"/>
    </w:rPr>
  </w:style>
  <w:style w:type="paragraph" w:styleId="4">
    <w:name w:val="heading 4"/>
    <w:basedOn w:val="a"/>
    <w:next w:val="a"/>
    <w:qFormat/>
    <w:rsid w:val="0053287F"/>
    <w:pPr>
      <w:keepNext/>
      <w:jc w:val="center"/>
      <w:outlineLvl w:val="3"/>
    </w:pPr>
    <w:rPr>
      <w:b/>
      <w:sz w:val="32"/>
      <w:szCs w:val="20"/>
    </w:rPr>
  </w:style>
  <w:style w:type="paragraph" w:styleId="5">
    <w:name w:val="heading 5"/>
    <w:basedOn w:val="a"/>
    <w:next w:val="a"/>
    <w:qFormat/>
    <w:rsid w:val="0053287F"/>
    <w:pPr>
      <w:keepNext/>
      <w:jc w:val="center"/>
      <w:outlineLvl w:val="4"/>
    </w:pPr>
    <w:rPr>
      <w:b/>
      <w:sz w:val="28"/>
      <w:szCs w:val="20"/>
    </w:rPr>
  </w:style>
  <w:style w:type="paragraph" w:styleId="6">
    <w:name w:val="heading 6"/>
    <w:basedOn w:val="a"/>
    <w:next w:val="a"/>
    <w:link w:val="60"/>
    <w:qFormat/>
    <w:rsid w:val="00560CB1"/>
    <w:pPr>
      <w:numPr>
        <w:ilvl w:val="5"/>
        <w:numId w:val="1"/>
      </w:numPr>
      <w:spacing w:before="240" w:after="60"/>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3287F"/>
    <w:pPr>
      <w:spacing w:after="120"/>
    </w:pPr>
    <w:rPr>
      <w:sz w:val="20"/>
      <w:szCs w:val="20"/>
    </w:rPr>
  </w:style>
  <w:style w:type="paragraph" w:styleId="a4">
    <w:name w:val="Normal (Web)"/>
    <w:basedOn w:val="a"/>
    <w:uiPriority w:val="99"/>
    <w:rsid w:val="0053287F"/>
    <w:pPr>
      <w:spacing w:before="100" w:beforeAutospacing="1" w:after="100" w:afterAutospacing="1"/>
    </w:pPr>
  </w:style>
  <w:style w:type="paragraph" w:styleId="a5">
    <w:name w:val="footnote text"/>
    <w:basedOn w:val="a"/>
    <w:semiHidden/>
    <w:rsid w:val="0053287F"/>
    <w:rPr>
      <w:sz w:val="20"/>
      <w:szCs w:val="20"/>
    </w:rPr>
  </w:style>
  <w:style w:type="character" w:styleId="a6">
    <w:name w:val="page number"/>
    <w:basedOn w:val="a0"/>
    <w:rsid w:val="0053287F"/>
  </w:style>
  <w:style w:type="paragraph" w:styleId="2">
    <w:name w:val="Body Text 2"/>
    <w:basedOn w:val="a"/>
    <w:rsid w:val="0053287F"/>
    <w:pPr>
      <w:jc w:val="both"/>
    </w:pPr>
    <w:rPr>
      <w:sz w:val="22"/>
      <w:szCs w:val="20"/>
    </w:rPr>
  </w:style>
  <w:style w:type="paragraph" w:styleId="a7">
    <w:name w:val="header"/>
    <w:basedOn w:val="a"/>
    <w:rsid w:val="0053287F"/>
    <w:pPr>
      <w:tabs>
        <w:tab w:val="center" w:pos="4677"/>
        <w:tab w:val="right" w:pos="9355"/>
      </w:tabs>
    </w:pPr>
  </w:style>
  <w:style w:type="paragraph" w:styleId="a8">
    <w:name w:val="footer"/>
    <w:basedOn w:val="a"/>
    <w:rsid w:val="0053287F"/>
    <w:pPr>
      <w:tabs>
        <w:tab w:val="center" w:pos="4677"/>
        <w:tab w:val="right" w:pos="9355"/>
      </w:tabs>
    </w:pPr>
  </w:style>
  <w:style w:type="paragraph" w:customStyle="1" w:styleId="ConsNormal">
    <w:name w:val="ConsNormal"/>
    <w:rsid w:val="0053287F"/>
    <w:pPr>
      <w:widowControl w:val="0"/>
      <w:autoSpaceDE w:val="0"/>
      <w:autoSpaceDN w:val="0"/>
      <w:adjustRightInd w:val="0"/>
      <w:ind w:right="19772" w:firstLine="720"/>
    </w:pPr>
    <w:rPr>
      <w:rFonts w:ascii="Arial" w:hAnsi="Arial" w:cs="Arial"/>
      <w:sz w:val="18"/>
      <w:szCs w:val="18"/>
    </w:rPr>
  </w:style>
  <w:style w:type="paragraph" w:styleId="3">
    <w:name w:val="Body Text 3"/>
    <w:basedOn w:val="a"/>
    <w:rsid w:val="0053287F"/>
    <w:pPr>
      <w:suppressAutoHyphens/>
      <w:jc w:val="both"/>
    </w:pPr>
    <w:rPr>
      <w:color w:val="000000"/>
    </w:rPr>
  </w:style>
  <w:style w:type="paragraph" w:styleId="a9">
    <w:name w:val="Body Text Indent"/>
    <w:basedOn w:val="a"/>
    <w:rsid w:val="0053287F"/>
    <w:pPr>
      <w:spacing w:after="120"/>
      <w:ind w:left="283"/>
    </w:pPr>
  </w:style>
  <w:style w:type="paragraph" w:customStyle="1" w:styleId="aa">
    <w:name w:val="Таблицы (моноширинный)"/>
    <w:basedOn w:val="a"/>
    <w:next w:val="a"/>
    <w:rsid w:val="0053287F"/>
    <w:pPr>
      <w:widowControl w:val="0"/>
      <w:autoSpaceDE w:val="0"/>
      <w:autoSpaceDN w:val="0"/>
      <w:adjustRightInd w:val="0"/>
      <w:jc w:val="both"/>
    </w:pPr>
    <w:rPr>
      <w:rFonts w:ascii="Courier New" w:hAnsi="Courier New" w:cs="Courier New"/>
      <w:sz w:val="20"/>
      <w:szCs w:val="20"/>
    </w:rPr>
  </w:style>
  <w:style w:type="character" w:customStyle="1" w:styleId="ab">
    <w:name w:val="Цветовое выделение"/>
    <w:rsid w:val="0053287F"/>
    <w:rPr>
      <w:b/>
      <w:bCs/>
      <w:color w:val="000080"/>
      <w:sz w:val="20"/>
      <w:szCs w:val="20"/>
    </w:rPr>
  </w:style>
  <w:style w:type="paragraph" w:customStyle="1" w:styleId="ConsPlusNormal">
    <w:name w:val="ConsPlusNormal"/>
    <w:rsid w:val="0053287F"/>
    <w:pPr>
      <w:widowControl w:val="0"/>
      <w:autoSpaceDE w:val="0"/>
      <w:autoSpaceDN w:val="0"/>
      <w:adjustRightInd w:val="0"/>
      <w:ind w:firstLine="720"/>
    </w:pPr>
    <w:rPr>
      <w:rFonts w:ascii="Arial" w:hAnsi="Arial" w:cs="Arial"/>
    </w:rPr>
  </w:style>
  <w:style w:type="paragraph" w:customStyle="1" w:styleId="ConsPlusNonformat">
    <w:name w:val="ConsPlusNonformat"/>
    <w:rsid w:val="0053287F"/>
    <w:pPr>
      <w:widowControl w:val="0"/>
      <w:autoSpaceDE w:val="0"/>
      <w:autoSpaceDN w:val="0"/>
      <w:adjustRightInd w:val="0"/>
    </w:pPr>
    <w:rPr>
      <w:rFonts w:ascii="Courier New" w:hAnsi="Courier New" w:cs="Courier New"/>
    </w:rPr>
  </w:style>
  <w:style w:type="paragraph" w:customStyle="1" w:styleId="ConsPlusTitle">
    <w:name w:val="ConsPlusTitle"/>
    <w:rsid w:val="0053287F"/>
    <w:pPr>
      <w:widowControl w:val="0"/>
      <w:autoSpaceDE w:val="0"/>
      <w:autoSpaceDN w:val="0"/>
      <w:adjustRightInd w:val="0"/>
    </w:pPr>
    <w:rPr>
      <w:rFonts w:ascii="Arial" w:hAnsi="Arial" w:cs="Arial"/>
      <w:b/>
      <w:bCs/>
    </w:rPr>
  </w:style>
  <w:style w:type="paragraph" w:styleId="20">
    <w:name w:val="Body Text Indent 2"/>
    <w:basedOn w:val="a"/>
    <w:rsid w:val="0053287F"/>
    <w:pPr>
      <w:spacing w:after="120" w:line="480" w:lineRule="auto"/>
      <w:ind w:left="283"/>
    </w:pPr>
  </w:style>
  <w:style w:type="paragraph" w:styleId="ac">
    <w:name w:val="Title"/>
    <w:basedOn w:val="a"/>
    <w:qFormat/>
    <w:rsid w:val="0053287F"/>
    <w:pPr>
      <w:jc w:val="center"/>
    </w:pPr>
    <w:rPr>
      <w:b/>
      <w:color w:val="333333"/>
    </w:rPr>
  </w:style>
  <w:style w:type="paragraph" w:styleId="ad">
    <w:name w:val="Balloon Text"/>
    <w:basedOn w:val="a"/>
    <w:rsid w:val="00F7220B"/>
    <w:rPr>
      <w:rFonts w:ascii="Tahoma" w:hAnsi="Tahoma" w:cs="Tahoma"/>
      <w:sz w:val="16"/>
      <w:szCs w:val="16"/>
    </w:rPr>
  </w:style>
  <w:style w:type="character" w:styleId="ae">
    <w:name w:val="annotation reference"/>
    <w:basedOn w:val="a0"/>
    <w:semiHidden/>
    <w:rsid w:val="00F7220B"/>
    <w:rPr>
      <w:sz w:val="16"/>
      <w:szCs w:val="16"/>
    </w:rPr>
  </w:style>
  <w:style w:type="paragraph" w:styleId="af">
    <w:name w:val="annotation text"/>
    <w:basedOn w:val="a"/>
    <w:semiHidden/>
    <w:rsid w:val="00F7220B"/>
    <w:rPr>
      <w:sz w:val="20"/>
      <w:szCs w:val="20"/>
    </w:rPr>
  </w:style>
  <w:style w:type="paragraph" w:styleId="30">
    <w:name w:val="Body Text Indent 3"/>
    <w:basedOn w:val="a"/>
    <w:rsid w:val="005C5C27"/>
    <w:pPr>
      <w:spacing w:after="120"/>
      <w:ind w:left="283"/>
    </w:pPr>
    <w:rPr>
      <w:sz w:val="16"/>
      <w:szCs w:val="16"/>
    </w:rPr>
  </w:style>
  <w:style w:type="paragraph" w:styleId="af0">
    <w:name w:val="Document Map"/>
    <w:basedOn w:val="a"/>
    <w:semiHidden/>
    <w:rsid w:val="00A05C78"/>
    <w:pPr>
      <w:shd w:val="clear" w:color="auto" w:fill="000080"/>
    </w:pPr>
    <w:rPr>
      <w:rFonts w:ascii="Tahoma" w:hAnsi="Tahoma" w:cs="Tahoma"/>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F51E58"/>
    <w:rPr>
      <w:rFonts w:ascii="Verdana" w:hAnsi="Verdana" w:cs="Verdana"/>
      <w:sz w:val="20"/>
      <w:szCs w:val="20"/>
      <w:lang w:val="en-US" w:eastAsia="en-US"/>
    </w:rPr>
  </w:style>
  <w:style w:type="table" w:styleId="af2">
    <w:name w:val="Table Grid"/>
    <w:basedOn w:val="a1"/>
    <w:uiPriority w:val="59"/>
    <w:rsid w:val="003D0F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68211F"/>
    <w:pPr>
      <w:widowControl w:val="0"/>
      <w:autoSpaceDE w:val="0"/>
      <w:autoSpaceDN w:val="0"/>
      <w:adjustRightInd w:val="0"/>
    </w:pPr>
    <w:rPr>
      <w:rFonts w:ascii="Arial" w:hAnsi="Arial" w:cs="Arial"/>
    </w:rPr>
  </w:style>
  <w:style w:type="paragraph" w:styleId="af3">
    <w:name w:val="List Paragraph"/>
    <w:basedOn w:val="a"/>
    <w:qFormat/>
    <w:rsid w:val="003E56C0"/>
    <w:pPr>
      <w:ind w:left="720"/>
      <w:contextualSpacing/>
    </w:pPr>
  </w:style>
  <w:style w:type="paragraph" w:customStyle="1" w:styleId="10">
    <w:name w:val="Знак1 Знак Знак Знак"/>
    <w:basedOn w:val="a"/>
    <w:rsid w:val="005F5CB1"/>
    <w:pPr>
      <w:spacing w:after="160" w:line="240" w:lineRule="exact"/>
    </w:pPr>
    <w:rPr>
      <w:rFonts w:ascii="Verdana" w:hAnsi="Verdana" w:cs="Verdana"/>
      <w:sz w:val="20"/>
      <w:szCs w:val="20"/>
      <w:lang w:val="en-US" w:eastAsia="en-US"/>
    </w:rPr>
  </w:style>
  <w:style w:type="paragraph" w:customStyle="1" w:styleId="ConsPlusDocList">
    <w:name w:val="ConsPlusDocList"/>
    <w:next w:val="a"/>
    <w:rsid w:val="00725582"/>
    <w:pPr>
      <w:widowControl w:val="0"/>
      <w:suppressAutoHyphens/>
      <w:autoSpaceDE w:val="0"/>
    </w:pPr>
    <w:rPr>
      <w:rFonts w:ascii="Arial" w:eastAsia="Arial" w:hAnsi="Arial" w:cs="Arial"/>
      <w:lang w:eastAsia="hi-IN" w:bidi="hi-IN"/>
    </w:rPr>
  </w:style>
  <w:style w:type="character" w:customStyle="1" w:styleId="60">
    <w:name w:val="Заголовок 6 Знак"/>
    <w:basedOn w:val="a0"/>
    <w:link w:val="6"/>
    <w:rsid w:val="00560CB1"/>
    <w:rPr>
      <w:b/>
      <w:bCs/>
      <w:sz w:val="22"/>
      <w:szCs w:val="22"/>
      <w:lang w:eastAsia="ar-SA"/>
    </w:rPr>
  </w:style>
  <w:style w:type="character" w:customStyle="1" w:styleId="WW8Num1z0">
    <w:name w:val="WW8Num1z0"/>
    <w:rsid w:val="00560CB1"/>
  </w:style>
  <w:style w:type="character" w:customStyle="1" w:styleId="WW8Num1z1">
    <w:name w:val="WW8Num1z1"/>
    <w:rsid w:val="00560CB1"/>
  </w:style>
  <w:style w:type="character" w:customStyle="1" w:styleId="WW8Num1z2">
    <w:name w:val="WW8Num1z2"/>
    <w:rsid w:val="00560CB1"/>
  </w:style>
  <w:style w:type="character" w:customStyle="1" w:styleId="WW8Num1z3">
    <w:name w:val="WW8Num1z3"/>
    <w:rsid w:val="00560CB1"/>
  </w:style>
  <w:style w:type="character" w:customStyle="1" w:styleId="WW8Num1z4">
    <w:name w:val="WW8Num1z4"/>
    <w:rsid w:val="00560CB1"/>
  </w:style>
  <w:style w:type="character" w:customStyle="1" w:styleId="WW8Num1z5">
    <w:name w:val="WW8Num1z5"/>
    <w:rsid w:val="00560CB1"/>
  </w:style>
  <w:style w:type="character" w:customStyle="1" w:styleId="WW8Num1z6">
    <w:name w:val="WW8Num1z6"/>
    <w:rsid w:val="00560CB1"/>
  </w:style>
  <w:style w:type="character" w:customStyle="1" w:styleId="WW8Num1z7">
    <w:name w:val="WW8Num1z7"/>
    <w:rsid w:val="00560CB1"/>
  </w:style>
  <w:style w:type="character" w:customStyle="1" w:styleId="WW8Num1z8">
    <w:name w:val="WW8Num1z8"/>
    <w:rsid w:val="00560CB1"/>
  </w:style>
  <w:style w:type="character" w:customStyle="1" w:styleId="Absatz-Standardschriftart">
    <w:name w:val="Absatz-Standardschriftart"/>
    <w:rsid w:val="00560CB1"/>
  </w:style>
  <w:style w:type="character" w:customStyle="1" w:styleId="WW-Absatz-Standardschriftart">
    <w:name w:val="WW-Absatz-Standardschriftart"/>
    <w:rsid w:val="00560CB1"/>
  </w:style>
  <w:style w:type="character" w:customStyle="1" w:styleId="WW-Absatz-Standardschriftart1">
    <w:name w:val="WW-Absatz-Standardschriftart1"/>
    <w:rsid w:val="00560CB1"/>
  </w:style>
  <w:style w:type="character" w:customStyle="1" w:styleId="21">
    <w:name w:val="Основной шрифт абзаца2"/>
    <w:rsid w:val="00560CB1"/>
  </w:style>
  <w:style w:type="character" w:customStyle="1" w:styleId="WW-Absatz-Standardschriftart11">
    <w:name w:val="WW-Absatz-Standardschriftart11"/>
    <w:rsid w:val="00560CB1"/>
  </w:style>
  <w:style w:type="character" w:customStyle="1" w:styleId="WW-Absatz-Standardschriftart111">
    <w:name w:val="WW-Absatz-Standardschriftart111"/>
    <w:rsid w:val="00560CB1"/>
  </w:style>
  <w:style w:type="character" w:customStyle="1" w:styleId="WW-Absatz-Standardschriftart1111">
    <w:name w:val="WW-Absatz-Standardschriftart1111"/>
    <w:rsid w:val="00560CB1"/>
  </w:style>
  <w:style w:type="character" w:customStyle="1" w:styleId="WW-Absatz-Standardschriftart11111">
    <w:name w:val="WW-Absatz-Standardschriftart11111"/>
    <w:rsid w:val="00560CB1"/>
  </w:style>
  <w:style w:type="character" w:customStyle="1" w:styleId="WW-Absatz-Standardschriftart111111">
    <w:name w:val="WW-Absatz-Standardschriftart111111"/>
    <w:rsid w:val="00560CB1"/>
  </w:style>
  <w:style w:type="character" w:customStyle="1" w:styleId="WW-Absatz-Standardschriftart1111111">
    <w:name w:val="WW-Absatz-Standardschriftart1111111"/>
    <w:rsid w:val="00560CB1"/>
  </w:style>
  <w:style w:type="character" w:customStyle="1" w:styleId="WW-Absatz-Standardschriftart11111111">
    <w:name w:val="WW-Absatz-Standardschriftart11111111"/>
    <w:rsid w:val="00560CB1"/>
  </w:style>
  <w:style w:type="character" w:customStyle="1" w:styleId="WW-Absatz-Standardschriftart111111111">
    <w:name w:val="WW-Absatz-Standardschriftart111111111"/>
    <w:rsid w:val="00560CB1"/>
  </w:style>
  <w:style w:type="character" w:customStyle="1" w:styleId="WW-Absatz-Standardschriftart1111111111">
    <w:name w:val="WW-Absatz-Standardschriftart1111111111"/>
    <w:rsid w:val="00560CB1"/>
  </w:style>
  <w:style w:type="character" w:customStyle="1" w:styleId="WW-Absatz-Standardschriftart11111111111">
    <w:name w:val="WW-Absatz-Standardschriftart11111111111"/>
    <w:rsid w:val="00560CB1"/>
  </w:style>
  <w:style w:type="character" w:customStyle="1" w:styleId="WW-Absatz-Standardschriftart111111111111">
    <w:name w:val="WW-Absatz-Standardschriftart111111111111"/>
    <w:rsid w:val="00560CB1"/>
  </w:style>
  <w:style w:type="character" w:customStyle="1" w:styleId="WW-Absatz-Standardschriftart1111111111111">
    <w:name w:val="WW-Absatz-Standardschriftart1111111111111"/>
    <w:rsid w:val="00560CB1"/>
  </w:style>
  <w:style w:type="character" w:customStyle="1" w:styleId="WW-Absatz-Standardschriftart11111111111111">
    <w:name w:val="WW-Absatz-Standardschriftart11111111111111"/>
    <w:rsid w:val="00560CB1"/>
  </w:style>
  <w:style w:type="character" w:customStyle="1" w:styleId="WW-Absatz-Standardschriftart111111111111111">
    <w:name w:val="WW-Absatz-Standardschriftart111111111111111"/>
    <w:rsid w:val="00560CB1"/>
  </w:style>
  <w:style w:type="character" w:customStyle="1" w:styleId="WW-Absatz-Standardschriftart1111111111111111">
    <w:name w:val="WW-Absatz-Standardschriftart1111111111111111"/>
    <w:rsid w:val="00560CB1"/>
  </w:style>
  <w:style w:type="character" w:customStyle="1" w:styleId="WW-Absatz-Standardschriftart11111111111111111">
    <w:name w:val="WW-Absatz-Standardschriftart11111111111111111"/>
    <w:rsid w:val="00560CB1"/>
  </w:style>
  <w:style w:type="character" w:customStyle="1" w:styleId="WW-Absatz-Standardschriftart111111111111111111">
    <w:name w:val="WW-Absatz-Standardschriftart111111111111111111"/>
    <w:rsid w:val="00560CB1"/>
  </w:style>
  <w:style w:type="character" w:customStyle="1" w:styleId="WW-Absatz-Standardschriftart1111111111111111111">
    <w:name w:val="WW-Absatz-Standardschriftart1111111111111111111"/>
    <w:rsid w:val="00560CB1"/>
  </w:style>
  <w:style w:type="character" w:customStyle="1" w:styleId="WW-Absatz-Standardschriftart11111111111111111111">
    <w:name w:val="WW-Absatz-Standardschriftart11111111111111111111"/>
    <w:rsid w:val="00560CB1"/>
  </w:style>
  <w:style w:type="character" w:customStyle="1" w:styleId="WW-Absatz-Standardschriftart111111111111111111111">
    <w:name w:val="WW-Absatz-Standardschriftart111111111111111111111"/>
    <w:rsid w:val="00560CB1"/>
  </w:style>
  <w:style w:type="character" w:customStyle="1" w:styleId="WW-Absatz-Standardschriftart1111111111111111111111">
    <w:name w:val="WW-Absatz-Standardschriftart1111111111111111111111"/>
    <w:rsid w:val="00560CB1"/>
  </w:style>
  <w:style w:type="character" w:customStyle="1" w:styleId="WW-Absatz-Standardschriftart11111111111111111111111">
    <w:name w:val="WW-Absatz-Standardschriftart11111111111111111111111"/>
    <w:rsid w:val="00560CB1"/>
  </w:style>
  <w:style w:type="character" w:customStyle="1" w:styleId="WW-Absatz-Standardschriftart111111111111111111111111">
    <w:name w:val="WW-Absatz-Standardschriftart111111111111111111111111"/>
    <w:rsid w:val="00560CB1"/>
  </w:style>
  <w:style w:type="character" w:customStyle="1" w:styleId="WW-Absatz-Standardschriftart1111111111111111111111111">
    <w:name w:val="WW-Absatz-Standardschriftart1111111111111111111111111"/>
    <w:rsid w:val="00560CB1"/>
  </w:style>
  <w:style w:type="character" w:customStyle="1" w:styleId="WW-Absatz-Standardschriftart11111111111111111111111111">
    <w:name w:val="WW-Absatz-Standardschriftart11111111111111111111111111"/>
    <w:rsid w:val="00560CB1"/>
  </w:style>
  <w:style w:type="character" w:customStyle="1" w:styleId="WW-Absatz-Standardschriftart111111111111111111111111111">
    <w:name w:val="WW-Absatz-Standardschriftart111111111111111111111111111"/>
    <w:rsid w:val="00560CB1"/>
  </w:style>
  <w:style w:type="character" w:customStyle="1" w:styleId="WW-Absatz-Standardschriftart1111111111111111111111111111">
    <w:name w:val="WW-Absatz-Standardschriftart1111111111111111111111111111"/>
    <w:rsid w:val="00560CB1"/>
  </w:style>
  <w:style w:type="character" w:customStyle="1" w:styleId="WW-Absatz-Standardschriftart11111111111111111111111111111">
    <w:name w:val="WW-Absatz-Standardschriftart11111111111111111111111111111"/>
    <w:rsid w:val="00560CB1"/>
  </w:style>
  <w:style w:type="character" w:customStyle="1" w:styleId="11">
    <w:name w:val="Основной шрифт абзаца1"/>
    <w:rsid w:val="00560CB1"/>
  </w:style>
  <w:style w:type="character" w:customStyle="1" w:styleId="af4">
    <w:name w:val="Знак Знак"/>
    <w:rsid w:val="00560CB1"/>
    <w:rPr>
      <w:rFonts w:ascii="Tahoma" w:hAnsi="Tahoma" w:cs="Tahoma"/>
      <w:sz w:val="16"/>
      <w:szCs w:val="16"/>
    </w:rPr>
  </w:style>
  <w:style w:type="character" w:styleId="af5">
    <w:name w:val="Hyperlink"/>
    <w:rsid w:val="00560CB1"/>
    <w:rPr>
      <w:color w:val="0000FF"/>
      <w:u w:val="single"/>
    </w:rPr>
  </w:style>
  <w:style w:type="character" w:customStyle="1" w:styleId="af6">
    <w:name w:val="Символ нумерации"/>
    <w:rsid w:val="00560CB1"/>
  </w:style>
  <w:style w:type="paragraph" w:customStyle="1" w:styleId="12">
    <w:name w:val="Заголовок1"/>
    <w:basedOn w:val="a"/>
    <w:next w:val="a3"/>
    <w:rsid w:val="00560CB1"/>
    <w:pPr>
      <w:keepNext/>
      <w:spacing w:before="240" w:after="120"/>
    </w:pPr>
    <w:rPr>
      <w:rFonts w:ascii="Arial" w:eastAsia="Lucida Sans Unicode" w:hAnsi="Arial" w:cs="Mangal"/>
      <w:sz w:val="28"/>
      <w:szCs w:val="28"/>
      <w:lang w:eastAsia="ar-SA"/>
    </w:rPr>
  </w:style>
  <w:style w:type="paragraph" w:styleId="af7">
    <w:name w:val="List"/>
    <w:basedOn w:val="a3"/>
    <w:rsid w:val="00560CB1"/>
    <w:rPr>
      <w:rFonts w:ascii="Arial" w:hAnsi="Arial" w:cs="Mangal"/>
      <w:lang w:eastAsia="ar-SA"/>
    </w:rPr>
  </w:style>
  <w:style w:type="paragraph" w:customStyle="1" w:styleId="22">
    <w:name w:val="Название2"/>
    <w:basedOn w:val="a"/>
    <w:rsid w:val="00560CB1"/>
    <w:pPr>
      <w:suppressLineNumbers/>
      <w:spacing w:before="120" w:after="120"/>
    </w:pPr>
    <w:rPr>
      <w:rFonts w:ascii="Arial" w:hAnsi="Arial" w:cs="Mangal"/>
      <w:i/>
      <w:iCs/>
      <w:sz w:val="20"/>
      <w:lang w:eastAsia="ar-SA"/>
    </w:rPr>
  </w:style>
  <w:style w:type="paragraph" w:customStyle="1" w:styleId="23">
    <w:name w:val="Указатель2"/>
    <w:basedOn w:val="a"/>
    <w:rsid w:val="00560CB1"/>
    <w:pPr>
      <w:suppressLineNumbers/>
    </w:pPr>
    <w:rPr>
      <w:rFonts w:ascii="Arial" w:hAnsi="Arial" w:cs="Mangal"/>
      <w:sz w:val="20"/>
      <w:szCs w:val="20"/>
      <w:lang w:eastAsia="ar-SA"/>
    </w:rPr>
  </w:style>
  <w:style w:type="paragraph" w:customStyle="1" w:styleId="13">
    <w:name w:val="Название1"/>
    <w:basedOn w:val="a"/>
    <w:rsid w:val="00560CB1"/>
    <w:pPr>
      <w:suppressLineNumbers/>
      <w:spacing w:before="120" w:after="120"/>
    </w:pPr>
    <w:rPr>
      <w:rFonts w:ascii="Arial" w:hAnsi="Arial" w:cs="Mangal"/>
      <w:i/>
      <w:iCs/>
      <w:sz w:val="20"/>
      <w:lang w:eastAsia="ar-SA"/>
    </w:rPr>
  </w:style>
  <w:style w:type="paragraph" w:customStyle="1" w:styleId="14">
    <w:name w:val="Указатель1"/>
    <w:basedOn w:val="a"/>
    <w:rsid w:val="00560CB1"/>
    <w:pPr>
      <w:suppressLineNumbers/>
    </w:pPr>
    <w:rPr>
      <w:rFonts w:ascii="Arial" w:hAnsi="Arial" w:cs="Mangal"/>
      <w:sz w:val="20"/>
      <w:szCs w:val="20"/>
      <w:lang w:eastAsia="ar-SA"/>
    </w:rPr>
  </w:style>
  <w:style w:type="paragraph" w:customStyle="1" w:styleId="ConsPlusCell1">
    <w:name w:val="ConsPlusCell1"/>
    <w:next w:val="a"/>
    <w:rsid w:val="00560CB1"/>
    <w:pPr>
      <w:widowControl w:val="0"/>
      <w:suppressAutoHyphens/>
    </w:pPr>
    <w:rPr>
      <w:rFonts w:ascii="Arial" w:eastAsia="Arial" w:hAnsi="Arial" w:cs="Arial"/>
      <w:kern w:val="1"/>
      <w:lang w:eastAsia="hi-IN" w:bidi="hi-IN"/>
    </w:rPr>
  </w:style>
  <w:style w:type="paragraph" w:customStyle="1" w:styleId="af8">
    <w:name w:val="Содержимое таблицы"/>
    <w:basedOn w:val="a"/>
    <w:rsid w:val="00560CB1"/>
    <w:pPr>
      <w:suppressLineNumbers/>
    </w:pPr>
    <w:rPr>
      <w:sz w:val="20"/>
      <w:szCs w:val="20"/>
      <w:lang w:eastAsia="ar-SA"/>
    </w:rPr>
  </w:style>
  <w:style w:type="paragraph" w:customStyle="1" w:styleId="af9">
    <w:name w:val="Заголовок таблицы"/>
    <w:basedOn w:val="af8"/>
    <w:rsid w:val="00560CB1"/>
    <w:pPr>
      <w:jc w:val="center"/>
    </w:pPr>
    <w:rPr>
      <w:b/>
      <w:bCs/>
    </w:rPr>
  </w:style>
  <w:style w:type="paragraph" w:customStyle="1" w:styleId="afa">
    <w:name w:val="Содержимое врезки"/>
    <w:basedOn w:val="a3"/>
    <w:rsid w:val="00560CB1"/>
    <w:rPr>
      <w:lang w:eastAsia="ar-SA"/>
    </w:rPr>
  </w:style>
</w:styles>
</file>

<file path=word/webSettings.xml><?xml version="1.0" encoding="utf-8"?>
<w:webSettings xmlns:r="http://schemas.openxmlformats.org/officeDocument/2006/relationships" xmlns:w="http://schemas.openxmlformats.org/wordprocessingml/2006/main">
  <w:divs>
    <w:div w:id="596213388">
      <w:bodyDiv w:val="1"/>
      <w:marLeft w:val="0"/>
      <w:marRight w:val="0"/>
      <w:marTop w:val="0"/>
      <w:marBottom w:val="0"/>
      <w:divBdr>
        <w:top w:val="none" w:sz="0" w:space="0" w:color="auto"/>
        <w:left w:val="none" w:sz="0" w:space="0" w:color="auto"/>
        <w:bottom w:val="none" w:sz="0" w:space="0" w:color="auto"/>
        <w:right w:val="none" w:sz="0" w:space="0" w:color="auto"/>
      </w:divBdr>
      <w:divsChild>
        <w:div w:id="115490355">
          <w:marLeft w:val="0"/>
          <w:marRight w:val="0"/>
          <w:marTop w:val="0"/>
          <w:marBottom w:val="0"/>
          <w:divBdr>
            <w:top w:val="none" w:sz="0" w:space="0" w:color="auto"/>
            <w:left w:val="none" w:sz="0" w:space="0" w:color="auto"/>
            <w:bottom w:val="none" w:sz="0" w:space="0" w:color="auto"/>
            <w:right w:val="none" w:sz="0" w:space="0" w:color="auto"/>
          </w:divBdr>
        </w:div>
        <w:div w:id="122117189">
          <w:marLeft w:val="0"/>
          <w:marRight w:val="0"/>
          <w:marTop w:val="0"/>
          <w:marBottom w:val="0"/>
          <w:divBdr>
            <w:top w:val="none" w:sz="0" w:space="0" w:color="auto"/>
            <w:left w:val="none" w:sz="0" w:space="0" w:color="auto"/>
            <w:bottom w:val="none" w:sz="0" w:space="0" w:color="auto"/>
            <w:right w:val="none" w:sz="0" w:space="0" w:color="auto"/>
          </w:divBdr>
        </w:div>
        <w:div w:id="122968654">
          <w:marLeft w:val="0"/>
          <w:marRight w:val="0"/>
          <w:marTop w:val="0"/>
          <w:marBottom w:val="0"/>
          <w:divBdr>
            <w:top w:val="none" w:sz="0" w:space="0" w:color="auto"/>
            <w:left w:val="none" w:sz="0" w:space="0" w:color="auto"/>
            <w:bottom w:val="none" w:sz="0" w:space="0" w:color="auto"/>
            <w:right w:val="none" w:sz="0" w:space="0" w:color="auto"/>
          </w:divBdr>
        </w:div>
        <w:div w:id="202980801">
          <w:marLeft w:val="0"/>
          <w:marRight w:val="0"/>
          <w:marTop w:val="0"/>
          <w:marBottom w:val="0"/>
          <w:divBdr>
            <w:top w:val="none" w:sz="0" w:space="0" w:color="auto"/>
            <w:left w:val="none" w:sz="0" w:space="0" w:color="auto"/>
            <w:bottom w:val="none" w:sz="0" w:space="0" w:color="auto"/>
            <w:right w:val="none" w:sz="0" w:space="0" w:color="auto"/>
          </w:divBdr>
        </w:div>
        <w:div w:id="240330312">
          <w:marLeft w:val="0"/>
          <w:marRight w:val="0"/>
          <w:marTop w:val="0"/>
          <w:marBottom w:val="0"/>
          <w:divBdr>
            <w:top w:val="none" w:sz="0" w:space="0" w:color="auto"/>
            <w:left w:val="none" w:sz="0" w:space="0" w:color="auto"/>
            <w:bottom w:val="none" w:sz="0" w:space="0" w:color="auto"/>
            <w:right w:val="none" w:sz="0" w:space="0" w:color="auto"/>
          </w:divBdr>
        </w:div>
        <w:div w:id="430904400">
          <w:marLeft w:val="0"/>
          <w:marRight w:val="0"/>
          <w:marTop w:val="0"/>
          <w:marBottom w:val="0"/>
          <w:divBdr>
            <w:top w:val="none" w:sz="0" w:space="0" w:color="auto"/>
            <w:left w:val="none" w:sz="0" w:space="0" w:color="auto"/>
            <w:bottom w:val="none" w:sz="0" w:space="0" w:color="auto"/>
            <w:right w:val="none" w:sz="0" w:space="0" w:color="auto"/>
          </w:divBdr>
        </w:div>
        <w:div w:id="524447655">
          <w:marLeft w:val="0"/>
          <w:marRight w:val="0"/>
          <w:marTop w:val="0"/>
          <w:marBottom w:val="0"/>
          <w:divBdr>
            <w:top w:val="none" w:sz="0" w:space="0" w:color="auto"/>
            <w:left w:val="none" w:sz="0" w:space="0" w:color="auto"/>
            <w:bottom w:val="none" w:sz="0" w:space="0" w:color="auto"/>
            <w:right w:val="none" w:sz="0" w:space="0" w:color="auto"/>
          </w:divBdr>
        </w:div>
        <w:div w:id="582371515">
          <w:marLeft w:val="0"/>
          <w:marRight w:val="0"/>
          <w:marTop w:val="0"/>
          <w:marBottom w:val="0"/>
          <w:divBdr>
            <w:top w:val="none" w:sz="0" w:space="0" w:color="auto"/>
            <w:left w:val="none" w:sz="0" w:space="0" w:color="auto"/>
            <w:bottom w:val="none" w:sz="0" w:space="0" w:color="auto"/>
            <w:right w:val="none" w:sz="0" w:space="0" w:color="auto"/>
          </w:divBdr>
        </w:div>
        <w:div w:id="601692517">
          <w:marLeft w:val="0"/>
          <w:marRight w:val="0"/>
          <w:marTop w:val="0"/>
          <w:marBottom w:val="0"/>
          <w:divBdr>
            <w:top w:val="none" w:sz="0" w:space="0" w:color="auto"/>
            <w:left w:val="none" w:sz="0" w:space="0" w:color="auto"/>
            <w:bottom w:val="none" w:sz="0" w:space="0" w:color="auto"/>
            <w:right w:val="none" w:sz="0" w:space="0" w:color="auto"/>
          </w:divBdr>
        </w:div>
        <w:div w:id="602807995">
          <w:marLeft w:val="0"/>
          <w:marRight w:val="0"/>
          <w:marTop w:val="0"/>
          <w:marBottom w:val="0"/>
          <w:divBdr>
            <w:top w:val="none" w:sz="0" w:space="0" w:color="auto"/>
            <w:left w:val="none" w:sz="0" w:space="0" w:color="auto"/>
            <w:bottom w:val="none" w:sz="0" w:space="0" w:color="auto"/>
            <w:right w:val="none" w:sz="0" w:space="0" w:color="auto"/>
          </w:divBdr>
        </w:div>
        <w:div w:id="691033900">
          <w:marLeft w:val="0"/>
          <w:marRight w:val="0"/>
          <w:marTop w:val="0"/>
          <w:marBottom w:val="0"/>
          <w:divBdr>
            <w:top w:val="none" w:sz="0" w:space="0" w:color="auto"/>
            <w:left w:val="none" w:sz="0" w:space="0" w:color="auto"/>
            <w:bottom w:val="none" w:sz="0" w:space="0" w:color="auto"/>
            <w:right w:val="none" w:sz="0" w:space="0" w:color="auto"/>
          </w:divBdr>
        </w:div>
        <w:div w:id="798494006">
          <w:marLeft w:val="0"/>
          <w:marRight w:val="0"/>
          <w:marTop w:val="0"/>
          <w:marBottom w:val="0"/>
          <w:divBdr>
            <w:top w:val="none" w:sz="0" w:space="0" w:color="auto"/>
            <w:left w:val="none" w:sz="0" w:space="0" w:color="auto"/>
            <w:bottom w:val="none" w:sz="0" w:space="0" w:color="auto"/>
            <w:right w:val="none" w:sz="0" w:space="0" w:color="auto"/>
          </w:divBdr>
        </w:div>
        <w:div w:id="814830721">
          <w:marLeft w:val="0"/>
          <w:marRight w:val="0"/>
          <w:marTop w:val="0"/>
          <w:marBottom w:val="0"/>
          <w:divBdr>
            <w:top w:val="none" w:sz="0" w:space="0" w:color="auto"/>
            <w:left w:val="none" w:sz="0" w:space="0" w:color="auto"/>
            <w:bottom w:val="none" w:sz="0" w:space="0" w:color="auto"/>
            <w:right w:val="none" w:sz="0" w:space="0" w:color="auto"/>
          </w:divBdr>
        </w:div>
        <w:div w:id="838040863">
          <w:marLeft w:val="0"/>
          <w:marRight w:val="0"/>
          <w:marTop w:val="0"/>
          <w:marBottom w:val="0"/>
          <w:divBdr>
            <w:top w:val="none" w:sz="0" w:space="0" w:color="auto"/>
            <w:left w:val="none" w:sz="0" w:space="0" w:color="auto"/>
            <w:bottom w:val="none" w:sz="0" w:space="0" w:color="auto"/>
            <w:right w:val="none" w:sz="0" w:space="0" w:color="auto"/>
          </w:divBdr>
        </w:div>
        <w:div w:id="858128833">
          <w:marLeft w:val="0"/>
          <w:marRight w:val="0"/>
          <w:marTop w:val="0"/>
          <w:marBottom w:val="0"/>
          <w:divBdr>
            <w:top w:val="none" w:sz="0" w:space="0" w:color="auto"/>
            <w:left w:val="none" w:sz="0" w:space="0" w:color="auto"/>
            <w:bottom w:val="none" w:sz="0" w:space="0" w:color="auto"/>
            <w:right w:val="none" w:sz="0" w:space="0" w:color="auto"/>
          </w:divBdr>
        </w:div>
        <w:div w:id="928465145">
          <w:marLeft w:val="0"/>
          <w:marRight w:val="0"/>
          <w:marTop w:val="0"/>
          <w:marBottom w:val="0"/>
          <w:divBdr>
            <w:top w:val="none" w:sz="0" w:space="0" w:color="auto"/>
            <w:left w:val="none" w:sz="0" w:space="0" w:color="auto"/>
            <w:bottom w:val="none" w:sz="0" w:space="0" w:color="auto"/>
            <w:right w:val="none" w:sz="0" w:space="0" w:color="auto"/>
          </w:divBdr>
        </w:div>
        <w:div w:id="1024214416">
          <w:marLeft w:val="0"/>
          <w:marRight w:val="0"/>
          <w:marTop w:val="0"/>
          <w:marBottom w:val="0"/>
          <w:divBdr>
            <w:top w:val="none" w:sz="0" w:space="0" w:color="auto"/>
            <w:left w:val="none" w:sz="0" w:space="0" w:color="auto"/>
            <w:bottom w:val="none" w:sz="0" w:space="0" w:color="auto"/>
            <w:right w:val="none" w:sz="0" w:space="0" w:color="auto"/>
          </w:divBdr>
        </w:div>
        <w:div w:id="1035889091">
          <w:marLeft w:val="0"/>
          <w:marRight w:val="0"/>
          <w:marTop w:val="0"/>
          <w:marBottom w:val="0"/>
          <w:divBdr>
            <w:top w:val="none" w:sz="0" w:space="0" w:color="auto"/>
            <w:left w:val="none" w:sz="0" w:space="0" w:color="auto"/>
            <w:bottom w:val="none" w:sz="0" w:space="0" w:color="auto"/>
            <w:right w:val="none" w:sz="0" w:space="0" w:color="auto"/>
          </w:divBdr>
        </w:div>
        <w:div w:id="1042754979">
          <w:marLeft w:val="0"/>
          <w:marRight w:val="0"/>
          <w:marTop w:val="0"/>
          <w:marBottom w:val="0"/>
          <w:divBdr>
            <w:top w:val="none" w:sz="0" w:space="0" w:color="auto"/>
            <w:left w:val="none" w:sz="0" w:space="0" w:color="auto"/>
            <w:bottom w:val="none" w:sz="0" w:space="0" w:color="auto"/>
            <w:right w:val="none" w:sz="0" w:space="0" w:color="auto"/>
          </w:divBdr>
        </w:div>
        <w:div w:id="1074165420">
          <w:marLeft w:val="0"/>
          <w:marRight w:val="0"/>
          <w:marTop w:val="0"/>
          <w:marBottom w:val="0"/>
          <w:divBdr>
            <w:top w:val="none" w:sz="0" w:space="0" w:color="auto"/>
            <w:left w:val="none" w:sz="0" w:space="0" w:color="auto"/>
            <w:bottom w:val="none" w:sz="0" w:space="0" w:color="auto"/>
            <w:right w:val="none" w:sz="0" w:space="0" w:color="auto"/>
          </w:divBdr>
        </w:div>
        <w:div w:id="1111052324">
          <w:marLeft w:val="0"/>
          <w:marRight w:val="0"/>
          <w:marTop w:val="0"/>
          <w:marBottom w:val="0"/>
          <w:divBdr>
            <w:top w:val="none" w:sz="0" w:space="0" w:color="auto"/>
            <w:left w:val="none" w:sz="0" w:space="0" w:color="auto"/>
            <w:bottom w:val="none" w:sz="0" w:space="0" w:color="auto"/>
            <w:right w:val="none" w:sz="0" w:space="0" w:color="auto"/>
          </w:divBdr>
        </w:div>
        <w:div w:id="1118138087">
          <w:marLeft w:val="0"/>
          <w:marRight w:val="0"/>
          <w:marTop w:val="0"/>
          <w:marBottom w:val="0"/>
          <w:divBdr>
            <w:top w:val="none" w:sz="0" w:space="0" w:color="auto"/>
            <w:left w:val="none" w:sz="0" w:space="0" w:color="auto"/>
            <w:bottom w:val="none" w:sz="0" w:space="0" w:color="auto"/>
            <w:right w:val="none" w:sz="0" w:space="0" w:color="auto"/>
          </w:divBdr>
        </w:div>
        <w:div w:id="1180503916">
          <w:marLeft w:val="0"/>
          <w:marRight w:val="0"/>
          <w:marTop w:val="0"/>
          <w:marBottom w:val="0"/>
          <w:divBdr>
            <w:top w:val="none" w:sz="0" w:space="0" w:color="auto"/>
            <w:left w:val="none" w:sz="0" w:space="0" w:color="auto"/>
            <w:bottom w:val="none" w:sz="0" w:space="0" w:color="auto"/>
            <w:right w:val="none" w:sz="0" w:space="0" w:color="auto"/>
          </w:divBdr>
        </w:div>
        <w:div w:id="1313172477">
          <w:marLeft w:val="0"/>
          <w:marRight w:val="0"/>
          <w:marTop w:val="0"/>
          <w:marBottom w:val="0"/>
          <w:divBdr>
            <w:top w:val="none" w:sz="0" w:space="0" w:color="auto"/>
            <w:left w:val="none" w:sz="0" w:space="0" w:color="auto"/>
            <w:bottom w:val="none" w:sz="0" w:space="0" w:color="auto"/>
            <w:right w:val="none" w:sz="0" w:space="0" w:color="auto"/>
          </w:divBdr>
        </w:div>
        <w:div w:id="1350254135">
          <w:marLeft w:val="0"/>
          <w:marRight w:val="0"/>
          <w:marTop w:val="0"/>
          <w:marBottom w:val="0"/>
          <w:divBdr>
            <w:top w:val="none" w:sz="0" w:space="0" w:color="auto"/>
            <w:left w:val="none" w:sz="0" w:space="0" w:color="auto"/>
            <w:bottom w:val="none" w:sz="0" w:space="0" w:color="auto"/>
            <w:right w:val="none" w:sz="0" w:space="0" w:color="auto"/>
          </w:divBdr>
        </w:div>
        <w:div w:id="1396052554">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432505426">
          <w:marLeft w:val="0"/>
          <w:marRight w:val="0"/>
          <w:marTop w:val="0"/>
          <w:marBottom w:val="0"/>
          <w:divBdr>
            <w:top w:val="none" w:sz="0" w:space="0" w:color="auto"/>
            <w:left w:val="none" w:sz="0" w:space="0" w:color="auto"/>
            <w:bottom w:val="none" w:sz="0" w:space="0" w:color="auto"/>
            <w:right w:val="none" w:sz="0" w:space="0" w:color="auto"/>
          </w:divBdr>
        </w:div>
        <w:div w:id="1629818407">
          <w:marLeft w:val="0"/>
          <w:marRight w:val="0"/>
          <w:marTop w:val="0"/>
          <w:marBottom w:val="0"/>
          <w:divBdr>
            <w:top w:val="none" w:sz="0" w:space="0" w:color="auto"/>
            <w:left w:val="none" w:sz="0" w:space="0" w:color="auto"/>
            <w:bottom w:val="none" w:sz="0" w:space="0" w:color="auto"/>
            <w:right w:val="none" w:sz="0" w:space="0" w:color="auto"/>
          </w:divBdr>
        </w:div>
        <w:div w:id="1640380851">
          <w:marLeft w:val="0"/>
          <w:marRight w:val="0"/>
          <w:marTop w:val="0"/>
          <w:marBottom w:val="0"/>
          <w:divBdr>
            <w:top w:val="none" w:sz="0" w:space="0" w:color="auto"/>
            <w:left w:val="none" w:sz="0" w:space="0" w:color="auto"/>
            <w:bottom w:val="none" w:sz="0" w:space="0" w:color="auto"/>
            <w:right w:val="none" w:sz="0" w:space="0" w:color="auto"/>
          </w:divBdr>
        </w:div>
        <w:div w:id="1645619434">
          <w:marLeft w:val="0"/>
          <w:marRight w:val="0"/>
          <w:marTop w:val="0"/>
          <w:marBottom w:val="0"/>
          <w:divBdr>
            <w:top w:val="none" w:sz="0" w:space="0" w:color="auto"/>
            <w:left w:val="none" w:sz="0" w:space="0" w:color="auto"/>
            <w:bottom w:val="none" w:sz="0" w:space="0" w:color="auto"/>
            <w:right w:val="none" w:sz="0" w:space="0" w:color="auto"/>
          </w:divBdr>
        </w:div>
        <w:div w:id="1781484293">
          <w:marLeft w:val="0"/>
          <w:marRight w:val="0"/>
          <w:marTop w:val="0"/>
          <w:marBottom w:val="0"/>
          <w:divBdr>
            <w:top w:val="none" w:sz="0" w:space="0" w:color="auto"/>
            <w:left w:val="none" w:sz="0" w:space="0" w:color="auto"/>
            <w:bottom w:val="none" w:sz="0" w:space="0" w:color="auto"/>
            <w:right w:val="none" w:sz="0" w:space="0" w:color="auto"/>
          </w:divBdr>
        </w:div>
        <w:div w:id="1867399161">
          <w:marLeft w:val="0"/>
          <w:marRight w:val="0"/>
          <w:marTop w:val="0"/>
          <w:marBottom w:val="0"/>
          <w:divBdr>
            <w:top w:val="none" w:sz="0" w:space="0" w:color="auto"/>
            <w:left w:val="none" w:sz="0" w:space="0" w:color="auto"/>
            <w:bottom w:val="none" w:sz="0" w:space="0" w:color="auto"/>
            <w:right w:val="none" w:sz="0" w:space="0" w:color="auto"/>
          </w:divBdr>
        </w:div>
        <w:div w:id="1899315221">
          <w:marLeft w:val="0"/>
          <w:marRight w:val="0"/>
          <w:marTop w:val="0"/>
          <w:marBottom w:val="0"/>
          <w:divBdr>
            <w:top w:val="none" w:sz="0" w:space="0" w:color="auto"/>
            <w:left w:val="none" w:sz="0" w:space="0" w:color="auto"/>
            <w:bottom w:val="none" w:sz="0" w:space="0" w:color="auto"/>
            <w:right w:val="none" w:sz="0" w:space="0" w:color="auto"/>
          </w:divBdr>
        </w:div>
        <w:div w:id="2001345517">
          <w:marLeft w:val="0"/>
          <w:marRight w:val="0"/>
          <w:marTop w:val="0"/>
          <w:marBottom w:val="0"/>
          <w:divBdr>
            <w:top w:val="none" w:sz="0" w:space="0" w:color="auto"/>
            <w:left w:val="none" w:sz="0" w:space="0" w:color="auto"/>
            <w:bottom w:val="none" w:sz="0" w:space="0" w:color="auto"/>
            <w:right w:val="none" w:sz="0" w:space="0" w:color="auto"/>
          </w:divBdr>
        </w:div>
        <w:div w:id="2035694917">
          <w:marLeft w:val="0"/>
          <w:marRight w:val="0"/>
          <w:marTop w:val="0"/>
          <w:marBottom w:val="0"/>
          <w:divBdr>
            <w:top w:val="none" w:sz="0" w:space="0" w:color="auto"/>
            <w:left w:val="none" w:sz="0" w:space="0" w:color="auto"/>
            <w:bottom w:val="none" w:sz="0" w:space="0" w:color="auto"/>
            <w:right w:val="none" w:sz="0" w:space="0" w:color="auto"/>
          </w:divBdr>
        </w:div>
        <w:div w:id="2042169868">
          <w:marLeft w:val="0"/>
          <w:marRight w:val="0"/>
          <w:marTop w:val="0"/>
          <w:marBottom w:val="0"/>
          <w:divBdr>
            <w:top w:val="none" w:sz="0" w:space="0" w:color="auto"/>
            <w:left w:val="none" w:sz="0" w:space="0" w:color="auto"/>
            <w:bottom w:val="none" w:sz="0" w:space="0" w:color="auto"/>
            <w:right w:val="none" w:sz="0" w:space="0" w:color="auto"/>
          </w:divBdr>
        </w:div>
        <w:div w:id="2056537890">
          <w:marLeft w:val="0"/>
          <w:marRight w:val="0"/>
          <w:marTop w:val="0"/>
          <w:marBottom w:val="0"/>
          <w:divBdr>
            <w:top w:val="none" w:sz="0" w:space="0" w:color="auto"/>
            <w:left w:val="none" w:sz="0" w:space="0" w:color="auto"/>
            <w:bottom w:val="none" w:sz="0" w:space="0" w:color="auto"/>
            <w:right w:val="none" w:sz="0" w:space="0" w:color="auto"/>
          </w:divBdr>
        </w:div>
        <w:div w:id="2073848183">
          <w:marLeft w:val="0"/>
          <w:marRight w:val="0"/>
          <w:marTop w:val="0"/>
          <w:marBottom w:val="0"/>
          <w:divBdr>
            <w:top w:val="none" w:sz="0" w:space="0" w:color="auto"/>
            <w:left w:val="none" w:sz="0" w:space="0" w:color="auto"/>
            <w:bottom w:val="none" w:sz="0" w:space="0" w:color="auto"/>
            <w:right w:val="none" w:sz="0" w:space="0" w:color="auto"/>
          </w:divBdr>
        </w:div>
      </w:divsChild>
    </w:div>
    <w:div w:id="1079985216">
      <w:bodyDiv w:val="1"/>
      <w:marLeft w:val="0"/>
      <w:marRight w:val="0"/>
      <w:marTop w:val="0"/>
      <w:marBottom w:val="0"/>
      <w:divBdr>
        <w:top w:val="none" w:sz="0" w:space="0" w:color="auto"/>
        <w:left w:val="none" w:sz="0" w:space="0" w:color="auto"/>
        <w:bottom w:val="none" w:sz="0" w:space="0" w:color="auto"/>
        <w:right w:val="none" w:sz="0" w:space="0" w:color="auto"/>
      </w:divBdr>
      <w:divsChild>
        <w:div w:id="383605252">
          <w:marLeft w:val="0"/>
          <w:marRight w:val="0"/>
          <w:marTop w:val="0"/>
          <w:marBottom w:val="0"/>
          <w:divBdr>
            <w:top w:val="none" w:sz="0" w:space="0" w:color="auto"/>
            <w:left w:val="none" w:sz="0" w:space="0" w:color="auto"/>
            <w:bottom w:val="none" w:sz="0" w:space="0" w:color="auto"/>
            <w:right w:val="none" w:sz="0" w:space="0" w:color="auto"/>
          </w:divBdr>
        </w:div>
        <w:div w:id="414673887">
          <w:marLeft w:val="0"/>
          <w:marRight w:val="0"/>
          <w:marTop w:val="0"/>
          <w:marBottom w:val="0"/>
          <w:divBdr>
            <w:top w:val="none" w:sz="0" w:space="0" w:color="auto"/>
            <w:left w:val="none" w:sz="0" w:space="0" w:color="auto"/>
            <w:bottom w:val="none" w:sz="0" w:space="0" w:color="auto"/>
            <w:right w:val="none" w:sz="0" w:space="0" w:color="auto"/>
          </w:divBdr>
        </w:div>
        <w:div w:id="714237410">
          <w:marLeft w:val="0"/>
          <w:marRight w:val="0"/>
          <w:marTop w:val="0"/>
          <w:marBottom w:val="0"/>
          <w:divBdr>
            <w:top w:val="none" w:sz="0" w:space="0" w:color="auto"/>
            <w:left w:val="none" w:sz="0" w:space="0" w:color="auto"/>
            <w:bottom w:val="none" w:sz="0" w:space="0" w:color="auto"/>
            <w:right w:val="none" w:sz="0" w:space="0" w:color="auto"/>
          </w:divBdr>
        </w:div>
        <w:div w:id="1057706601">
          <w:marLeft w:val="0"/>
          <w:marRight w:val="0"/>
          <w:marTop w:val="0"/>
          <w:marBottom w:val="0"/>
          <w:divBdr>
            <w:top w:val="none" w:sz="0" w:space="0" w:color="auto"/>
            <w:left w:val="none" w:sz="0" w:space="0" w:color="auto"/>
            <w:bottom w:val="none" w:sz="0" w:space="0" w:color="auto"/>
            <w:right w:val="none" w:sz="0" w:space="0" w:color="auto"/>
          </w:divBdr>
        </w:div>
        <w:div w:id="1939285716">
          <w:marLeft w:val="0"/>
          <w:marRight w:val="0"/>
          <w:marTop w:val="0"/>
          <w:marBottom w:val="0"/>
          <w:divBdr>
            <w:top w:val="none" w:sz="0" w:space="0" w:color="auto"/>
            <w:left w:val="none" w:sz="0" w:space="0" w:color="auto"/>
            <w:bottom w:val="none" w:sz="0" w:space="0" w:color="auto"/>
            <w:right w:val="none" w:sz="0" w:space="0" w:color="auto"/>
          </w:divBdr>
        </w:div>
        <w:div w:id="2018800082">
          <w:marLeft w:val="0"/>
          <w:marRight w:val="0"/>
          <w:marTop w:val="0"/>
          <w:marBottom w:val="0"/>
          <w:divBdr>
            <w:top w:val="none" w:sz="0" w:space="0" w:color="auto"/>
            <w:left w:val="none" w:sz="0" w:space="0" w:color="auto"/>
            <w:bottom w:val="none" w:sz="0" w:space="0" w:color="auto"/>
            <w:right w:val="none" w:sz="0" w:space="0" w:color="auto"/>
          </w:divBdr>
        </w:div>
      </w:divsChild>
    </w:div>
    <w:div w:id="202134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bradmin.ru/?q=node/2315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ubradmin.ru/?q=node/2937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bradmin.ru/?q=node/2837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ubradmin.ru/?q=node/27090" TargetMode="External"/><Relationship Id="rId4" Type="http://schemas.openxmlformats.org/officeDocument/2006/relationships/settings" Target="settings.xml"/><Relationship Id="rId9" Type="http://schemas.openxmlformats.org/officeDocument/2006/relationships/hyperlink" Target="http://www.rubradmin.ru/?q=node/2546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16592-0087-4972-AB2C-C183E5AAF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Pages>
  <Words>3842</Words>
  <Characters>21905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25696</CharactersWithSpaces>
  <SharedDoc>false</SharedDoc>
  <HLinks>
    <vt:vector size="18" baseType="variant">
      <vt:variant>
        <vt:i4>7077940</vt:i4>
      </vt:variant>
      <vt:variant>
        <vt:i4>6</vt:i4>
      </vt:variant>
      <vt:variant>
        <vt:i4>0</vt:i4>
      </vt:variant>
      <vt:variant>
        <vt:i4>5</vt:i4>
      </vt:variant>
      <vt:variant>
        <vt:lpwstr/>
      </vt:variant>
      <vt:variant>
        <vt:lpwstr>Par469</vt:lpwstr>
      </vt:variant>
      <vt:variant>
        <vt:i4>6357043</vt:i4>
      </vt:variant>
      <vt:variant>
        <vt:i4>3</vt:i4>
      </vt:variant>
      <vt:variant>
        <vt:i4>0</vt:i4>
      </vt:variant>
      <vt:variant>
        <vt:i4>5</vt:i4>
      </vt:variant>
      <vt:variant>
        <vt:lpwstr/>
      </vt:variant>
      <vt:variant>
        <vt:lpwstr>Par1113</vt:lpwstr>
      </vt:variant>
      <vt:variant>
        <vt:i4>7077940</vt:i4>
      </vt:variant>
      <vt:variant>
        <vt:i4>0</vt:i4>
      </vt:variant>
      <vt:variant>
        <vt:i4>0</vt:i4>
      </vt:variant>
      <vt:variant>
        <vt:i4>5</vt:i4>
      </vt:variant>
      <vt:variant>
        <vt:lpwstr/>
      </vt:variant>
      <vt:variant>
        <vt:lpwstr>Par469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User</dc:creator>
  <cp:keywords/>
  <dc:description/>
  <cp:lastModifiedBy>Админ</cp:lastModifiedBy>
  <cp:revision>38</cp:revision>
  <cp:lastPrinted>2025-12-15T04:10:00Z</cp:lastPrinted>
  <dcterms:created xsi:type="dcterms:W3CDTF">2025-12-09T08:17:00Z</dcterms:created>
  <dcterms:modified xsi:type="dcterms:W3CDTF">2025-12-26T06:30:00Z</dcterms:modified>
</cp:coreProperties>
</file>