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="002F0496">
        <w:rPr>
          <w:color w:val="000000"/>
          <w:sz w:val="28"/>
          <w:szCs w:val="28"/>
        </w:rPr>
        <w:t>9 месяцев</w:t>
      </w:r>
      <w:r w:rsidR="001275D2">
        <w:rPr>
          <w:color w:val="000000"/>
          <w:sz w:val="28"/>
          <w:szCs w:val="28"/>
        </w:rPr>
        <w:t xml:space="preserve"> </w:t>
      </w:r>
      <w:r w:rsidR="003477A4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542B34">
        <w:rPr>
          <w:color w:val="000000"/>
          <w:sz w:val="28"/>
          <w:szCs w:val="28"/>
        </w:rPr>
        <w:t>5</w:t>
      </w:r>
      <w:r w:rsidRPr="00094224">
        <w:rPr>
          <w:color w:val="000000"/>
          <w:sz w:val="28"/>
          <w:szCs w:val="28"/>
        </w:rPr>
        <w:t xml:space="preserve"> год</w:t>
      </w:r>
      <w:r w:rsidR="000C0687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  <w:r w:rsidR="003477A4">
        <w:rPr>
          <w:color w:val="000000"/>
          <w:sz w:val="28"/>
          <w:szCs w:val="28"/>
        </w:rPr>
        <w:t>а</w: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561821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</w:t>
            </w:r>
            <w:r w:rsidR="00425E4B">
              <w:rPr>
                <w:bCs/>
                <w:sz w:val="24"/>
                <w:szCs w:val="24"/>
              </w:rPr>
              <w:t>4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425E4B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425E4B">
              <w:rPr>
                <w:bCs/>
                <w:sz w:val="24"/>
                <w:szCs w:val="24"/>
              </w:rPr>
              <w:t>5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425E4B">
              <w:rPr>
                <w:bCs/>
              </w:rPr>
              <w:t>5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</w:t>
            </w:r>
            <w:r w:rsidR="00425E4B">
              <w:rPr>
                <w:bCs/>
              </w:rPr>
              <w:t>4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235721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17916</w:t>
            </w:r>
          </w:p>
        </w:tc>
        <w:tc>
          <w:tcPr>
            <w:tcW w:w="1275" w:type="dxa"/>
          </w:tcPr>
          <w:p w:rsidR="00641A19" w:rsidRDefault="00561821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35721">
              <w:rPr>
                <w:sz w:val="28"/>
                <w:szCs w:val="28"/>
              </w:rPr>
              <w:t>527</w:t>
            </w:r>
          </w:p>
        </w:tc>
        <w:tc>
          <w:tcPr>
            <w:tcW w:w="1276" w:type="dxa"/>
          </w:tcPr>
          <w:p w:rsidR="00641A19" w:rsidRDefault="00561821" w:rsidP="00FE2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</w:t>
            </w:r>
            <w:r w:rsidR="00235721">
              <w:rPr>
                <w:sz w:val="28"/>
                <w:szCs w:val="28"/>
              </w:rPr>
              <w:t>8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Default="0011148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11148E" w:rsidRPr="00395606" w:rsidRDefault="0011148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11148E" w:rsidRPr="00395606" w:rsidRDefault="0011148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11148E" w:rsidRPr="00F71F96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8933</w:t>
            </w:r>
          </w:p>
        </w:tc>
        <w:tc>
          <w:tcPr>
            <w:tcW w:w="1275" w:type="dxa"/>
          </w:tcPr>
          <w:p w:rsidR="0011148E" w:rsidRPr="00F71F96" w:rsidRDefault="0011148E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14519</w:t>
            </w:r>
          </w:p>
        </w:tc>
        <w:tc>
          <w:tcPr>
            <w:tcW w:w="1276" w:type="dxa"/>
          </w:tcPr>
          <w:p w:rsidR="0011148E" w:rsidRDefault="0011148E" w:rsidP="0011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1,6 раз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Pr="00395606" w:rsidRDefault="0011148E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11148E" w:rsidRPr="00395606" w:rsidRDefault="0011148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11148E" w:rsidRDefault="0011148E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11148E" w:rsidRPr="00395606" w:rsidRDefault="0011148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11148E" w:rsidRPr="00107A8F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91,8</w:t>
            </w:r>
          </w:p>
        </w:tc>
        <w:tc>
          <w:tcPr>
            <w:tcW w:w="1275" w:type="dxa"/>
          </w:tcPr>
          <w:p w:rsidR="0011148E" w:rsidRPr="00107A8F" w:rsidRDefault="0011148E" w:rsidP="0011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276" w:type="dxa"/>
          </w:tcPr>
          <w:p w:rsidR="0011148E" w:rsidRPr="000E439D" w:rsidRDefault="0011148E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Pr="00395606" w:rsidRDefault="0011148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11148E" w:rsidRPr="00395606" w:rsidRDefault="0011148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11148E" w:rsidRPr="00395606" w:rsidRDefault="0011148E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11148E" w:rsidRPr="00395606" w:rsidRDefault="001114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11148E" w:rsidRPr="00F71F96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498609</w:t>
            </w:r>
          </w:p>
        </w:tc>
        <w:tc>
          <w:tcPr>
            <w:tcW w:w="1275" w:type="dxa"/>
          </w:tcPr>
          <w:p w:rsidR="0011148E" w:rsidRPr="00F71F96" w:rsidRDefault="0011148E" w:rsidP="0056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828379</w:t>
            </w:r>
          </w:p>
        </w:tc>
        <w:tc>
          <w:tcPr>
            <w:tcW w:w="1276" w:type="dxa"/>
          </w:tcPr>
          <w:p w:rsidR="0011148E" w:rsidRPr="00D40545" w:rsidRDefault="0011148E" w:rsidP="00111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1,7 раз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Pr="00395606" w:rsidRDefault="0011148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11148E" w:rsidRPr="00395606" w:rsidRDefault="0011148E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11148E" w:rsidRPr="00F51D1E" w:rsidRDefault="0011148E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11148E" w:rsidRPr="00491393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11404</w:t>
            </w:r>
          </w:p>
        </w:tc>
        <w:tc>
          <w:tcPr>
            <w:tcW w:w="1275" w:type="dxa"/>
          </w:tcPr>
          <w:p w:rsidR="0011148E" w:rsidRPr="00491393" w:rsidRDefault="0020458A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9792</w:t>
            </w:r>
          </w:p>
        </w:tc>
        <w:tc>
          <w:tcPr>
            <w:tcW w:w="1276" w:type="dxa"/>
          </w:tcPr>
          <w:p w:rsidR="0011148E" w:rsidRPr="00395606" w:rsidRDefault="0011148E" w:rsidP="00561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</w:t>
            </w:r>
            <w:r w:rsidR="0020458A">
              <w:rPr>
                <w:color w:val="000000"/>
                <w:sz w:val="28"/>
                <w:szCs w:val="28"/>
              </w:rPr>
              <w:t>9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Default="0011148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11148E" w:rsidRPr="00395606" w:rsidRDefault="0011148E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11148E" w:rsidRDefault="0011148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11148E" w:rsidRDefault="0020458A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16983</w:t>
            </w:r>
          </w:p>
        </w:tc>
        <w:tc>
          <w:tcPr>
            <w:tcW w:w="1275" w:type="dxa"/>
          </w:tcPr>
          <w:p w:rsidR="0011148E" w:rsidRDefault="0020458A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15552</w:t>
            </w:r>
          </w:p>
        </w:tc>
        <w:tc>
          <w:tcPr>
            <w:tcW w:w="1276" w:type="dxa"/>
          </w:tcPr>
          <w:p w:rsidR="0011148E" w:rsidRDefault="0011148E" w:rsidP="00E22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</w:t>
            </w:r>
            <w:r w:rsidR="0020458A">
              <w:rPr>
                <w:sz w:val="28"/>
                <w:szCs w:val="28"/>
              </w:rPr>
              <w:t>6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Default="0011148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11148E" w:rsidRPr="00395606" w:rsidRDefault="0011148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11148E" w:rsidRDefault="0011148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11148E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</w:t>
            </w:r>
          </w:p>
        </w:tc>
        <w:tc>
          <w:tcPr>
            <w:tcW w:w="1275" w:type="dxa"/>
          </w:tcPr>
          <w:p w:rsidR="0011148E" w:rsidRDefault="0020458A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</w:t>
            </w:r>
          </w:p>
        </w:tc>
        <w:tc>
          <w:tcPr>
            <w:tcW w:w="1276" w:type="dxa"/>
          </w:tcPr>
          <w:p w:rsidR="0011148E" w:rsidRDefault="0020458A" w:rsidP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90,1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Pr="00395606" w:rsidRDefault="00111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11148E" w:rsidRDefault="0011148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11148E" w:rsidRDefault="0011148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11148E" w:rsidRPr="00395606" w:rsidRDefault="0011148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11148E" w:rsidRDefault="0011148E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1148E" w:rsidRDefault="0011148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11148E" w:rsidRDefault="0011148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11148E" w:rsidRDefault="0011148E" w:rsidP="001F1E4C">
            <w:pPr>
              <w:jc w:val="center"/>
              <w:rPr>
                <w:sz w:val="28"/>
                <w:szCs w:val="28"/>
              </w:rPr>
            </w:pPr>
          </w:p>
          <w:p w:rsidR="0011148E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6060</w:t>
            </w:r>
          </w:p>
          <w:p w:rsidR="0011148E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1275" w:type="dxa"/>
          </w:tcPr>
          <w:p w:rsidR="0011148E" w:rsidRDefault="0011148E">
            <w:pPr>
              <w:jc w:val="center"/>
              <w:rPr>
                <w:sz w:val="28"/>
                <w:szCs w:val="28"/>
              </w:rPr>
            </w:pPr>
          </w:p>
          <w:p w:rsidR="0011148E" w:rsidRDefault="00B2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5717</w:t>
            </w:r>
          </w:p>
          <w:p w:rsidR="0011148E" w:rsidRDefault="00B25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</w:tcPr>
          <w:p w:rsidR="0011148E" w:rsidRDefault="0011148E" w:rsidP="001275D2">
            <w:pPr>
              <w:jc w:val="center"/>
              <w:rPr>
                <w:sz w:val="28"/>
                <w:szCs w:val="28"/>
              </w:rPr>
            </w:pPr>
          </w:p>
          <w:p w:rsidR="0011148E" w:rsidRDefault="0011148E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</w:t>
            </w:r>
            <w:r w:rsidR="00B2521D">
              <w:rPr>
                <w:sz w:val="28"/>
                <w:szCs w:val="28"/>
              </w:rPr>
              <w:t>4</w:t>
            </w:r>
          </w:p>
          <w:p w:rsidR="0011148E" w:rsidRDefault="00B2521D" w:rsidP="002A2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</w:tr>
      <w:tr w:rsidR="0011148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1148E" w:rsidRPr="00395606" w:rsidRDefault="00111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11148E" w:rsidRDefault="0011148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11148E" w:rsidRPr="00395606" w:rsidRDefault="0011148E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11148E" w:rsidRDefault="0011148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11148E" w:rsidRDefault="0011148E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235403</w:t>
            </w:r>
          </w:p>
        </w:tc>
        <w:tc>
          <w:tcPr>
            <w:tcW w:w="1275" w:type="dxa"/>
          </w:tcPr>
          <w:p w:rsidR="0011148E" w:rsidRDefault="00B2521D" w:rsidP="0056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296566</w:t>
            </w:r>
          </w:p>
        </w:tc>
        <w:tc>
          <w:tcPr>
            <w:tcW w:w="1276" w:type="dxa"/>
          </w:tcPr>
          <w:p w:rsidR="0011148E" w:rsidRDefault="00B2521D" w:rsidP="002A2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</w:tr>
      <w:tr w:rsidR="00235721" w:rsidRPr="00395606" w:rsidTr="00187584">
        <w:trPr>
          <w:gridAfter w:val="3"/>
          <w:wAfter w:w="21933" w:type="dxa"/>
          <w:cantSplit/>
          <w:trHeight w:val="351"/>
        </w:trPr>
        <w:tc>
          <w:tcPr>
            <w:tcW w:w="9747" w:type="dxa"/>
            <w:gridSpan w:val="6"/>
          </w:tcPr>
          <w:p w:rsidR="00235721" w:rsidRDefault="00235721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F70153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70153" w:rsidRPr="00395606" w:rsidRDefault="00F70153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F70153" w:rsidRPr="00395606" w:rsidRDefault="00F70153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F70153" w:rsidRPr="00395606" w:rsidRDefault="00F70153" w:rsidP="001F1E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1620,3</w:t>
            </w:r>
          </w:p>
        </w:tc>
        <w:tc>
          <w:tcPr>
            <w:tcW w:w="1275" w:type="dxa"/>
          </w:tcPr>
          <w:p w:rsidR="00F70153" w:rsidRPr="00395606" w:rsidRDefault="00F70153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672,3</w:t>
            </w:r>
          </w:p>
        </w:tc>
        <w:tc>
          <w:tcPr>
            <w:tcW w:w="1276" w:type="dxa"/>
          </w:tcPr>
          <w:p w:rsidR="00F70153" w:rsidRPr="00395606" w:rsidRDefault="00F70153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42,8</w:t>
            </w:r>
          </w:p>
        </w:tc>
      </w:tr>
      <w:tr w:rsidR="00F70153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70153" w:rsidRPr="00395606" w:rsidRDefault="00F70153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F70153" w:rsidRPr="00395606" w:rsidRDefault="00F70153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F70153" w:rsidRPr="00395606" w:rsidRDefault="00F70153" w:rsidP="001F1E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41,1</w:t>
            </w:r>
          </w:p>
        </w:tc>
        <w:tc>
          <w:tcPr>
            <w:tcW w:w="1275" w:type="dxa"/>
          </w:tcPr>
          <w:p w:rsidR="00F70153" w:rsidRPr="00395606" w:rsidRDefault="00F70153" w:rsidP="00F701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38,2</w:t>
            </w:r>
          </w:p>
        </w:tc>
        <w:tc>
          <w:tcPr>
            <w:tcW w:w="1276" w:type="dxa"/>
          </w:tcPr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F70153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70153" w:rsidRPr="009317EB" w:rsidRDefault="00F70153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F70153" w:rsidRPr="00395606" w:rsidRDefault="00F70153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F70153" w:rsidRPr="00395606" w:rsidRDefault="00F70153" w:rsidP="001F1E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90438</w:t>
            </w:r>
          </w:p>
        </w:tc>
        <w:tc>
          <w:tcPr>
            <w:tcW w:w="1275" w:type="dxa"/>
          </w:tcPr>
          <w:p w:rsidR="00F70153" w:rsidRPr="00395606" w:rsidRDefault="00F70153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38358</w:t>
            </w:r>
          </w:p>
        </w:tc>
        <w:tc>
          <w:tcPr>
            <w:tcW w:w="1276" w:type="dxa"/>
          </w:tcPr>
          <w:p w:rsidR="00F70153" w:rsidRPr="00395606" w:rsidRDefault="00F70153" w:rsidP="006426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F70153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F70153" w:rsidRPr="00395606" w:rsidRDefault="00F70153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F70153" w:rsidRDefault="00F70153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F70153" w:rsidRDefault="00F70153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F70153" w:rsidRPr="00D30CB4" w:rsidRDefault="00F70153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F70153" w:rsidRDefault="00F70153" w:rsidP="001F1E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1275" w:type="dxa"/>
          </w:tcPr>
          <w:p w:rsidR="00F70153" w:rsidRDefault="00F70153" w:rsidP="00F701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276" w:type="dxa"/>
          </w:tcPr>
          <w:p w:rsidR="00F70153" w:rsidRDefault="00F70153" w:rsidP="00F701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1,8 раз</w:t>
            </w:r>
          </w:p>
        </w:tc>
      </w:tr>
      <w:tr w:rsidR="00235721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235721" w:rsidRDefault="00235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235721" w:rsidRPr="00395606" w:rsidRDefault="002357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235721" w:rsidRDefault="00235721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13050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30501" w:rsidRPr="00395606" w:rsidRDefault="001305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130501" w:rsidRPr="00395606" w:rsidRDefault="00130501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130501" w:rsidRPr="00395606" w:rsidRDefault="00130501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130501" w:rsidRDefault="00130501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65202,1</w:t>
            </w:r>
          </w:p>
        </w:tc>
        <w:tc>
          <w:tcPr>
            <w:tcW w:w="1275" w:type="dxa"/>
          </w:tcPr>
          <w:p w:rsidR="00130501" w:rsidRDefault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71711</w:t>
            </w:r>
          </w:p>
        </w:tc>
        <w:tc>
          <w:tcPr>
            <w:tcW w:w="1276" w:type="dxa"/>
          </w:tcPr>
          <w:p w:rsidR="00130501" w:rsidRDefault="00130501" w:rsidP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112,6</w:t>
            </w:r>
          </w:p>
        </w:tc>
      </w:tr>
      <w:tr w:rsidR="0013050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30501" w:rsidRDefault="00130501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130501" w:rsidRPr="00395606" w:rsidRDefault="00130501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130501" w:rsidRPr="00395606" w:rsidRDefault="00130501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130501" w:rsidRDefault="00130501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130501" w:rsidRDefault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130501" w:rsidRDefault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3050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30501" w:rsidRDefault="00130501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130501" w:rsidRPr="007912EE" w:rsidRDefault="00130501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130501" w:rsidRDefault="00130501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130501" w:rsidRDefault="00130501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275" w:type="dxa"/>
          </w:tcPr>
          <w:p w:rsidR="00130501" w:rsidRDefault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276" w:type="dxa"/>
          </w:tcPr>
          <w:p w:rsidR="00130501" w:rsidRDefault="00130501" w:rsidP="0013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84,1</w:t>
            </w:r>
          </w:p>
        </w:tc>
      </w:tr>
      <w:tr w:rsidR="00130501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30501" w:rsidRDefault="00130501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130501" w:rsidRPr="00395606" w:rsidRDefault="00130501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130501" w:rsidRPr="00395606" w:rsidRDefault="00130501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130501" w:rsidRDefault="00130501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:rsidR="00130501" w:rsidRDefault="00130501" w:rsidP="00B3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130501" w:rsidRDefault="001305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235721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235721" w:rsidRPr="00B304FD" w:rsidRDefault="00235721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092E1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092E13" w:rsidRPr="00395606" w:rsidRDefault="00092E13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092E13" w:rsidRPr="00E52493" w:rsidRDefault="00092E13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092E13" w:rsidRPr="00395606" w:rsidRDefault="00092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092E13" w:rsidRDefault="00092E13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666170,9</w:t>
            </w:r>
          </w:p>
        </w:tc>
        <w:tc>
          <w:tcPr>
            <w:tcW w:w="1275" w:type="dxa"/>
          </w:tcPr>
          <w:p w:rsidR="00092E13" w:rsidRDefault="00977956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666472,4</w:t>
            </w:r>
          </w:p>
        </w:tc>
        <w:tc>
          <w:tcPr>
            <w:tcW w:w="1276" w:type="dxa"/>
          </w:tcPr>
          <w:p w:rsidR="00092E13" w:rsidRDefault="0097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92E1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092E13" w:rsidRPr="00395606" w:rsidRDefault="00092E13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092E13" w:rsidRPr="00E52493" w:rsidRDefault="00092E13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092E13" w:rsidRDefault="00092E13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092E13" w:rsidRDefault="00092E13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279744,8</w:t>
            </w:r>
          </w:p>
        </w:tc>
        <w:tc>
          <w:tcPr>
            <w:tcW w:w="1275" w:type="dxa"/>
          </w:tcPr>
          <w:p w:rsidR="00092E13" w:rsidRDefault="00977956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266703,6</w:t>
            </w:r>
          </w:p>
        </w:tc>
        <w:tc>
          <w:tcPr>
            <w:tcW w:w="1276" w:type="dxa"/>
          </w:tcPr>
          <w:p w:rsidR="00092E13" w:rsidRDefault="00977956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95,3</w:t>
            </w:r>
          </w:p>
        </w:tc>
      </w:tr>
      <w:tr w:rsidR="00092E13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092E13" w:rsidRPr="00395606" w:rsidRDefault="00092E13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092E13" w:rsidRDefault="00092E13" w:rsidP="00AA7F77">
            <w:pPr>
              <w:jc w:val="both"/>
              <w:rPr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  <w:p w:rsidR="00092E13" w:rsidRPr="00E52493" w:rsidRDefault="00092E13" w:rsidP="00AA7F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092E13" w:rsidRPr="00395606" w:rsidRDefault="00092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092E13" w:rsidRDefault="00092E13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623744,3</w:t>
            </w:r>
          </w:p>
        </w:tc>
        <w:tc>
          <w:tcPr>
            <w:tcW w:w="1275" w:type="dxa"/>
          </w:tcPr>
          <w:p w:rsidR="00092E13" w:rsidRDefault="0097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646840</w:t>
            </w:r>
          </w:p>
        </w:tc>
        <w:tc>
          <w:tcPr>
            <w:tcW w:w="1276" w:type="dxa"/>
          </w:tcPr>
          <w:p w:rsidR="00092E13" w:rsidRDefault="00092E13" w:rsidP="0097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79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977956">
              <w:rPr>
                <w:sz w:val="28"/>
                <w:szCs w:val="28"/>
              </w:rPr>
              <w:t>7</w:t>
            </w:r>
          </w:p>
        </w:tc>
      </w:tr>
      <w:tr w:rsidR="009D394C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9D394C" w:rsidRPr="00B304FD" w:rsidRDefault="009D394C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 Потребительский рынок</w:t>
            </w:r>
          </w:p>
        </w:tc>
      </w:tr>
      <w:tr w:rsidR="00D52554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D52554" w:rsidRDefault="00D52554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3402" w:type="dxa"/>
          </w:tcPr>
          <w:p w:rsidR="00D52554" w:rsidRPr="002B4C37" w:rsidRDefault="00D52554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D52554" w:rsidRPr="002B4C37" w:rsidRDefault="00D52554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D52554" w:rsidRDefault="00D52554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126,4</w:t>
            </w:r>
          </w:p>
        </w:tc>
        <w:tc>
          <w:tcPr>
            <w:tcW w:w="1275" w:type="dxa"/>
          </w:tcPr>
          <w:p w:rsidR="00D52554" w:rsidRDefault="00D5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212,7</w:t>
            </w:r>
          </w:p>
        </w:tc>
        <w:tc>
          <w:tcPr>
            <w:tcW w:w="1276" w:type="dxa"/>
          </w:tcPr>
          <w:p w:rsidR="00D52554" w:rsidRDefault="00D52554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1,7 раза</w:t>
            </w:r>
          </w:p>
        </w:tc>
      </w:tr>
      <w:tr w:rsidR="00D52554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D52554" w:rsidRDefault="00D52554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D52554" w:rsidRPr="002B4C37" w:rsidRDefault="00D52554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D52554" w:rsidRPr="002B4C37" w:rsidRDefault="00D52554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D52554" w:rsidRDefault="00D52554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  <w:p w:rsidR="00D52554" w:rsidRDefault="00D52554" w:rsidP="001F1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52554" w:rsidRDefault="00D5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D52554" w:rsidRDefault="00D52554">
            <w:pPr>
              <w:jc w:val="center"/>
              <w:rPr>
                <w:sz w:val="28"/>
                <w:szCs w:val="28"/>
              </w:rPr>
            </w:pPr>
          </w:p>
          <w:p w:rsidR="00D52554" w:rsidRDefault="00D5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52554" w:rsidRDefault="00D52554" w:rsidP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1,6 раза</w:t>
            </w:r>
          </w:p>
        </w:tc>
      </w:tr>
      <w:tr w:rsidR="00D52554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D52554" w:rsidRDefault="00D52554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D52554" w:rsidRPr="00395606" w:rsidRDefault="00D52554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D52554" w:rsidRPr="00395606" w:rsidRDefault="00D52554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D52554" w:rsidRDefault="00D52554" w:rsidP="001F1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</w:t>
            </w:r>
          </w:p>
        </w:tc>
        <w:tc>
          <w:tcPr>
            <w:tcW w:w="1275" w:type="dxa"/>
          </w:tcPr>
          <w:p w:rsidR="00D52554" w:rsidRDefault="00D52554" w:rsidP="001B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</w:tc>
        <w:tc>
          <w:tcPr>
            <w:tcW w:w="1276" w:type="dxa"/>
          </w:tcPr>
          <w:p w:rsidR="00D52554" w:rsidRDefault="00D52554" w:rsidP="00D5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103,5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A3" w:rsidRDefault="00025FA3">
      <w:r>
        <w:separator/>
      </w:r>
    </w:p>
  </w:endnote>
  <w:endnote w:type="continuationSeparator" w:id="0">
    <w:p w:rsidR="00025FA3" w:rsidRDefault="0002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0C06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A3" w:rsidRDefault="00025FA3">
      <w:r>
        <w:separator/>
      </w:r>
    </w:p>
  </w:footnote>
  <w:footnote w:type="continuationSeparator" w:id="0">
    <w:p w:rsidR="00025FA3" w:rsidRDefault="00025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0C0687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5FA3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477D3"/>
    <w:rsid w:val="00051130"/>
    <w:rsid w:val="0005231F"/>
    <w:rsid w:val="000551F9"/>
    <w:rsid w:val="0005612E"/>
    <w:rsid w:val="00063491"/>
    <w:rsid w:val="000645E9"/>
    <w:rsid w:val="0007721C"/>
    <w:rsid w:val="00085A1E"/>
    <w:rsid w:val="00085FD8"/>
    <w:rsid w:val="00086706"/>
    <w:rsid w:val="00087740"/>
    <w:rsid w:val="00092E13"/>
    <w:rsid w:val="00093328"/>
    <w:rsid w:val="00094224"/>
    <w:rsid w:val="000966F4"/>
    <w:rsid w:val="000A0C4C"/>
    <w:rsid w:val="000A1EA8"/>
    <w:rsid w:val="000A5E65"/>
    <w:rsid w:val="000A6069"/>
    <w:rsid w:val="000A76A2"/>
    <w:rsid w:val="000A7DE8"/>
    <w:rsid w:val="000B0681"/>
    <w:rsid w:val="000B3DEA"/>
    <w:rsid w:val="000B52C2"/>
    <w:rsid w:val="000C0687"/>
    <w:rsid w:val="000C10D6"/>
    <w:rsid w:val="000C174D"/>
    <w:rsid w:val="000C186F"/>
    <w:rsid w:val="000C55E2"/>
    <w:rsid w:val="000D0B26"/>
    <w:rsid w:val="000D3B53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148E"/>
    <w:rsid w:val="00113C12"/>
    <w:rsid w:val="00126ED6"/>
    <w:rsid w:val="001275D2"/>
    <w:rsid w:val="00130501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87584"/>
    <w:rsid w:val="001917BF"/>
    <w:rsid w:val="00191F5A"/>
    <w:rsid w:val="001926FD"/>
    <w:rsid w:val="001A027A"/>
    <w:rsid w:val="001A07E2"/>
    <w:rsid w:val="001A4B34"/>
    <w:rsid w:val="001A6916"/>
    <w:rsid w:val="001B0CEA"/>
    <w:rsid w:val="001B1623"/>
    <w:rsid w:val="001B1C0D"/>
    <w:rsid w:val="001B383E"/>
    <w:rsid w:val="001B3D7E"/>
    <w:rsid w:val="001B3E3C"/>
    <w:rsid w:val="001B494D"/>
    <w:rsid w:val="001B5A5F"/>
    <w:rsid w:val="001C09F1"/>
    <w:rsid w:val="001C1386"/>
    <w:rsid w:val="001C7653"/>
    <w:rsid w:val="001D2956"/>
    <w:rsid w:val="001D2CE1"/>
    <w:rsid w:val="001D5F9A"/>
    <w:rsid w:val="001E61F5"/>
    <w:rsid w:val="001F74DB"/>
    <w:rsid w:val="001F7C0E"/>
    <w:rsid w:val="00201FB0"/>
    <w:rsid w:val="0020458A"/>
    <w:rsid w:val="00213429"/>
    <w:rsid w:val="00217DC2"/>
    <w:rsid w:val="00223603"/>
    <w:rsid w:val="002239C1"/>
    <w:rsid w:val="00224EEE"/>
    <w:rsid w:val="00227536"/>
    <w:rsid w:val="00230953"/>
    <w:rsid w:val="00231E3F"/>
    <w:rsid w:val="00235721"/>
    <w:rsid w:val="00236B1B"/>
    <w:rsid w:val="0023730F"/>
    <w:rsid w:val="0023770C"/>
    <w:rsid w:val="00237B77"/>
    <w:rsid w:val="00241BB8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2B41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D44"/>
    <w:rsid w:val="002E030F"/>
    <w:rsid w:val="002E0C78"/>
    <w:rsid w:val="002E32C9"/>
    <w:rsid w:val="002E3EB4"/>
    <w:rsid w:val="002E64F9"/>
    <w:rsid w:val="002F005C"/>
    <w:rsid w:val="002F0428"/>
    <w:rsid w:val="002F0496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60E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25E4B"/>
    <w:rsid w:val="004303C9"/>
    <w:rsid w:val="004307E8"/>
    <w:rsid w:val="00435629"/>
    <w:rsid w:val="004422EF"/>
    <w:rsid w:val="0044519A"/>
    <w:rsid w:val="004455CA"/>
    <w:rsid w:val="004465DD"/>
    <w:rsid w:val="00451181"/>
    <w:rsid w:val="00451F98"/>
    <w:rsid w:val="00452042"/>
    <w:rsid w:val="00455BFC"/>
    <w:rsid w:val="004567D2"/>
    <w:rsid w:val="00457FC7"/>
    <w:rsid w:val="0046033E"/>
    <w:rsid w:val="004603C6"/>
    <w:rsid w:val="00462875"/>
    <w:rsid w:val="00465E71"/>
    <w:rsid w:val="00470A73"/>
    <w:rsid w:val="004736E4"/>
    <w:rsid w:val="00474F28"/>
    <w:rsid w:val="004777E8"/>
    <w:rsid w:val="0048005B"/>
    <w:rsid w:val="00480354"/>
    <w:rsid w:val="00480644"/>
    <w:rsid w:val="004810F6"/>
    <w:rsid w:val="004815D0"/>
    <w:rsid w:val="00483ECA"/>
    <w:rsid w:val="00486464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4575"/>
    <w:rsid w:val="004D49F3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01E5"/>
    <w:rsid w:val="0053305A"/>
    <w:rsid w:val="00536A7B"/>
    <w:rsid w:val="00540E40"/>
    <w:rsid w:val="00540EB4"/>
    <w:rsid w:val="00542B34"/>
    <w:rsid w:val="00544458"/>
    <w:rsid w:val="00545EBA"/>
    <w:rsid w:val="00546577"/>
    <w:rsid w:val="00546EE0"/>
    <w:rsid w:val="00546F2B"/>
    <w:rsid w:val="00561821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4486"/>
    <w:rsid w:val="00636759"/>
    <w:rsid w:val="00637F99"/>
    <w:rsid w:val="00641A19"/>
    <w:rsid w:val="00641B97"/>
    <w:rsid w:val="006426F0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9F5"/>
    <w:rsid w:val="00731B53"/>
    <w:rsid w:val="007324AD"/>
    <w:rsid w:val="00732FAC"/>
    <w:rsid w:val="00733C87"/>
    <w:rsid w:val="00733E1B"/>
    <w:rsid w:val="00735FBD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73E7A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525"/>
    <w:rsid w:val="007E4EC3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4CB"/>
    <w:rsid w:val="00820A1F"/>
    <w:rsid w:val="00820B19"/>
    <w:rsid w:val="00826CC5"/>
    <w:rsid w:val="00827C62"/>
    <w:rsid w:val="00831205"/>
    <w:rsid w:val="00832054"/>
    <w:rsid w:val="008325DC"/>
    <w:rsid w:val="00833C02"/>
    <w:rsid w:val="008342BE"/>
    <w:rsid w:val="00834C6B"/>
    <w:rsid w:val="00835834"/>
    <w:rsid w:val="00837B84"/>
    <w:rsid w:val="008423D1"/>
    <w:rsid w:val="00846A46"/>
    <w:rsid w:val="00853752"/>
    <w:rsid w:val="008555B6"/>
    <w:rsid w:val="00857AB5"/>
    <w:rsid w:val="00860914"/>
    <w:rsid w:val="008662E1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48CF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84E"/>
    <w:rsid w:val="009543E8"/>
    <w:rsid w:val="009571ED"/>
    <w:rsid w:val="00962ADA"/>
    <w:rsid w:val="00963DD8"/>
    <w:rsid w:val="00967CC8"/>
    <w:rsid w:val="0097454A"/>
    <w:rsid w:val="0097698A"/>
    <w:rsid w:val="00976C21"/>
    <w:rsid w:val="0097769B"/>
    <w:rsid w:val="00977956"/>
    <w:rsid w:val="00977998"/>
    <w:rsid w:val="00983B9D"/>
    <w:rsid w:val="00992F8A"/>
    <w:rsid w:val="00996F22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394C"/>
    <w:rsid w:val="009D4EEE"/>
    <w:rsid w:val="009E01DA"/>
    <w:rsid w:val="009E0387"/>
    <w:rsid w:val="009E6DD1"/>
    <w:rsid w:val="009F441D"/>
    <w:rsid w:val="009F64AC"/>
    <w:rsid w:val="009F786E"/>
    <w:rsid w:val="00A00AA0"/>
    <w:rsid w:val="00A05A2F"/>
    <w:rsid w:val="00A07735"/>
    <w:rsid w:val="00A1263F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AF73C9"/>
    <w:rsid w:val="00B005CF"/>
    <w:rsid w:val="00B04DB4"/>
    <w:rsid w:val="00B05838"/>
    <w:rsid w:val="00B1114E"/>
    <w:rsid w:val="00B1127E"/>
    <w:rsid w:val="00B11A3C"/>
    <w:rsid w:val="00B13B9E"/>
    <w:rsid w:val="00B23565"/>
    <w:rsid w:val="00B239A5"/>
    <w:rsid w:val="00B24809"/>
    <w:rsid w:val="00B2521D"/>
    <w:rsid w:val="00B304FD"/>
    <w:rsid w:val="00B317C2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494D"/>
    <w:rsid w:val="00BA50F5"/>
    <w:rsid w:val="00BA63AC"/>
    <w:rsid w:val="00BB4A23"/>
    <w:rsid w:val="00BB6743"/>
    <w:rsid w:val="00BC0A5B"/>
    <w:rsid w:val="00BC1064"/>
    <w:rsid w:val="00BD4DA2"/>
    <w:rsid w:val="00BD7F98"/>
    <w:rsid w:val="00BE25E7"/>
    <w:rsid w:val="00BE4A71"/>
    <w:rsid w:val="00BE6AE3"/>
    <w:rsid w:val="00BF3918"/>
    <w:rsid w:val="00BF54DE"/>
    <w:rsid w:val="00BF59E7"/>
    <w:rsid w:val="00BF5CE7"/>
    <w:rsid w:val="00C00366"/>
    <w:rsid w:val="00C048EA"/>
    <w:rsid w:val="00C05E64"/>
    <w:rsid w:val="00C13499"/>
    <w:rsid w:val="00C135B5"/>
    <w:rsid w:val="00C21AB6"/>
    <w:rsid w:val="00C22FDB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0C56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2554"/>
    <w:rsid w:val="00D53516"/>
    <w:rsid w:val="00D61594"/>
    <w:rsid w:val="00D64A51"/>
    <w:rsid w:val="00D66BB1"/>
    <w:rsid w:val="00D7626F"/>
    <w:rsid w:val="00D7681F"/>
    <w:rsid w:val="00D8071E"/>
    <w:rsid w:val="00D86E5B"/>
    <w:rsid w:val="00DA3C0A"/>
    <w:rsid w:val="00DA4035"/>
    <w:rsid w:val="00DA5FF7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D6C"/>
    <w:rsid w:val="00DE10AF"/>
    <w:rsid w:val="00DE18AA"/>
    <w:rsid w:val="00DE31E0"/>
    <w:rsid w:val="00DF6A37"/>
    <w:rsid w:val="00DF6B81"/>
    <w:rsid w:val="00E03421"/>
    <w:rsid w:val="00E07239"/>
    <w:rsid w:val="00E15605"/>
    <w:rsid w:val="00E200C5"/>
    <w:rsid w:val="00E22CE2"/>
    <w:rsid w:val="00E237E3"/>
    <w:rsid w:val="00E23F4B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E6A"/>
    <w:rsid w:val="00F45F00"/>
    <w:rsid w:val="00F4700E"/>
    <w:rsid w:val="00F51D1E"/>
    <w:rsid w:val="00F5421D"/>
    <w:rsid w:val="00F55B91"/>
    <w:rsid w:val="00F562A5"/>
    <w:rsid w:val="00F568A2"/>
    <w:rsid w:val="00F62625"/>
    <w:rsid w:val="00F631A7"/>
    <w:rsid w:val="00F65FF1"/>
    <w:rsid w:val="00F6605E"/>
    <w:rsid w:val="00F66209"/>
    <w:rsid w:val="00F6629D"/>
    <w:rsid w:val="00F67485"/>
    <w:rsid w:val="00F67BA5"/>
    <w:rsid w:val="00F70153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04CC"/>
    <w:rsid w:val="00FD27A2"/>
    <w:rsid w:val="00FD40CA"/>
    <w:rsid w:val="00FD5394"/>
    <w:rsid w:val="00FD70C0"/>
    <w:rsid w:val="00FE2669"/>
    <w:rsid w:val="00FE27D1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68E7-FF36-47E8-BB4A-CEEB9838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10</cp:revision>
  <cp:lastPrinted>2013-06-18T03:55:00Z</cp:lastPrinted>
  <dcterms:created xsi:type="dcterms:W3CDTF">2025-12-23T05:13:00Z</dcterms:created>
  <dcterms:modified xsi:type="dcterms:W3CDTF">2025-12-23T05:25:00Z</dcterms:modified>
</cp:coreProperties>
</file>