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33" w:rsidRPr="00DF3333" w:rsidRDefault="00DF3333" w:rsidP="00DF333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F3333">
        <w:rPr>
          <w:rFonts w:ascii="Times New Roman" w:hAnsi="Times New Roman" w:cs="Times New Roman"/>
          <w:color w:val="0000FF"/>
          <w:sz w:val="28"/>
          <w:szCs w:val="28"/>
        </w:rPr>
        <w:t>РОССИЙСКАЯ  ФЕДЕРАЦИЯ</w:t>
      </w:r>
    </w:p>
    <w:p w:rsidR="00DF3333" w:rsidRPr="00DF3333" w:rsidRDefault="00DF3333" w:rsidP="00DF333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F3333">
        <w:rPr>
          <w:rFonts w:ascii="Times New Roman" w:hAnsi="Times New Roman" w:cs="Times New Roman"/>
          <w:color w:val="0000FF"/>
          <w:sz w:val="28"/>
          <w:szCs w:val="28"/>
        </w:rPr>
        <w:t>АДМИНИСТРАЦИЯ РУБЦОВСКОГО РАЙОНА</w:t>
      </w:r>
    </w:p>
    <w:p w:rsidR="00DF3333" w:rsidRPr="00DF3333" w:rsidRDefault="00DF3333" w:rsidP="00DF333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F3333">
        <w:rPr>
          <w:rFonts w:ascii="Times New Roman" w:hAnsi="Times New Roman" w:cs="Times New Roman"/>
          <w:color w:val="0000FF"/>
          <w:sz w:val="28"/>
          <w:szCs w:val="28"/>
        </w:rPr>
        <w:t>АЛТАЙСКОГО КРАЯ</w:t>
      </w:r>
    </w:p>
    <w:p w:rsidR="00DF3333" w:rsidRPr="00111579" w:rsidRDefault="00DF3333" w:rsidP="00DF3333">
      <w:pPr>
        <w:spacing w:after="0" w:line="240" w:lineRule="auto"/>
        <w:jc w:val="center"/>
        <w:rPr>
          <w:color w:val="0000FF"/>
        </w:rPr>
      </w:pPr>
    </w:p>
    <w:p w:rsidR="00DF3333" w:rsidRPr="00111579" w:rsidRDefault="00DF3333" w:rsidP="00DF3333">
      <w:pPr>
        <w:spacing w:after="0" w:line="240" w:lineRule="auto"/>
        <w:jc w:val="center"/>
        <w:rPr>
          <w:rFonts w:ascii="Impact" w:hAnsi="Impact"/>
          <w:color w:val="0000FF"/>
          <w:sz w:val="48"/>
        </w:rPr>
      </w:pPr>
      <w:proofErr w:type="gramStart"/>
      <w:r w:rsidRPr="00111579">
        <w:rPr>
          <w:rFonts w:ascii="Impact" w:hAnsi="Impact"/>
          <w:color w:val="0000FF"/>
          <w:sz w:val="48"/>
        </w:rPr>
        <w:t>П</w:t>
      </w:r>
      <w:proofErr w:type="gramEnd"/>
      <w:r w:rsidRPr="00111579">
        <w:rPr>
          <w:rFonts w:ascii="Impact" w:hAnsi="Impact"/>
          <w:color w:val="0000FF"/>
          <w:sz w:val="48"/>
        </w:rPr>
        <w:t xml:space="preserve"> О С Т А Н О В Л Е Н И Е</w:t>
      </w:r>
    </w:p>
    <w:p w:rsidR="00DF3333" w:rsidRPr="00111579" w:rsidRDefault="00DF3333" w:rsidP="00DF3333">
      <w:pPr>
        <w:spacing w:after="0" w:line="240" w:lineRule="auto"/>
        <w:jc w:val="center"/>
        <w:rPr>
          <w:rFonts w:ascii="Impact" w:hAnsi="Impact"/>
          <w:color w:val="0000FF"/>
          <w:sz w:val="24"/>
        </w:rPr>
      </w:pP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F3333">
        <w:rPr>
          <w:rFonts w:ascii="Times New Roman" w:hAnsi="Times New Roman" w:cs="Times New Roman"/>
          <w:color w:val="0000FF"/>
          <w:sz w:val="28"/>
          <w:szCs w:val="28"/>
        </w:rPr>
        <w:t>____</w:t>
      </w:r>
      <w:r w:rsidR="00732D78" w:rsidRPr="00732D78">
        <w:rPr>
          <w:rFonts w:ascii="Times New Roman" w:hAnsi="Times New Roman" w:cs="Times New Roman"/>
          <w:color w:val="0000FF"/>
          <w:sz w:val="28"/>
          <w:szCs w:val="28"/>
          <w:u w:val="single"/>
        </w:rPr>
        <w:t>24.02.2026</w:t>
      </w:r>
      <w:r w:rsidRPr="00DF3333">
        <w:rPr>
          <w:rFonts w:ascii="Times New Roman" w:hAnsi="Times New Roman" w:cs="Times New Roman"/>
          <w:color w:val="0000FF"/>
          <w:sz w:val="28"/>
          <w:szCs w:val="28"/>
        </w:rPr>
        <w:t xml:space="preserve">_____                                                 </w:t>
      </w:r>
      <w:r w:rsidR="00732D78">
        <w:rPr>
          <w:rFonts w:ascii="Times New Roman" w:hAnsi="Times New Roman" w:cs="Times New Roman"/>
          <w:color w:val="0000FF"/>
          <w:sz w:val="28"/>
          <w:szCs w:val="28"/>
        </w:rPr>
        <w:t xml:space="preserve">    </w:t>
      </w:r>
      <w:r w:rsidRPr="00DF3333">
        <w:rPr>
          <w:rFonts w:ascii="Times New Roman" w:hAnsi="Times New Roman" w:cs="Times New Roman"/>
          <w:color w:val="0000FF"/>
          <w:sz w:val="28"/>
          <w:szCs w:val="28"/>
        </w:rPr>
        <w:t xml:space="preserve">                №____</w:t>
      </w:r>
      <w:r w:rsidR="00732D78" w:rsidRPr="00732D78">
        <w:rPr>
          <w:rFonts w:ascii="Times New Roman" w:hAnsi="Times New Roman" w:cs="Times New Roman"/>
          <w:color w:val="0000FF"/>
          <w:sz w:val="28"/>
          <w:szCs w:val="28"/>
          <w:u w:val="single"/>
        </w:rPr>
        <w:t>89</w:t>
      </w:r>
      <w:r w:rsidRPr="00DF3333">
        <w:rPr>
          <w:rFonts w:ascii="Times New Roman" w:hAnsi="Times New Roman" w:cs="Times New Roman"/>
          <w:color w:val="0000FF"/>
          <w:sz w:val="28"/>
          <w:szCs w:val="28"/>
        </w:rPr>
        <w:t>______</w:t>
      </w:r>
    </w:p>
    <w:p w:rsidR="00DF3333" w:rsidRPr="00DF3333" w:rsidRDefault="00DF3333" w:rsidP="00DF3333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DF3333">
        <w:rPr>
          <w:rFonts w:ascii="Times New Roman" w:hAnsi="Times New Roman" w:cs="Times New Roman"/>
          <w:color w:val="0000FF"/>
          <w:sz w:val="28"/>
          <w:szCs w:val="28"/>
        </w:rPr>
        <w:t>г</w:t>
      </w:r>
      <w:proofErr w:type="gramStart"/>
      <w:r w:rsidRPr="00DF3333">
        <w:rPr>
          <w:rFonts w:ascii="Times New Roman" w:hAnsi="Times New Roman" w:cs="Times New Roman"/>
          <w:color w:val="0000FF"/>
          <w:sz w:val="28"/>
          <w:szCs w:val="28"/>
        </w:rPr>
        <w:t>.Р</w:t>
      </w:r>
      <w:proofErr w:type="gramEnd"/>
      <w:r w:rsidRPr="00DF3333">
        <w:rPr>
          <w:rFonts w:ascii="Times New Roman" w:hAnsi="Times New Roman" w:cs="Times New Roman"/>
          <w:color w:val="0000FF"/>
          <w:sz w:val="28"/>
          <w:szCs w:val="28"/>
        </w:rPr>
        <w:t>убцовск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proofErr w:type="gramEnd"/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программу «Улучшение условий и охраны труда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>Рубцовском</w:t>
      </w:r>
      <w:proofErr w:type="gram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районе»  на 2025-2029 годы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решением </w:t>
      </w:r>
      <w:proofErr w:type="spellStart"/>
      <w:r w:rsidRPr="00DF3333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Собрания депутатов от 19.12.2025 № 34 «О внесении изменений в районный бюджет на 2025 год», 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муниципальную программу «Улучшение условий и охраны труда </w:t>
      </w: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>Рубцовском</w:t>
      </w:r>
      <w:proofErr w:type="gram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районе» на 2025-2029 годы, утверждённую постановлением Администрации района от 18.12.2024 № 610 (далее – Программа):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1.1</w:t>
      </w:r>
      <w:proofErr w:type="gramStart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DF3333">
        <w:rPr>
          <w:rFonts w:ascii="Times New Roman" w:eastAsia="Times New Roman" w:hAnsi="Times New Roman" w:cs="Times New Roman"/>
          <w:sz w:val="28"/>
          <w:szCs w:val="28"/>
        </w:rPr>
        <w:t xml:space="preserve"> паспорте Программы позицию «Объёмы финансирования программы» изложить в следующей редакции: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359"/>
      </w:tblGrid>
      <w:tr w:rsidR="00DF3333" w:rsidRPr="00DF3333" w:rsidTr="00DF3333">
        <w:tc>
          <w:tcPr>
            <w:tcW w:w="2211" w:type="dxa"/>
          </w:tcPr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Объёмы финансирования Программы</w:t>
            </w:r>
          </w:p>
        </w:tc>
        <w:tc>
          <w:tcPr>
            <w:tcW w:w="7643" w:type="dxa"/>
          </w:tcPr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 муниципального образования </w:t>
            </w:r>
            <w:proofErr w:type="spellStart"/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Рубцовский</w:t>
            </w:r>
            <w:proofErr w:type="spellEnd"/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-  313,0 тыс. руб. в том числе по годам: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54,0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63,0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64,0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65,5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66,5 тыс. руб.;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- внебюджетные средства – 3550,0 тыс. руб., в том числе по годам: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750,0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700,0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 700,0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 700,0 тыс. руб.</w:t>
            </w:r>
          </w:p>
          <w:p w:rsidR="00DF3333" w:rsidRPr="00DF3333" w:rsidRDefault="00DF3333" w:rsidP="00DF33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3333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700,0 тыс. руб.</w:t>
            </w:r>
          </w:p>
        </w:tc>
      </w:tr>
    </w:tbl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1.2. В разделе 4 Программы «Объемы и источники финансовых ресурсов, необходимых для реализации муниципальной программы» 1 и 3 абзацы изложить в следующей редакции соответственно: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F3333">
        <w:rPr>
          <w:rFonts w:ascii="Times New Roman" w:eastAsia="Calibri" w:hAnsi="Times New Roman" w:cs="Times New Roman"/>
          <w:b/>
          <w:sz w:val="28"/>
          <w:szCs w:val="28"/>
        </w:rPr>
        <w:t>Местный бюджет</w:t>
      </w:r>
      <w:r w:rsidRPr="00DF333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DF3333">
        <w:rPr>
          <w:rFonts w:ascii="Times New Roman" w:eastAsia="Times New Roman" w:hAnsi="Times New Roman" w:cs="Times New Roman"/>
          <w:sz w:val="28"/>
          <w:szCs w:val="28"/>
        </w:rPr>
        <w:t>313,0 тыс. руб. в том числе по годам: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2025 год – 54,0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lastRenderedPageBreak/>
        <w:t>2026 год – 63,0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2027 год – 64,0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2028 год – 65,5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2029 год – 66,5 тыс. руб.;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Calibri" w:hAnsi="Times New Roman" w:cs="Times New Roman"/>
          <w:b/>
          <w:sz w:val="28"/>
          <w:szCs w:val="28"/>
        </w:rPr>
        <w:t>Внебюджетные средства (средства работодателей)</w:t>
      </w:r>
      <w:r w:rsidRPr="00DF33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3333">
        <w:rPr>
          <w:rFonts w:ascii="Times New Roman" w:eastAsia="Times New Roman" w:hAnsi="Times New Roman" w:cs="Times New Roman"/>
          <w:sz w:val="28"/>
          <w:szCs w:val="28"/>
        </w:rPr>
        <w:t>–  3550,0 тыс. руб., в том числе по годам: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2025 год – 750,0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2026 год – 700,0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2027 год – 700,0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2028 год – 700,0 тыс. руб.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2029 год – 700,0 тыс. руб.»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1.3. Приложения № 1, № 2 и № 3 к Программе изложить в редакции согласно приложениям № 1, № 2 и № 3 к настоящему постановлению соответственно.</w:t>
      </w:r>
    </w:p>
    <w:p w:rsidR="00DF3333" w:rsidRPr="00DF3333" w:rsidRDefault="00DF3333" w:rsidP="00DF3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333"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      П.И. Афанасьев</w:t>
      </w:r>
    </w:p>
    <w:p w:rsidR="00DF3333" w:rsidRPr="00DF3333" w:rsidRDefault="00DF3333" w:rsidP="00DF33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3333" w:rsidRDefault="00DF333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A21C6D" w:rsidRDefault="004F50A3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1 </w:t>
      </w:r>
    </w:p>
    <w:p w:rsidR="004F50A3" w:rsidRDefault="004F50A3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</w:t>
      </w:r>
    </w:p>
    <w:p w:rsidR="00A21C6D" w:rsidRDefault="004F50A3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района </w:t>
      </w:r>
    </w:p>
    <w:p w:rsidR="004F50A3" w:rsidRDefault="004F50A3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32D78">
        <w:rPr>
          <w:rFonts w:ascii="Times New Roman" w:eastAsia="Calibri" w:hAnsi="Times New Roman" w:cs="Times New Roman"/>
          <w:sz w:val="28"/>
          <w:szCs w:val="28"/>
        </w:rPr>
        <w:t xml:space="preserve"> 24.02.</w:t>
      </w:r>
      <w:r w:rsidR="00A21C6D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 w:rsidR="00732D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1C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732D78">
        <w:rPr>
          <w:rFonts w:ascii="Times New Roman" w:eastAsia="Calibri" w:hAnsi="Times New Roman" w:cs="Times New Roman"/>
          <w:sz w:val="28"/>
          <w:szCs w:val="28"/>
        </w:rPr>
        <w:t xml:space="preserve">  89</w:t>
      </w:r>
    </w:p>
    <w:p w:rsidR="00A21C6D" w:rsidRDefault="00A21C6D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1C6D" w:rsidRDefault="00A21C6D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C4561" w:rsidRPr="008B386D" w:rsidRDefault="004F50A3" w:rsidP="009C456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9C4561" w:rsidRPr="008B386D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C4561" w:rsidRPr="008B386D">
        <w:rPr>
          <w:rFonts w:ascii="Times New Roman" w:eastAsia="Calibri" w:hAnsi="Times New Roman" w:cs="Times New Roman"/>
          <w:sz w:val="28"/>
          <w:szCs w:val="28"/>
        </w:rPr>
        <w:t>1</w:t>
      </w:r>
    </w:p>
    <w:p w:rsidR="00A21C6D" w:rsidRDefault="00A21C6D" w:rsidP="004313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431345" w:rsidRPr="008B386D" w:rsidRDefault="00431345" w:rsidP="004313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Сведения об индикаторах муниципальной программы и их значениях</w:t>
      </w:r>
    </w:p>
    <w:p w:rsidR="00431345" w:rsidRPr="008B386D" w:rsidRDefault="00431345" w:rsidP="0043134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9682" w:type="dxa"/>
        <w:tblLayout w:type="fixed"/>
        <w:tblLook w:val="04A0"/>
      </w:tblPr>
      <w:tblGrid>
        <w:gridCol w:w="660"/>
        <w:gridCol w:w="2567"/>
        <w:gridCol w:w="1028"/>
        <w:gridCol w:w="1344"/>
        <w:gridCol w:w="821"/>
        <w:gridCol w:w="819"/>
        <w:gridCol w:w="819"/>
        <w:gridCol w:w="809"/>
        <w:gridCol w:w="815"/>
      </w:tblGrid>
      <w:tr w:rsidR="00431345" w:rsidRPr="008B386D" w:rsidTr="00A21C6D">
        <w:trPr>
          <w:cantSplit/>
        </w:trPr>
        <w:tc>
          <w:tcPr>
            <w:tcW w:w="660" w:type="dxa"/>
            <w:vMerge w:val="restart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7" w:type="dxa"/>
            <w:vMerge w:val="restart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028" w:type="dxa"/>
            <w:vMerge w:val="restart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Единицы измерения</w:t>
            </w:r>
          </w:p>
        </w:tc>
        <w:tc>
          <w:tcPr>
            <w:tcW w:w="1344" w:type="dxa"/>
            <w:vMerge w:val="restart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Базовый показатель (20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23</w:t>
            </w: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год)</w:t>
            </w:r>
          </w:p>
        </w:tc>
        <w:tc>
          <w:tcPr>
            <w:tcW w:w="4083" w:type="dxa"/>
            <w:gridSpan w:val="5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Прогноз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  <w:vMerge/>
          </w:tcPr>
          <w:p w:rsidR="00431345" w:rsidRPr="008B386D" w:rsidRDefault="00431345" w:rsidP="00DF33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vMerge/>
          </w:tcPr>
          <w:p w:rsidR="00431345" w:rsidRPr="008B386D" w:rsidRDefault="00431345" w:rsidP="00DF33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:rsidR="00431345" w:rsidRPr="008B386D" w:rsidRDefault="00431345" w:rsidP="00DF33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vMerge/>
          </w:tcPr>
          <w:p w:rsidR="00431345" w:rsidRPr="008B386D" w:rsidRDefault="00431345" w:rsidP="00DF333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83" w:type="dxa"/>
            <w:gridSpan w:val="5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86D">
              <w:rPr>
                <w:rFonts w:ascii="Times New Roman" w:eastAsia="Calibri" w:hAnsi="Times New Roman" w:cs="Times New Roman"/>
                <w:sz w:val="28"/>
                <w:szCs w:val="28"/>
              </w:rPr>
              <w:t>Плановый период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  <w:vMerge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  <w:vMerge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  <w:vMerge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vMerge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431345" w:rsidRPr="006D5803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431345" w:rsidRPr="006D5803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431345" w:rsidRPr="006D5803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:rsidR="00431345" w:rsidRPr="006D5803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:rsidR="00431345" w:rsidRPr="006D5803" w:rsidRDefault="00431345" w:rsidP="00DF33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80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431345" w:rsidRPr="008B386D" w:rsidTr="00A21C6D">
        <w:trPr>
          <w:cantSplit/>
          <w:trHeight w:val="1123"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1.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Численность пострадавших при несчастных случаях на производстве с утратой трудоспособности на 1 рабочий день и более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человек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2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</w:tr>
      <w:tr w:rsidR="00431345" w:rsidRPr="008A36FD" w:rsidTr="00A21C6D">
        <w:trPr>
          <w:cantSplit/>
        </w:trPr>
        <w:tc>
          <w:tcPr>
            <w:tcW w:w="660" w:type="dxa"/>
          </w:tcPr>
          <w:p w:rsidR="00431345" w:rsidRPr="008A36F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8A36FD">
              <w:rPr>
                <w:rFonts w:ascii="Times New Roman" w:eastAsia="Times New Roman" w:hAnsi="Times New Roman" w:cs="Times New Roman"/>
                <w:b w:val="0"/>
                <w:color w:val="auto"/>
              </w:rPr>
              <w:t>2.</w:t>
            </w:r>
          </w:p>
        </w:tc>
        <w:tc>
          <w:tcPr>
            <w:tcW w:w="2567" w:type="dxa"/>
          </w:tcPr>
          <w:p w:rsidR="00431345" w:rsidRPr="008A36FD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A36FD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Удельная численность погибших в результате несчастных случаев на производстве со смертельным исходом в расчете на </w:t>
            </w:r>
            <w:r w:rsidR="008A36FD" w:rsidRPr="008A36FD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1 </w:t>
            </w:r>
            <w:r w:rsidRPr="008A36FD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тыс. работающих</w:t>
            </w:r>
          </w:p>
        </w:tc>
        <w:tc>
          <w:tcPr>
            <w:tcW w:w="1028" w:type="dxa"/>
          </w:tcPr>
          <w:p w:rsidR="00431345" w:rsidRPr="008A36F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8A36FD">
              <w:rPr>
                <w:rFonts w:ascii="Times New Roman" w:eastAsia="Times New Roman" w:hAnsi="Times New Roman" w:cs="Times New Roman"/>
                <w:b w:val="0"/>
                <w:color w:val="auto"/>
              </w:rPr>
              <w:t>человек</w:t>
            </w:r>
          </w:p>
        </w:tc>
        <w:tc>
          <w:tcPr>
            <w:tcW w:w="1344" w:type="dxa"/>
          </w:tcPr>
          <w:p w:rsidR="00431345" w:rsidRPr="008A36F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8A36FD">
              <w:rPr>
                <w:rFonts w:ascii="Times New Roman" w:eastAsia="Times New Roman" w:hAnsi="Times New Roman" w:cs="Times New Roman"/>
                <w:b w:val="0"/>
                <w:color w:val="auto"/>
              </w:rPr>
              <w:t>0</w:t>
            </w:r>
          </w:p>
        </w:tc>
        <w:tc>
          <w:tcPr>
            <w:tcW w:w="821" w:type="dxa"/>
          </w:tcPr>
          <w:p w:rsidR="00431345" w:rsidRPr="008A36FD" w:rsidRDefault="00431345" w:rsidP="00DF33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6F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19" w:type="dxa"/>
          </w:tcPr>
          <w:p w:rsidR="00431345" w:rsidRPr="008A36FD" w:rsidRDefault="00431345" w:rsidP="00DF33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6F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19" w:type="dxa"/>
          </w:tcPr>
          <w:p w:rsidR="00431345" w:rsidRPr="008A36FD" w:rsidRDefault="00431345" w:rsidP="00DF33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6F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09" w:type="dxa"/>
          </w:tcPr>
          <w:p w:rsidR="00431345" w:rsidRPr="008A36FD" w:rsidRDefault="00431345" w:rsidP="00DF33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6F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15" w:type="dxa"/>
          </w:tcPr>
          <w:p w:rsidR="00431345" w:rsidRPr="008A36FD" w:rsidRDefault="00431345" w:rsidP="00DF333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36FD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3.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Удельная численность лиц с установленным в текущем году профессиональным заболеванием в расчете на 10 тыс. чел. работающих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человек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0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4.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Удельная численность лиц, которым в текущем году впервые установлена инвалидность по трудовому увечью в расчете на 10 тыс. чел. работающих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человек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0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5.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Удельный вес рабочих мест, на которых проведена специальная оценка условий труда (% от общего количества рабочих мест </w:t>
            </w:r>
            <w:proofErr w:type="gramStart"/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Рубцовском</w:t>
            </w:r>
            <w:proofErr w:type="gramEnd"/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районе)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%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9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8</w:t>
            </w: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,1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98,2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99,0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100,0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6.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Удельная численность работников, охваченных медицинскими осмотрами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%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100,0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</w:tr>
      <w:tr w:rsidR="00431345" w:rsidRPr="008B386D" w:rsidTr="00A21C6D">
        <w:trPr>
          <w:cantSplit/>
        </w:trPr>
        <w:tc>
          <w:tcPr>
            <w:tcW w:w="660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7</w:t>
            </w: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.</w:t>
            </w:r>
          </w:p>
        </w:tc>
        <w:tc>
          <w:tcPr>
            <w:tcW w:w="2567" w:type="dxa"/>
          </w:tcPr>
          <w:p w:rsidR="00431345" w:rsidRPr="006D5803" w:rsidRDefault="00431345" w:rsidP="00DF3333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D580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Средства, израсходованные на мероприятия по  охране труда в расчете на 1 работающего</w:t>
            </w:r>
          </w:p>
        </w:tc>
        <w:tc>
          <w:tcPr>
            <w:tcW w:w="1028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тыс. руб.</w:t>
            </w:r>
          </w:p>
        </w:tc>
        <w:tc>
          <w:tcPr>
            <w:tcW w:w="1344" w:type="dxa"/>
          </w:tcPr>
          <w:p w:rsidR="00431345" w:rsidRPr="008B386D" w:rsidRDefault="00431345" w:rsidP="00DF3333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35</w:t>
            </w:r>
            <w:r w:rsidRPr="008B386D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,7</w:t>
            </w:r>
          </w:p>
        </w:tc>
        <w:tc>
          <w:tcPr>
            <w:tcW w:w="821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38,65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</w:t>
            </w: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3,0</w:t>
            </w:r>
          </w:p>
        </w:tc>
        <w:tc>
          <w:tcPr>
            <w:tcW w:w="81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45</w:t>
            </w: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09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50</w:t>
            </w: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  <w:tc>
          <w:tcPr>
            <w:tcW w:w="815" w:type="dxa"/>
          </w:tcPr>
          <w:p w:rsidR="00431345" w:rsidRPr="008B386D" w:rsidRDefault="00431345" w:rsidP="00DF333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5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  <w:r w:rsidRPr="008B386D">
              <w:rPr>
                <w:rFonts w:ascii="Times New Roman" w:eastAsia="Calibri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0</w:t>
            </w:r>
          </w:p>
        </w:tc>
      </w:tr>
    </w:tbl>
    <w:p w:rsidR="009C4561" w:rsidRPr="008B386D" w:rsidRDefault="009C4561" w:rsidP="009C4561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9C4561" w:rsidRPr="008B386D" w:rsidRDefault="009C4561" w:rsidP="009C4561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5C2806" w:rsidRDefault="005C2806">
      <w:pPr>
        <w:rPr>
          <w:szCs w:val="28"/>
        </w:rPr>
      </w:pPr>
      <w:r>
        <w:rPr>
          <w:szCs w:val="28"/>
        </w:rPr>
        <w:br w:type="page"/>
      </w:r>
    </w:p>
    <w:p w:rsidR="005C2806" w:rsidRDefault="005C2806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  <w:sectPr w:rsidR="005C2806" w:rsidSect="00A21C6D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5C2806" w:rsidRDefault="005C2806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2 </w:t>
      </w:r>
    </w:p>
    <w:p w:rsidR="005C2806" w:rsidRDefault="005C2806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 района</w:t>
      </w:r>
    </w:p>
    <w:p w:rsidR="005C2806" w:rsidRDefault="00732D78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от  24.02.</w:t>
      </w:r>
      <w:r w:rsidR="005C2806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C2806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 89</w:t>
      </w:r>
    </w:p>
    <w:p w:rsidR="005C2806" w:rsidRDefault="005C2806" w:rsidP="005C28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2806" w:rsidRDefault="005C2806" w:rsidP="005C28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2806" w:rsidRPr="00BD50CE" w:rsidRDefault="005C2806" w:rsidP="005C28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D50CE">
        <w:rPr>
          <w:rFonts w:ascii="Times New Roman" w:hAnsi="Times New Roman" w:cs="Times New Roman"/>
          <w:sz w:val="28"/>
          <w:szCs w:val="28"/>
        </w:rPr>
        <w:t>«Приложение №  2</w:t>
      </w:r>
    </w:p>
    <w:p w:rsidR="005C2806" w:rsidRDefault="005C2806" w:rsidP="005C2806">
      <w:pPr>
        <w:pStyle w:val="ConsPlusNormal"/>
        <w:widowControl/>
        <w:tabs>
          <w:tab w:val="left" w:pos="315"/>
        </w:tabs>
        <w:snapToGrid w:val="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5C2806" w:rsidRPr="00BD50CE" w:rsidRDefault="005C2806" w:rsidP="005C2806">
      <w:pPr>
        <w:pStyle w:val="ConsPlusNormal"/>
        <w:widowControl/>
        <w:tabs>
          <w:tab w:val="left" w:pos="315"/>
        </w:tabs>
        <w:snapToGrid w:val="0"/>
        <w:ind w:left="72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D50CE">
        <w:rPr>
          <w:rFonts w:ascii="Times New Roman" w:hAnsi="Times New Roman" w:cs="Times New Roman"/>
          <w:sz w:val="26"/>
          <w:szCs w:val="26"/>
        </w:rPr>
        <w:t>Перечень мероприятий</w:t>
      </w:r>
    </w:p>
    <w:p w:rsidR="005C2806" w:rsidRPr="00BD50CE" w:rsidRDefault="005C2806" w:rsidP="005C28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50CE">
        <w:rPr>
          <w:rFonts w:ascii="Times New Roman" w:eastAsia="Lucida Sans Unicode" w:hAnsi="Times New Roman" w:cs="Times New Roman"/>
          <w:sz w:val="26"/>
          <w:szCs w:val="26"/>
        </w:rPr>
        <w:t xml:space="preserve">муниципальной  программы  </w:t>
      </w:r>
      <w:r w:rsidRPr="00BD50CE">
        <w:rPr>
          <w:rFonts w:ascii="Times New Roman" w:hAnsi="Times New Roman" w:cs="Times New Roman"/>
          <w:sz w:val="26"/>
          <w:szCs w:val="26"/>
        </w:rPr>
        <w:t>«Улучшение условий  и охраны труда</w:t>
      </w:r>
    </w:p>
    <w:p w:rsidR="005C2806" w:rsidRPr="00BD50CE" w:rsidRDefault="005C2806" w:rsidP="005C28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D50C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BD50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D50CE">
        <w:rPr>
          <w:rFonts w:ascii="Times New Roman" w:hAnsi="Times New Roman" w:cs="Times New Roman"/>
          <w:sz w:val="26"/>
          <w:szCs w:val="26"/>
        </w:rPr>
        <w:t>Рубцовском</w:t>
      </w:r>
      <w:proofErr w:type="gramEnd"/>
      <w:r w:rsidRPr="00BD50CE">
        <w:rPr>
          <w:rFonts w:ascii="Times New Roman" w:hAnsi="Times New Roman" w:cs="Times New Roman"/>
          <w:sz w:val="26"/>
          <w:szCs w:val="26"/>
        </w:rPr>
        <w:t xml:space="preserve"> районе» на  2025-2029 годы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51"/>
        <w:gridCol w:w="56"/>
        <w:gridCol w:w="712"/>
        <w:gridCol w:w="45"/>
        <w:gridCol w:w="711"/>
        <w:gridCol w:w="10"/>
        <w:gridCol w:w="32"/>
        <w:gridCol w:w="734"/>
        <w:gridCol w:w="18"/>
        <w:gridCol w:w="752"/>
        <w:gridCol w:w="13"/>
        <w:gridCol w:w="736"/>
        <w:gridCol w:w="23"/>
        <w:gridCol w:w="1419"/>
        <w:gridCol w:w="1725"/>
        <w:gridCol w:w="2407"/>
        <w:gridCol w:w="2949"/>
      </w:tblGrid>
      <w:tr w:rsidR="005C2806" w:rsidRPr="00BD50CE" w:rsidTr="00B24CAD">
        <w:trPr>
          <w:trHeight w:val="978"/>
        </w:trPr>
        <w:tc>
          <w:tcPr>
            <w:tcW w:w="3251" w:type="dxa"/>
            <w:vMerge w:val="restart"/>
          </w:tcPr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>Цель, задача, мероприятие</w:t>
            </w:r>
          </w:p>
        </w:tc>
        <w:tc>
          <w:tcPr>
            <w:tcW w:w="5261" w:type="dxa"/>
            <w:gridSpan w:val="13"/>
          </w:tcPr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>Сумма затрат</w:t>
            </w: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 xml:space="preserve">(тысяч рублей) </w:t>
            </w:r>
          </w:p>
        </w:tc>
        <w:tc>
          <w:tcPr>
            <w:tcW w:w="1725" w:type="dxa"/>
            <w:vMerge w:val="restart"/>
          </w:tcPr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407" w:type="dxa"/>
            <w:vMerge w:val="restart"/>
          </w:tcPr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2949" w:type="dxa"/>
            <w:vMerge w:val="restart"/>
          </w:tcPr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5C2806" w:rsidRPr="00BD50CE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D50CE">
              <w:rPr>
                <w:rFonts w:ascii="Times New Roman" w:hAnsi="Times New Roman" w:cs="Times New Roman"/>
              </w:rPr>
              <w:t>Ожидаемый результат от реализации мероприятия</w:t>
            </w:r>
          </w:p>
        </w:tc>
      </w:tr>
      <w:tr w:rsidR="005C2806" w:rsidRPr="008B386D" w:rsidTr="00B24CAD">
        <w:tc>
          <w:tcPr>
            <w:tcW w:w="3251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8" w:type="dxa"/>
            <w:gridSpan w:val="2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66" w:type="dxa"/>
            <w:gridSpan w:val="3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66" w:type="dxa"/>
            <w:gridSpan w:val="2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70" w:type="dxa"/>
            <w:gridSpan w:val="2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72" w:type="dxa"/>
            <w:gridSpan w:val="3"/>
            <w:vAlign w:val="center"/>
          </w:tcPr>
          <w:p w:rsidR="005C2806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419" w:type="dxa"/>
            <w:vAlign w:val="center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725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9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806" w:rsidRPr="00941360" w:rsidTr="00B24CAD">
        <w:tc>
          <w:tcPr>
            <w:tcW w:w="3251" w:type="dxa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dxa"/>
            <w:gridSpan w:val="2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6" w:type="dxa"/>
            <w:gridSpan w:val="2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6" w:type="dxa"/>
            <w:gridSpan w:val="3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3" w:type="dxa"/>
            <w:gridSpan w:val="3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dxa"/>
            <w:gridSpan w:val="2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5" w:type="dxa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7" w:type="dxa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49" w:type="dxa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C2806" w:rsidRPr="00401F1B" w:rsidTr="00B24CAD">
        <w:trPr>
          <w:trHeight w:val="510"/>
        </w:trPr>
        <w:tc>
          <w:tcPr>
            <w:tcW w:w="15593" w:type="dxa"/>
            <w:gridSpan w:val="17"/>
            <w:vAlign w:val="center"/>
          </w:tcPr>
          <w:p w:rsidR="005C2806" w:rsidRPr="00401F1B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01F1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Цель: </w:t>
            </w:r>
            <w:r w:rsidRPr="00401F1B">
              <w:rPr>
                <w:rFonts w:ascii="Times New Roman" w:eastAsia="Calibri" w:hAnsi="Times New Roman" w:cs="Times New Roman"/>
                <w:sz w:val="26"/>
                <w:szCs w:val="26"/>
              </w:rPr>
              <w:t>Предупреждение и профилактика травматизма и профессиональной заболеваемости, улучшение условий труда и здоровья работников</w:t>
            </w:r>
          </w:p>
          <w:p w:rsidR="005C2806" w:rsidRPr="00401F1B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C2806" w:rsidRPr="008B386D" w:rsidTr="00B24CAD">
        <w:tc>
          <w:tcPr>
            <w:tcW w:w="15593" w:type="dxa"/>
            <w:gridSpan w:val="17"/>
          </w:tcPr>
          <w:p w:rsidR="005C2806" w:rsidRPr="00941360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Задача: </w:t>
            </w:r>
            <w:r w:rsidRPr="0094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безопасных условий и обеспечения охраны труда в организациях </w:t>
            </w:r>
            <w:proofErr w:type="spellStart"/>
            <w:r w:rsidRPr="00941360">
              <w:rPr>
                <w:rFonts w:ascii="Times New Roman" w:eastAsia="Calibri" w:hAnsi="Times New Roman" w:cs="Times New Roman"/>
                <w:sz w:val="24"/>
                <w:szCs w:val="24"/>
              </w:rPr>
              <w:t>Рубцовского</w:t>
            </w:r>
            <w:proofErr w:type="spellEnd"/>
            <w:r w:rsidRPr="0094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затрат</w:t>
            </w:r>
          </w:p>
        </w:tc>
        <w:tc>
          <w:tcPr>
            <w:tcW w:w="757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804,0</w:t>
            </w:r>
          </w:p>
        </w:tc>
        <w:tc>
          <w:tcPr>
            <w:tcW w:w="753" w:type="dxa"/>
            <w:gridSpan w:val="3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763,0</w:t>
            </w:r>
          </w:p>
        </w:tc>
        <w:tc>
          <w:tcPr>
            <w:tcW w:w="75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764,0</w:t>
            </w:r>
          </w:p>
        </w:tc>
        <w:tc>
          <w:tcPr>
            <w:tcW w:w="752" w:type="dxa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765,5</w:t>
            </w:r>
          </w:p>
        </w:tc>
        <w:tc>
          <w:tcPr>
            <w:tcW w:w="749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766,5</w:t>
            </w:r>
          </w:p>
        </w:tc>
        <w:tc>
          <w:tcPr>
            <w:tcW w:w="144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3863,0</w:t>
            </w:r>
          </w:p>
        </w:tc>
        <w:tc>
          <w:tcPr>
            <w:tcW w:w="1725" w:type="dxa"/>
            <w:vMerge w:val="restart"/>
            <w:vAlign w:val="center"/>
          </w:tcPr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 w:val="restart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9" w:type="dxa"/>
            <w:vMerge w:val="restart"/>
          </w:tcPr>
          <w:p w:rsidR="005C2806" w:rsidRPr="0055108B" w:rsidRDefault="005C2806" w:rsidP="00B24CAD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 ч. местный бюджет</w:t>
            </w:r>
          </w:p>
        </w:tc>
        <w:tc>
          <w:tcPr>
            <w:tcW w:w="757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54,0</w:t>
            </w:r>
          </w:p>
        </w:tc>
        <w:tc>
          <w:tcPr>
            <w:tcW w:w="753" w:type="dxa"/>
            <w:gridSpan w:val="3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63,0</w:t>
            </w:r>
          </w:p>
        </w:tc>
        <w:tc>
          <w:tcPr>
            <w:tcW w:w="75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64,0</w:t>
            </w:r>
          </w:p>
        </w:tc>
        <w:tc>
          <w:tcPr>
            <w:tcW w:w="752" w:type="dxa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65,5</w:t>
            </w:r>
          </w:p>
        </w:tc>
        <w:tc>
          <w:tcPr>
            <w:tcW w:w="749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66,5</w:t>
            </w:r>
          </w:p>
        </w:tc>
        <w:tc>
          <w:tcPr>
            <w:tcW w:w="144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313,0</w:t>
            </w:r>
          </w:p>
        </w:tc>
        <w:tc>
          <w:tcPr>
            <w:tcW w:w="1725" w:type="dxa"/>
            <w:vMerge/>
            <w:vAlign w:val="center"/>
          </w:tcPr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9" w:type="dxa"/>
            <w:vMerge/>
          </w:tcPr>
          <w:p w:rsidR="005C2806" w:rsidRPr="0055108B" w:rsidRDefault="005C2806" w:rsidP="00B24CAD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rPr>
          <w:trHeight w:val="379"/>
        </w:trPr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757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750,0</w:t>
            </w:r>
          </w:p>
        </w:tc>
        <w:tc>
          <w:tcPr>
            <w:tcW w:w="753" w:type="dxa"/>
            <w:gridSpan w:val="3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700,0</w:t>
            </w:r>
          </w:p>
        </w:tc>
        <w:tc>
          <w:tcPr>
            <w:tcW w:w="75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700,0</w:t>
            </w:r>
          </w:p>
        </w:tc>
        <w:tc>
          <w:tcPr>
            <w:tcW w:w="752" w:type="dxa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700,0</w:t>
            </w:r>
          </w:p>
        </w:tc>
        <w:tc>
          <w:tcPr>
            <w:tcW w:w="749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700,0</w:t>
            </w:r>
          </w:p>
        </w:tc>
        <w:tc>
          <w:tcPr>
            <w:tcW w:w="144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3550,0</w:t>
            </w:r>
          </w:p>
        </w:tc>
        <w:tc>
          <w:tcPr>
            <w:tcW w:w="1725" w:type="dxa"/>
            <w:vMerge/>
            <w:vAlign w:val="center"/>
          </w:tcPr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9" w:type="dxa"/>
            <w:vMerge/>
          </w:tcPr>
          <w:p w:rsidR="005C2806" w:rsidRPr="0055108B" w:rsidRDefault="005C2806" w:rsidP="00B24CAD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333">
              <w:rPr>
                <w:rFonts w:ascii="Times New Roman" w:hAnsi="Times New Roman" w:cs="Times New Roman"/>
                <w:b/>
              </w:rPr>
              <w:t>Мероприятие 1.</w:t>
            </w:r>
            <w:r>
              <w:rPr>
                <w:rFonts w:ascii="Times New Roman" w:hAnsi="Times New Roman" w:cs="Times New Roman"/>
              </w:rPr>
              <w:t xml:space="preserve"> Специальная оценка условий труда</w:t>
            </w:r>
          </w:p>
        </w:tc>
        <w:tc>
          <w:tcPr>
            <w:tcW w:w="757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  <w:r w:rsidRPr="00472333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753" w:type="dxa"/>
            <w:gridSpan w:val="3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472333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75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52" w:type="dxa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49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50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144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300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1725" w:type="dxa"/>
            <w:vAlign w:val="center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</w:tc>
        <w:tc>
          <w:tcPr>
            <w:tcW w:w="2407" w:type="dxa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8B386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Организации внебюджетного сектора экономики района</w:t>
            </w:r>
            <w:r w:rsidRPr="008B386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  <w:tc>
          <w:tcPr>
            <w:tcW w:w="2949" w:type="dxa"/>
            <w:vAlign w:val="center"/>
          </w:tcPr>
          <w:p w:rsidR="005C2806" w:rsidRPr="0055108B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08B">
              <w:rPr>
                <w:rFonts w:ascii="Times New Roman" w:eastAsia="Calibri" w:hAnsi="Times New Roman" w:cs="Times New Roman"/>
                <w:sz w:val="24"/>
                <w:szCs w:val="24"/>
              </w:rPr>
              <w:t>100% охват рабочих мест специальной оценкой условий труда</w:t>
            </w: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333">
              <w:rPr>
                <w:rFonts w:ascii="Times New Roman" w:hAnsi="Times New Roman" w:cs="Times New Roman"/>
                <w:b/>
              </w:rPr>
              <w:t>Мероприятие 2.</w:t>
            </w:r>
            <w:r w:rsidRPr="008B38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Обучение охране труда руководителей и специалистов, всего</w:t>
            </w:r>
          </w:p>
        </w:tc>
        <w:tc>
          <w:tcPr>
            <w:tcW w:w="757" w:type="dxa"/>
            <w:gridSpan w:val="2"/>
          </w:tcPr>
          <w:p w:rsidR="005C2806" w:rsidRPr="00472333" w:rsidRDefault="005C2806" w:rsidP="00B24CAD">
            <w:pPr>
              <w:tabs>
                <w:tab w:val="center" w:pos="27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ab/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53" w:type="dxa"/>
            <w:gridSpan w:val="3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5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52" w:type="dxa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749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0,0</w:t>
            </w:r>
          </w:p>
        </w:tc>
        <w:tc>
          <w:tcPr>
            <w:tcW w:w="1442" w:type="dxa"/>
            <w:gridSpan w:val="2"/>
          </w:tcPr>
          <w:p w:rsidR="005C2806" w:rsidRPr="00472333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250</w:t>
            </w:r>
            <w:r w:rsidRPr="00472333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1725" w:type="dxa"/>
            <w:vMerge w:val="restart"/>
            <w:vAlign w:val="center"/>
          </w:tcPr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 w:val="restart"/>
            <w:vAlign w:val="center"/>
          </w:tcPr>
          <w:p w:rsidR="005C2806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386D">
              <w:rPr>
                <w:rFonts w:ascii="Times New Roman" w:hAnsi="Times New Roman" w:cs="Times New Roman"/>
              </w:rPr>
              <w:lastRenderedPageBreak/>
              <w:t xml:space="preserve">Администрация  </w:t>
            </w:r>
            <w:proofErr w:type="spellStart"/>
            <w:r w:rsidRPr="008B386D">
              <w:rPr>
                <w:rFonts w:ascii="Times New Roman" w:hAnsi="Times New Roman" w:cs="Times New Roman"/>
              </w:rPr>
              <w:t>Рубцовского</w:t>
            </w:r>
            <w:proofErr w:type="spellEnd"/>
            <w:r w:rsidRPr="008B386D">
              <w:rPr>
                <w:rFonts w:ascii="Times New Roman" w:hAnsi="Times New Roman" w:cs="Times New Roman"/>
              </w:rPr>
              <w:t xml:space="preserve"> района, </w:t>
            </w:r>
          </w:p>
          <w:p w:rsidR="005C2806" w:rsidRPr="008B386D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внебюджетного сектора экономики района</w:t>
            </w:r>
            <w:r w:rsidRPr="008B386D">
              <w:rPr>
                <w:rFonts w:ascii="Times New Roman" w:hAnsi="Times New Roman" w:cs="Times New Roman"/>
              </w:rPr>
              <w:t xml:space="preserve"> (по согласованию)</w:t>
            </w:r>
          </w:p>
        </w:tc>
        <w:tc>
          <w:tcPr>
            <w:tcW w:w="2949" w:type="dxa"/>
            <w:vMerge w:val="restart"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Сохранение на 100% уровне количества обученных охране труда руководителей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 специалистов</w:t>
            </w: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т. ч. местный бюджет</w:t>
            </w:r>
          </w:p>
        </w:tc>
        <w:tc>
          <w:tcPr>
            <w:tcW w:w="75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753" w:type="dxa"/>
            <w:gridSpan w:val="3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75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752" w:type="dxa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749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</w:t>
            </w:r>
          </w:p>
        </w:tc>
        <w:tc>
          <w:tcPr>
            <w:tcW w:w="144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1725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75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753" w:type="dxa"/>
            <w:gridSpan w:val="3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75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752" w:type="dxa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749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</w:t>
            </w:r>
          </w:p>
        </w:tc>
        <w:tc>
          <w:tcPr>
            <w:tcW w:w="144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1725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vMerge/>
            <w:vAlign w:val="center"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333">
              <w:rPr>
                <w:rFonts w:ascii="Times New Roman" w:hAnsi="Times New Roman" w:cs="Times New Roman"/>
                <w:b/>
              </w:rPr>
              <w:t>Мероприятие 3.</w:t>
            </w:r>
            <w:r w:rsidRPr="008B38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Обеспечение выполнения требований охраны труда в организациях района, всего</w:t>
            </w:r>
          </w:p>
        </w:tc>
        <w:tc>
          <w:tcPr>
            <w:tcW w:w="757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654,0</w:t>
            </w:r>
          </w:p>
        </w:tc>
        <w:tc>
          <w:tcPr>
            <w:tcW w:w="753" w:type="dxa"/>
            <w:gridSpan w:val="3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663,0</w:t>
            </w:r>
          </w:p>
        </w:tc>
        <w:tc>
          <w:tcPr>
            <w:tcW w:w="752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664</w:t>
            </w:r>
            <w:r w:rsidRPr="00594C38">
              <w:rPr>
                <w:rFonts w:ascii="Times New Roman" w:hAnsi="Times New Roman" w:cs="Times New Roman"/>
                <w:b/>
                <w:color w:val="000000"/>
              </w:rPr>
              <w:t>,0</w:t>
            </w:r>
          </w:p>
        </w:tc>
        <w:tc>
          <w:tcPr>
            <w:tcW w:w="752" w:type="dxa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665</w:t>
            </w:r>
            <w:r w:rsidRPr="00594C38">
              <w:rPr>
                <w:rFonts w:ascii="Times New Roman" w:hAnsi="Times New Roman" w:cs="Times New Roman"/>
                <w:b/>
                <w:color w:val="000000"/>
              </w:rPr>
              <w:t>,5</w:t>
            </w:r>
          </w:p>
        </w:tc>
        <w:tc>
          <w:tcPr>
            <w:tcW w:w="749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666</w:t>
            </w:r>
            <w:r w:rsidRPr="00594C38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442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3313,0</w:t>
            </w:r>
          </w:p>
        </w:tc>
        <w:tc>
          <w:tcPr>
            <w:tcW w:w="1725" w:type="dxa"/>
            <w:vMerge w:val="restart"/>
            <w:vAlign w:val="center"/>
          </w:tcPr>
          <w:p w:rsidR="005C2806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местный бюджет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внебюджет</w:t>
            </w:r>
            <w:proofErr w:type="spellEnd"/>
          </w:p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 w:val="restart"/>
            <w:vAlign w:val="center"/>
          </w:tcPr>
          <w:p w:rsidR="005C2806" w:rsidRPr="002E3A8B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A8B">
              <w:rPr>
                <w:rFonts w:ascii="Times New Roman" w:hAnsi="Times New Roman" w:cs="Times New Roman"/>
              </w:rPr>
              <w:t xml:space="preserve">Администрация  </w:t>
            </w:r>
            <w:proofErr w:type="spellStart"/>
            <w:r w:rsidRPr="002E3A8B">
              <w:rPr>
                <w:rFonts w:ascii="Times New Roman" w:hAnsi="Times New Roman" w:cs="Times New Roman"/>
              </w:rPr>
              <w:t>Рубцовского</w:t>
            </w:r>
            <w:proofErr w:type="spellEnd"/>
            <w:r w:rsidRPr="002E3A8B">
              <w:rPr>
                <w:rFonts w:ascii="Times New Roman" w:hAnsi="Times New Roman" w:cs="Times New Roman"/>
              </w:rPr>
              <w:t xml:space="preserve"> района, </w:t>
            </w:r>
          </w:p>
          <w:p w:rsidR="005C2806" w:rsidRPr="002E3A8B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A8B">
              <w:rPr>
                <w:rFonts w:ascii="Times New Roman" w:hAnsi="Times New Roman" w:cs="Times New Roman"/>
                <w:color w:val="000000"/>
              </w:rPr>
              <w:t>организации внебюджетного сектора экономики района</w:t>
            </w:r>
            <w:r w:rsidRPr="002E3A8B"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5C2806" w:rsidRPr="002E3A8B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vMerge w:val="restart"/>
            <w:vAlign w:val="center"/>
          </w:tcPr>
          <w:p w:rsidR="005C2806" w:rsidRPr="002E3A8B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2E3A8B">
              <w:rPr>
                <w:rFonts w:ascii="Times New Roman" w:hAnsi="Times New Roman" w:cs="Times New Roman"/>
                <w:color w:val="000000"/>
              </w:rPr>
              <w:t>Проведение 15 семинаров, 5 конкурсов  по охране труда, увеличение затрат организаций района на обеспечение требований законодательства в области охраны труда</w:t>
            </w: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 ч. местный бюджет</w:t>
            </w:r>
          </w:p>
        </w:tc>
        <w:tc>
          <w:tcPr>
            <w:tcW w:w="75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34,0</w:t>
            </w:r>
          </w:p>
        </w:tc>
        <w:tc>
          <w:tcPr>
            <w:tcW w:w="753" w:type="dxa"/>
            <w:gridSpan w:val="3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43,0</w:t>
            </w:r>
          </w:p>
        </w:tc>
        <w:tc>
          <w:tcPr>
            <w:tcW w:w="75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44,0</w:t>
            </w:r>
          </w:p>
        </w:tc>
        <w:tc>
          <w:tcPr>
            <w:tcW w:w="752" w:type="dxa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45,5</w:t>
            </w:r>
          </w:p>
        </w:tc>
        <w:tc>
          <w:tcPr>
            <w:tcW w:w="749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46,5</w:t>
            </w:r>
          </w:p>
        </w:tc>
        <w:tc>
          <w:tcPr>
            <w:tcW w:w="1442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213,0</w:t>
            </w:r>
          </w:p>
        </w:tc>
        <w:tc>
          <w:tcPr>
            <w:tcW w:w="1725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vMerge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2806" w:rsidRPr="008B386D" w:rsidTr="00B24CAD">
        <w:tc>
          <w:tcPr>
            <w:tcW w:w="330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757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620,0</w:t>
            </w:r>
          </w:p>
        </w:tc>
        <w:tc>
          <w:tcPr>
            <w:tcW w:w="753" w:type="dxa"/>
            <w:gridSpan w:val="3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620,0</w:t>
            </w:r>
          </w:p>
        </w:tc>
        <w:tc>
          <w:tcPr>
            <w:tcW w:w="752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620,0</w:t>
            </w:r>
          </w:p>
        </w:tc>
        <w:tc>
          <w:tcPr>
            <w:tcW w:w="752" w:type="dxa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620,0</w:t>
            </w:r>
          </w:p>
        </w:tc>
        <w:tc>
          <w:tcPr>
            <w:tcW w:w="749" w:type="dxa"/>
            <w:gridSpan w:val="2"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620,0</w:t>
            </w:r>
          </w:p>
        </w:tc>
        <w:tc>
          <w:tcPr>
            <w:tcW w:w="1442" w:type="dxa"/>
            <w:gridSpan w:val="2"/>
          </w:tcPr>
          <w:p w:rsidR="005C2806" w:rsidRPr="00594C38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3100,0</w:t>
            </w:r>
          </w:p>
        </w:tc>
        <w:tc>
          <w:tcPr>
            <w:tcW w:w="1725" w:type="dxa"/>
            <w:vMerge/>
          </w:tcPr>
          <w:p w:rsidR="005C2806" w:rsidRPr="008B386D" w:rsidRDefault="005C2806" w:rsidP="00B24C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7" w:type="dxa"/>
            <w:vMerge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vMerge/>
          </w:tcPr>
          <w:p w:rsidR="005C2806" w:rsidRPr="008B386D" w:rsidRDefault="005C2806" w:rsidP="00B24CA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C2806" w:rsidRDefault="005C2806" w:rsidP="005C2806">
      <w:pPr>
        <w:pStyle w:val="ConsPlusNormal"/>
        <w:widowControl/>
        <w:tabs>
          <w:tab w:val="left" w:pos="315"/>
        </w:tabs>
        <w:snapToGrid w:val="0"/>
        <w:ind w:left="720" w:firstLine="0"/>
        <w:jc w:val="center"/>
      </w:pPr>
    </w:p>
    <w:p w:rsidR="005C2806" w:rsidRDefault="005C2806">
      <w:pPr>
        <w:rPr>
          <w:szCs w:val="28"/>
        </w:rPr>
      </w:pPr>
      <w:r>
        <w:rPr>
          <w:szCs w:val="28"/>
        </w:rPr>
        <w:br w:type="page"/>
      </w:r>
    </w:p>
    <w:p w:rsidR="005C2806" w:rsidRDefault="005C2806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3 </w:t>
      </w:r>
    </w:p>
    <w:p w:rsidR="005C2806" w:rsidRDefault="005C2806" w:rsidP="005C28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района </w:t>
      </w:r>
    </w:p>
    <w:p w:rsidR="005C2806" w:rsidRDefault="00732D78" w:rsidP="005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24.02.</w:t>
      </w:r>
      <w:r w:rsidR="005C2806">
        <w:rPr>
          <w:rFonts w:ascii="Times New Roman" w:eastAsia="Calibri" w:hAnsi="Times New Roman" w:cs="Times New Roman"/>
          <w:sz w:val="28"/>
          <w:szCs w:val="28"/>
        </w:rPr>
        <w:t xml:space="preserve">2026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 89</w:t>
      </w:r>
    </w:p>
    <w:p w:rsidR="005C2806" w:rsidRDefault="005C2806" w:rsidP="005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2806" w:rsidRDefault="005C2806" w:rsidP="005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</w:t>
      </w:r>
      <w:r w:rsidRPr="008B386D">
        <w:rPr>
          <w:rFonts w:ascii="Times New Roman" w:eastAsia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5037E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5C2806" w:rsidRPr="0029112C" w:rsidRDefault="005C2806" w:rsidP="005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C2806" w:rsidRDefault="005C2806" w:rsidP="005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финансовых ресурсов, необходимых для реализации муниципальной программы</w:t>
      </w:r>
    </w:p>
    <w:p w:rsidR="005C2806" w:rsidRPr="008B386D" w:rsidRDefault="005C2806" w:rsidP="005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52"/>
        <w:gridCol w:w="1701"/>
        <w:gridCol w:w="2268"/>
        <w:gridCol w:w="1276"/>
        <w:gridCol w:w="1276"/>
        <w:gridCol w:w="1275"/>
        <w:gridCol w:w="1276"/>
        <w:gridCol w:w="1985"/>
      </w:tblGrid>
      <w:tr w:rsidR="005C2806" w:rsidRPr="008B386D" w:rsidTr="00B24CAD"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и направления расходования</w:t>
            </w:r>
          </w:p>
        </w:tc>
        <w:tc>
          <w:tcPr>
            <w:tcW w:w="907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затраты (тыс. руб.)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C2806" w:rsidRPr="008B386D" w:rsidTr="00B24CAD">
        <w:tc>
          <w:tcPr>
            <w:tcW w:w="3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3863,0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из муниципального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краевого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806" w:rsidRPr="008B386D" w:rsidTr="00B24CAD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внебюджетных источников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3550,0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86D">
              <w:rPr>
                <w:rFonts w:ascii="Times New Roman" w:eastAsia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806" w:rsidRPr="008B386D" w:rsidRDefault="005C2806" w:rsidP="00B24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2806" w:rsidRDefault="005C2806" w:rsidP="005C28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C2806" w:rsidRDefault="005C2806" w:rsidP="005C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2806" w:rsidRPr="005037EB" w:rsidRDefault="005C2806" w:rsidP="005C2806">
      <w:pPr>
        <w:rPr>
          <w:szCs w:val="28"/>
        </w:rPr>
      </w:pPr>
    </w:p>
    <w:p w:rsidR="00CE27F2" w:rsidRPr="009C4561" w:rsidRDefault="00CE27F2" w:rsidP="009C4561">
      <w:pPr>
        <w:rPr>
          <w:szCs w:val="28"/>
        </w:rPr>
      </w:pPr>
    </w:p>
    <w:sectPr w:rsidR="00CE27F2" w:rsidRPr="009C4561" w:rsidSect="005C2806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4510"/>
    <w:multiLevelType w:val="hybridMultilevel"/>
    <w:tmpl w:val="781EB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220"/>
    <w:rsid w:val="000116C5"/>
    <w:rsid w:val="000A7E1D"/>
    <w:rsid w:val="00107098"/>
    <w:rsid w:val="001A67AE"/>
    <w:rsid w:val="001D21C0"/>
    <w:rsid w:val="0028485B"/>
    <w:rsid w:val="003163D5"/>
    <w:rsid w:val="003165E7"/>
    <w:rsid w:val="00374220"/>
    <w:rsid w:val="00407271"/>
    <w:rsid w:val="00427D88"/>
    <w:rsid w:val="00431345"/>
    <w:rsid w:val="00450A91"/>
    <w:rsid w:val="0047450F"/>
    <w:rsid w:val="004F50A3"/>
    <w:rsid w:val="005C2806"/>
    <w:rsid w:val="00732D78"/>
    <w:rsid w:val="007855A3"/>
    <w:rsid w:val="008A36FD"/>
    <w:rsid w:val="0094598D"/>
    <w:rsid w:val="009C4561"/>
    <w:rsid w:val="009F538D"/>
    <w:rsid w:val="00A21C6D"/>
    <w:rsid w:val="00A43C58"/>
    <w:rsid w:val="00A84078"/>
    <w:rsid w:val="00AE6CA4"/>
    <w:rsid w:val="00CE27F2"/>
    <w:rsid w:val="00CF0C2E"/>
    <w:rsid w:val="00D57779"/>
    <w:rsid w:val="00DF3333"/>
    <w:rsid w:val="00E406BB"/>
    <w:rsid w:val="00E5472F"/>
    <w:rsid w:val="00F9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0F"/>
  </w:style>
  <w:style w:type="paragraph" w:styleId="3">
    <w:name w:val="heading 3"/>
    <w:basedOn w:val="a"/>
    <w:next w:val="a"/>
    <w:link w:val="30"/>
    <w:uiPriority w:val="9"/>
    <w:unhideWhenUsed/>
    <w:qFormat/>
    <w:rsid w:val="009C45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22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7422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C4561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5">
    <w:name w:val="Table Grid"/>
    <w:basedOn w:val="a1"/>
    <w:uiPriority w:val="59"/>
    <w:rsid w:val="009C45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8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07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C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2026-01-30T07:32:00Z</cp:lastPrinted>
  <dcterms:created xsi:type="dcterms:W3CDTF">2026-01-27T09:11:00Z</dcterms:created>
  <dcterms:modified xsi:type="dcterms:W3CDTF">2026-03-10T10:07:00Z</dcterms:modified>
</cp:coreProperties>
</file>