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F2E" w:rsidRPr="00214AD5" w:rsidRDefault="00951F2E" w:rsidP="00214AD5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center"/>
        <w:rPr>
          <w:b/>
          <w:sz w:val="32"/>
          <w:szCs w:val="32"/>
        </w:rPr>
      </w:pPr>
      <w:r w:rsidRPr="00214AD5">
        <w:rPr>
          <w:b/>
          <w:sz w:val="32"/>
          <w:szCs w:val="32"/>
        </w:rPr>
        <w:t>Сводный  годовой отчет об  оценке эффективности  реализации муниципальных программ  за 20</w:t>
      </w:r>
      <w:r w:rsidR="00314838">
        <w:rPr>
          <w:b/>
          <w:sz w:val="32"/>
          <w:szCs w:val="32"/>
        </w:rPr>
        <w:t>2</w:t>
      </w:r>
      <w:r w:rsidR="00996A3F">
        <w:rPr>
          <w:b/>
          <w:sz w:val="32"/>
          <w:szCs w:val="32"/>
        </w:rPr>
        <w:t>5</w:t>
      </w:r>
      <w:r w:rsidRPr="00214AD5">
        <w:rPr>
          <w:b/>
          <w:sz w:val="32"/>
          <w:szCs w:val="32"/>
        </w:rPr>
        <w:t xml:space="preserve"> год.</w:t>
      </w:r>
    </w:p>
    <w:p w:rsidR="00951F2E" w:rsidRDefault="00951F2E" w:rsidP="00214AD5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214AD5" w:rsidRDefault="00214AD5" w:rsidP="00214AD5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951F2E" w:rsidRPr="00951F2E" w:rsidRDefault="00951F2E" w:rsidP="00214AD5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951F2E">
        <w:rPr>
          <w:b/>
          <w:sz w:val="28"/>
          <w:szCs w:val="28"/>
        </w:rPr>
        <w:t>Общие положения</w:t>
      </w:r>
    </w:p>
    <w:p w:rsidR="00951F2E" w:rsidRDefault="00951F2E" w:rsidP="00214AD5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142288" w:rsidRPr="00862D40" w:rsidRDefault="00142288" w:rsidP="00214AD5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62D40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862D40">
        <w:rPr>
          <w:sz w:val="28"/>
          <w:szCs w:val="28"/>
        </w:rPr>
        <w:t xml:space="preserve">Комплексная оценка эффективности реализации </w:t>
      </w:r>
      <w:r>
        <w:rPr>
          <w:sz w:val="28"/>
          <w:szCs w:val="28"/>
        </w:rPr>
        <w:t xml:space="preserve">муниципальной программы </w:t>
      </w:r>
      <w:r w:rsidRPr="00862D40">
        <w:rPr>
          <w:sz w:val="28"/>
          <w:szCs w:val="28"/>
        </w:rPr>
        <w:t>проводится на основе оценок по трем критериям:</w:t>
      </w:r>
    </w:p>
    <w:p w:rsidR="00142288" w:rsidRPr="00862D40" w:rsidRDefault="00142288" w:rsidP="00214AD5">
      <w:pPr>
        <w:autoSpaceDE w:val="0"/>
        <w:autoSpaceDN w:val="0"/>
        <w:adjustRightInd w:val="0"/>
        <w:ind w:firstLine="709"/>
        <w:jc w:val="both"/>
      </w:pPr>
      <w:r w:rsidRPr="00862D40">
        <w:t xml:space="preserve">степени достижения целей и решения задач </w:t>
      </w:r>
      <w:r>
        <w:t>муниципальной</w:t>
      </w:r>
      <w:r w:rsidRPr="00862D40">
        <w:t xml:space="preserve"> программы (подпрограммы);</w:t>
      </w:r>
    </w:p>
    <w:p w:rsidR="00142288" w:rsidRPr="006351A2" w:rsidRDefault="00142288" w:rsidP="00214AD5">
      <w:pPr>
        <w:autoSpaceDE w:val="0"/>
        <w:autoSpaceDN w:val="0"/>
        <w:adjustRightInd w:val="0"/>
        <w:ind w:firstLine="709"/>
        <w:jc w:val="both"/>
      </w:pPr>
      <w:r w:rsidRPr="006351A2">
        <w:t>соответствия запланированному уровню затрат и эффективности использования средств муниципального бюджета муниципальной программы;</w:t>
      </w:r>
    </w:p>
    <w:p w:rsidR="00142288" w:rsidRPr="006351A2" w:rsidRDefault="00142288" w:rsidP="00214AD5">
      <w:pPr>
        <w:autoSpaceDE w:val="0"/>
        <w:autoSpaceDN w:val="0"/>
        <w:adjustRightInd w:val="0"/>
        <w:ind w:firstLine="709"/>
        <w:jc w:val="both"/>
      </w:pPr>
      <w:r w:rsidRPr="006351A2">
        <w:t>степени реализации мероприятий муниципальной программы.</w:t>
      </w:r>
    </w:p>
    <w:p w:rsidR="00142288" w:rsidRPr="006351A2" w:rsidRDefault="00142288" w:rsidP="00214AD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6351A2">
        <w:t>1.1. Оценка степени достижения целей и решения задач муниципальной программы производится путем сопоставления фактически достигнутых значений индикаторов муниципальной программы и их плановых значений по формуле:</w:t>
      </w:r>
    </w:p>
    <w:p w:rsidR="00142288" w:rsidRPr="00856487" w:rsidRDefault="00142288" w:rsidP="00214AD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6351A2">
        <w:t xml:space="preserve">              </w:t>
      </w:r>
      <w:proofErr w:type="gramStart"/>
      <w:r w:rsidRPr="006351A2">
        <w:rPr>
          <w:sz w:val="16"/>
          <w:szCs w:val="16"/>
          <w:lang w:val="en-US"/>
        </w:rPr>
        <w:t>m</w:t>
      </w:r>
      <w:proofErr w:type="gramEnd"/>
    </w:p>
    <w:p w:rsidR="00142288" w:rsidRPr="00856487" w:rsidRDefault="00142288" w:rsidP="00214AD5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Pr="00856487">
        <w:t xml:space="preserve"> = (1/</w:t>
      </w:r>
      <w:r w:rsidRPr="006351A2">
        <w:rPr>
          <w:lang w:val="en-US"/>
        </w:rPr>
        <w:t>m</w:t>
      </w:r>
      <w:proofErr w:type="gramStart"/>
      <w:r w:rsidRPr="00856487">
        <w:t>)</w:t>
      </w:r>
      <w:r>
        <w:t xml:space="preserve"> </w:t>
      </w:r>
      <w:r w:rsidRPr="00856487">
        <w:t xml:space="preserve"> </w:t>
      </w:r>
      <w:proofErr w:type="spellStart"/>
      <w:r>
        <w:t>х</w:t>
      </w:r>
      <w:proofErr w:type="spellEnd"/>
      <w:proofErr w:type="gramEnd"/>
      <w:r w:rsidRPr="00856487">
        <w:t xml:space="preserve">  </w:t>
      </w:r>
      <w:r w:rsidRPr="006351A2">
        <w:sym w:font="Symbol" w:char="F0E5"/>
      </w:r>
      <w:r w:rsidRPr="00856487">
        <w:t>(</w:t>
      </w:r>
      <w:r w:rsidRPr="006351A2">
        <w:rPr>
          <w:lang w:val="en-US"/>
        </w:rPr>
        <w:t>S</w:t>
      </w:r>
      <w:r w:rsidRPr="006351A2">
        <w:rPr>
          <w:vertAlign w:val="subscript"/>
          <w:lang w:val="en-US"/>
        </w:rPr>
        <w:t>i</w:t>
      </w:r>
      <w:r w:rsidRPr="00856487">
        <w:t>),</w:t>
      </w:r>
    </w:p>
    <w:p w:rsidR="00142288" w:rsidRPr="00856487" w:rsidRDefault="00142288" w:rsidP="00214AD5">
      <w:pPr>
        <w:autoSpaceDE w:val="0"/>
        <w:autoSpaceDN w:val="0"/>
        <w:adjustRightInd w:val="0"/>
        <w:ind w:left="5245"/>
        <w:jc w:val="both"/>
        <w:rPr>
          <w:sz w:val="16"/>
          <w:szCs w:val="16"/>
        </w:rPr>
      </w:pPr>
      <w:proofErr w:type="spellStart"/>
      <w:r w:rsidRPr="006351A2">
        <w:rPr>
          <w:sz w:val="16"/>
          <w:szCs w:val="16"/>
          <w:lang w:val="en-US"/>
        </w:rPr>
        <w:t>i</w:t>
      </w:r>
      <w:proofErr w:type="spellEnd"/>
      <w:r w:rsidRPr="00856487">
        <w:rPr>
          <w:sz w:val="16"/>
          <w:szCs w:val="16"/>
        </w:rPr>
        <w:t>=1</w:t>
      </w:r>
    </w:p>
    <w:p w:rsidR="00142288" w:rsidRPr="00856487" w:rsidRDefault="00142288" w:rsidP="00214AD5">
      <w:pPr>
        <w:autoSpaceDE w:val="0"/>
        <w:autoSpaceDN w:val="0"/>
        <w:adjustRightInd w:val="0"/>
        <w:jc w:val="both"/>
      </w:pPr>
      <w:r w:rsidRPr="006351A2">
        <w:t>где</w:t>
      </w:r>
      <w:r w:rsidRPr="00856487">
        <w:t>:</w:t>
      </w:r>
    </w:p>
    <w:p w:rsidR="00142288" w:rsidRDefault="00142288" w:rsidP="00214AD5">
      <w:pPr>
        <w:autoSpaceDE w:val="0"/>
        <w:autoSpaceDN w:val="0"/>
        <w:adjustRightInd w:val="0"/>
        <w:ind w:firstLine="540"/>
        <w:jc w:val="both"/>
      </w:pPr>
      <w:proofErr w:type="spellStart"/>
      <w:r w:rsidRPr="006351A2">
        <w:rPr>
          <w:lang w:val="en-US"/>
        </w:rPr>
        <w:t>Cel</w:t>
      </w:r>
      <w:proofErr w:type="spellEnd"/>
      <w:r w:rsidRPr="006351A2">
        <w:t xml:space="preserve"> – оценка степени достижения цели, решения задачи муниципальной программы;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rPr>
          <w:lang w:val="en-US"/>
        </w:rPr>
        <w:t>m</w:t>
      </w:r>
      <w:r w:rsidRPr="006351A2">
        <w:t xml:space="preserve"> – </w:t>
      </w:r>
      <w:proofErr w:type="gramStart"/>
      <w:r w:rsidRPr="006351A2">
        <w:t>число</w:t>
      </w:r>
      <w:proofErr w:type="gramEnd"/>
      <w:r w:rsidRPr="006351A2">
        <w:t xml:space="preserve"> показателей, характеризующих степень достижения цели, решения задачи муниципальной программы;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sym w:font="Symbol" w:char="F0E5"/>
      </w:r>
      <w:r>
        <w:t xml:space="preserve"> – сумма значений;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rPr>
          <w:lang w:val="en-US"/>
        </w:rPr>
        <w:t>S</w:t>
      </w:r>
      <w:r w:rsidRPr="006351A2">
        <w:rPr>
          <w:vertAlign w:val="subscript"/>
          <w:lang w:val="en-US"/>
        </w:rPr>
        <w:t>i</w:t>
      </w:r>
      <w:r w:rsidRPr="006351A2">
        <w:rPr>
          <w:vertAlign w:val="subscript"/>
        </w:rPr>
        <w:t xml:space="preserve"> </w:t>
      </w:r>
      <w:r w:rsidRPr="006351A2">
        <w:t>– оценка значения i-го индикатора (показателя) выполнения муниципальной программы, отражающего степень достижения цели, решения соответствующей задачи;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t>Оценка значения i-го индикатора (показателя) муниципальной программы производится по формуле: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center"/>
      </w:pPr>
      <w:r w:rsidRPr="006351A2">
        <w:rPr>
          <w:lang w:val="en-US"/>
        </w:rPr>
        <w:t>S</w:t>
      </w:r>
      <w:r w:rsidRPr="006351A2">
        <w:rPr>
          <w:vertAlign w:val="subscript"/>
          <w:lang w:val="en-US"/>
        </w:rPr>
        <w:t>i</w:t>
      </w:r>
      <w:r w:rsidRPr="006351A2">
        <w:t xml:space="preserve"> = (</w:t>
      </w:r>
      <w:proofErr w:type="spellStart"/>
      <w:r w:rsidRPr="006351A2">
        <w:rPr>
          <w:lang w:val="en-US"/>
        </w:rPr>
        <w:t>F</w:t>
      </w:r>
      <w:r w:rsidRPr="006351A2">
        <w:rPr>
          <w:vertAlign w:val="subscript"/>
          <w:lang w:val="en-US"/>
        </w:rPr>
        <w:t>i</w:t>
      </w:r>
      <w:proofErr w:type="spellEnd"/>
      <w:r w:rsidRPr="006351A2">
        <w:rPr>
          <w:vertAlign w:val="subscript"/>
        </w:rPr>
        <w:t xml:space="preserve"> </w:t>
      </w:r>
      <w:r w:rsidRPr="006351A2">
        <w:t>/</w:t>
      </w:r>
      <w:r w:rsidRPr="006351A2">
        <w:rPr>
          <w:lang w:val="en-US"/>
        </w:rPr>
        <w:t>P</w:t>
      </w:r>
      <w:r w:rsidRPr="006351A2">
        <w:rPr>
          <w:vertAlign w:val="subscript"/>
          <w:lang w:val="en-US"/>
        </w:rPr>
        <w:t>i</w:t>
      </w:r>
      <w:r w:rsidRPr="006351A2">
        <w:t>)</w:t>
      </w:r>
      <w:r>
        <w:t xml:space="preserve"> </w:t>
      </w:r>
      <w:proofErr w:type="spellStart"/>
      <w:r>
        <w:t>х</w:t>
      </w:r>
      <w:proofErr w:type="spellEnd"/>
      <w:r>
        <w:t xml:space="preserve"> </w:t>
      </w:r>
      <w:r w:rsidRPr="006351A2">
        <w:t>100%,</w:t>
      </w:r>
    </w:p>
    <w:p w:rsidR="00142288" w:rsidRPr="006351A2" w:rsidRDefault="00142288" w:rsidP="00214AD5">
      <w:pPr>
        <w:autoSpaceDE w:val="0"/>
        <w:autoSpaceDN w:val="0"/>
        <w:adjustRightInd w:val="0"/>
        <w:jc w:val="both"/>
      </w:pPr>
      <w:r w:rsidRPr="006351A2">
        <w:t>где: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proofErr w:type="spellStart"/>
      <w:r w:rsidRPr="006351A2">
        <w:rPr>
          <w:lang w:val="en-US"/>
        </w:rPr>
        <w:t>F</w:t>
      </w:r>
      <w:r w:rsidRPr="006351A2">
        <w:rPr>
          <w:vertAlign w:val="subscript"/>
          <w:lang w:val="en-US"/>
        </w:rPr>
        <w:t>i</w:t>
      </w:r>
      <w:proofErr w:type="spellEnd"/>
      <w:r w:rsidRPr="006351A2">
        <w:t xml:space="preserve"> – фактическое значение i-го индикатора (показателя) муниципальной программы;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rPr>
          <w:lang w:val="en-US"/>
        </w:rPr>
        <w:t>P</w:t>
      </w:r>
      <w:r w:rsidRPr="006351A2">
        <w:rPr>
          <w:vertAlign w:val="subscript"/>
          <w:lang w:val="en-US"/>
        </w:rPr>
        <w:t>i</w:t>
      </w:r>
      <w:r w:rsidRPr="006351A2"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6351A2">
        <w:rPr>
          <w:lang w:val="en-US"/>
        </w:rPr>
        <w:t>S</w:t>
      </w:r>
      <w:r w:rsidRPr="006351A2">
        <w:rPr>
          <w:vertAlign w:val="subscript"/>
          <w:lang w:val="en-US"/>
        </w:rPr>
        <w:t>i</w:t>
      </w:r>
      <w:r w:rsidRPr="006351A2">
        <w:t xml:space="preserve"> = (</w:t>
      </w:r>
      <w:r w:rsidRPr="006351A2">
        <w:rPr>
          <w:lang w:val="en-US"/>
        </w:rPr>
        <w:t>P</w:t>
      </w:r>
      <w:r w:rsidRPr="006351A2">
        <w:rPr>
          <w:vertAlign w:val="subscript"/>
          <w:lang w:val="en-US"/>
        </w:rPr>
        <w:t>i</w:t>
      </w:r>
      <w:r w:rsidRPr="006351A2">
        <w:t xml:space="preserve"> / </w:t>
      </w:r>
      <w:proofErr w:type="spellStart"/>
      <w:r w:rsidRPr="006351A2">
        <w:rPr>
          <w:lang w:val="en-US"/>
        </w:rPr>
        <w:t>F</w:t>
      </w:r>
      <w:r w:rsidRPr="006351A2">
        <w:rPr>
          <w:vertAlign w:val="subscript"/>
          <w:lang w:val="en-US"/>
        </w:rPr>
        <w:t>i</w:t>
      </w:r>
      <w:proofErr w:type="spellEnd"/>
      <w:r w:rsidRPr="006351A2">
        <w:t xml:space="preserve">) </w:t>
      </w:r>
      <w:proofErr w:type="spellStart"/>
      <w:r>
        <w:t>х</w:t>
      </w:r>
      <w:proofErr w:type="spellEnd"/>
      <w:r>
        <w:t xml:space="preserve"> </w:t>
      </w:r>
      <w:r w:rsidRPr="006351A2">
        <w:t>100% (для индикаторов (показателей), желаемой тенденцией развития которых является снижение значений).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t xml:space="preserve">В случае превышения 100% выполнения расчетного значения показателя значение показателя принимается </w:t>
      </w:r>
      <w:proofErr w:type="gramStart"/>
      <w:r w:rsidRPr="006351A2">
        <w:t>равным</w:t>
      </w:r>
      <w:proofErr w:type="gramEnd"/>
      <w:r w:rsidRPr="006351A2">
        <w:t xml:space="preserve"> 100%.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t xml:space="preserve">1.2. Оценка степени соответствия запланированному уровню затрат и эффективности использования средств муниципального бюджета муниципальной программы (подпрограммы) определяется путем сопоставления </w:t>
      </w:r>
      <w:r w:rsidRPr="006351A2">
        <w:lastRenderedPageBreak/>
        <w:t>фактических и плановых объемов финансирования муниципальной программы (подпрограммы) по формуле: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center"/>
      </w:pPr>
      <w:r w:rsidRPr="006351A2">
        <w:rPr>
          <w:lang w:val="en-US"/>
        </w:rPr>
        <w:t>Fin</w:t>
      </w:r>
      <w:r w:rsidRPr="006351A2">
        <w:t xml:space="preserve"> = </w:t>
      </w:r>
      <w:r>
        <w:t>(</w:t>
      </w:r>
      <w:r w:rsidRPr="006351A2">
        <w:rPr>
          <w:lang w:val="en-US"/>
        </w:rPr>
        <w:t>K</w:t>
      </w:r>
      <w:r w:rsidRPr="006351A2">
        <w:rPr>
          <w:vertAlign w:val="subscript"/>
        </w:rPr>
        <w:t xml:space="preserve"> </w:t>
      </w:r>
      <w:r w:rsidRPr="006351A2">
        <w:t xml:space="preserve">/ </w:t>
      </w:r>
      <w:r w:rsidRPr="006351A2">
        <w:rPr>
          <w:lang w:val="en-US"/>
        </w:rPr>
        <w:t>L</w:t>
      </w:r>
      <w:r>
        <w:t xml:space="preserve">) </w:t>
      </w:r>
      <w:proofErr w:type="spellStart"/>
      <w:r>
        <w:t>х</w:t>
      </w:r>
      <w:proofErr w:type="spellEnd"/>
      <w:r>
        <w:t xml:space="preserve"> </w:t>
      </w:r>
      <w:r w:rsidRPr="006351A2">
        <w:t>100%,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t>где:</w:t>
      </w:r>
    </w:p>
    <w:p w:rsidR="00142288" w:rsidRPr="006351A2" w:rsidRDefault="00142288" w:rsidP="00214AD5">
      <w:pPr>
        <w:autoSpaceDE w:val="0"/>
        <w:autoSpaceDN w:val="0"/>
        <w:adjustRightInd w:val="0"/>
        <w:ind w:firstLine="540"/>
        <w:jc w:val="both"/>
      </w:pPr>
      <w:r w:rsidRPr="006351A2">
        <w:rPr>
          <w:lang w:val="en-US"/>
        </w:rPr>
        <w:t>Fin</w:t>
      </w:r>
      <w:r w:rsidRPr="006351A2">
        <w:t xml:space="preserve"> – уровень финансирования реализации мероприятий муниципальной программы;</w:t>
      </w:r>
    </w:p>
    <w:p w:rsidR="00142288" w:rsidRPr="00677182" w:rsidRDefault="00142288" w:rsidP="00214AD5">
      <w:pPr>
        <w:autoSpaceDE w:val="0"/>
        <w:autoSpaceDN w:val="0"/>
        <w:adjustRightInd w:val="0"/>
        <w:ind w:firstLine="540"/>
        <w:jc w:val="both"/>
      </w:pPr>
      <w:r w:rsidRPr="00677182">
        <w:rPr>
          <w:lang w:val="en-US"/>
        </w:rPr>
        <w:t>K</w:t>
      </w:r>
      <w:r w:rsidRPr="00677182">
        <w:t xml:space="preserve"> – </w:t>
      </w:r>
      <w:proofErr w:type="gramStart"/>
      <w:r w:rsidRPr="00677182">
        <w:t>фактический</w:t>
      </w:r>
      <w:proofErr w:type="gramEnd"/>
      <w:r w:rsidRPr="00677182">
        <w:t xml:space="preserve"> объем финансовых ресурсов, направленный на реализацию мероприятий муниципальной программы;</w:t>
      </w:r>
    </w:p>
    <w:p w:rsidR="00142288" w:rsidRDefault="00142288" w:rsidP="00214AD5">
      <w:pPr>
        <w:autoSpaceDE w:val="0"/>
        <w:autoSpaceDN w:val="0"/>
        <w:adjustRightInd w:val="0"/>
        <w:ind w:firstLine="540"/>
        <w:jc w:val="both"/>
      </w:pPr>
      <w:r w:rsidRPr="00677182">
        <w:rPr>
          <w:lang w:val="en-US"/>
        </w:rPr>
        <w:t>L</w:t>
      </w:r>
      <w:r w:rsidRPr="00677182">
        <w:t xml:space="preserve"> – </w:t>
      </w:r>
      <w:proofErr w:type="gramStart"/>
      <w:r w:rsidRPr="00677182">
        <w:t>плановый</w:t>
      </w:r>
      <w:proofErr w:type="gramEnd"/>
      <w:r w:rsidRPr="00677182">
        <w:t xml:space="preserve"> объем финансовых ресурсов, предусмотренных на реализацию муниципальной программы на соответствующий отчетный период.</w:t>
      </w:r>
    </w:p>
    <w:p w:rsidR="00640279" w:rsidRPr="006351A2" w:rsidRDefault="00640279" w:rsidP="00640279">
      <w:pPr>
        <w:autoSpaceDE w:val="0"/>
        <w:autoSpaceDN w:val="0"/>
        <w:adjustRightInd w:val="0"/>
        <w:ind w:firstLine="540"/>
        <w:jc w:val="both"/>
      </w:pPr>
      <w:r w:rsidRPr="006351A2">
        <w:t xml:space="preserve">В случае превышения 100% выполнения </w:t>
      </w:r>
      <w:r>
        <w:t xml:space="preserve">планового </w:t>
      </w:r>
      <w:r w:rsidRPr="006351A2">
        <w:t xml:space="preserve"> значения показателя значение показателя принимается </w:t>
      </w:r>
      <w:proofErr w:type="gramStart"/>
      <w:r w:rsidRPr="006351A2">
        <w:t>равным</w:t>
      </w:r>
      <w:proofErr w:type="gramEnd"/>
      <w:r w:rsidRPr="006351A2">
        <w:t xml:space="preserve"> 100%.</w:t>
      </w:r>
    </w:p>
    <w:p w:rsidR="00142288" w:rsidRPr="00FE7E54" w:rsidRDefault="00142288" w:rsidP="00214AD5">
      <w:pPr>
        <w:autoSpaceDE w:val="0"/>
        <w:autoSpaceDN w:val="0"/>
        <w:adjustRightInd w:val="0"/>
        <w:ind w:firstLine="540"/>
        <w:jc w:val="both"/>
      </w:pPr>
      <w:r w:rsidRPr="00FE7E54">
        <w:t>1.3. Оценка степени реализации мероприятий (достижения ожидаемых непосредственных результатов их реализации) муниципальной программы производится по следующей формуле:</w:t>
      </w:r>
    </w:p>
    <w:p w:rsidR="00142288" w:rsidRPr="00856487" w:rsidRDefault="00142288" w:rsidP="00214AD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FE7E54">
        <w:t xml:space="preserve">        </w:t>
      </w:r>
      <w:proofErr w:type="gramStart"/>
      <w:r w:rsidRPr="00FE7E54">
        <w:rPr>
          <w:sz w:val="16"/>
          <w:szCs w:val="16"/>
          <w:lang w:val="en-US"/>
        </w:rPr>
        <w:t>n</w:t>
      </w:r>
      <w:proofErr w:type="gramEnd"/>
    </w:p>
    <w:p w:rsidR="00142288" w:rsidRPr="00856487" w:rsidRDefault="00142288" w:rsidP="00214AD5">
      <w:pPr>
        <w:autoSpaceDE w:val="0"/>
        <w:autoSpaceDN w:val="0"/>
        <w:adjustRightInd w:val="0"/>
        <w:jc w:val="center"/>
      </w:pPr>
      <w:proofErr w:type="spellStart"/>
      <w:proofErr w:type="gramStart"/>
      <w:r w:rsidRPr="00FE7E54">
        <w:rPr>
          <w:lang w:val="en-US"/>
        </w:rPr>
        <w:t>Mer</w:t>
      </w:r>
      <w:proofErr w:type="spellEnd"/>
      <w:r w:rsidRPr="00856487">
        <w:t xml:space="preserve">  =</w:t>
      </w:r>
      <w:proofErr w:type="gramEnd"/>
      <w:r w:rsidRPr="00856487">
        <w:t xml:space="preserve">  (1/</w:t>
      </w:r>
      <w:r w:rsidRPr="00FE7E54">
        <w:rPr>
          <w:lang w:val="en-US"/>
        </w:rPr>
        <w:t>n</w:t>
      </w:r>
      <w:r w:rsidRPr="00856487">
        <w:t xml:space="preserve">) </w:t>
      </w:r>
      <w:proofErr w:type="spellStart"/>
      <w:r>
        <w:t>х</w:t>
      </w:r>
      <w:proofErr w:type="spellEnd"/>
      <w:r w:rsidRPr="00856487">
        <w:t xml:space="preserve">  </w:t>
      </w:r>
      <w:r w:rsidRPr="00FE7E54">
        <w:sym w:font="Symbol" w:char="F0E5"/>
      </w:r>
      <w:r w:rsidRPr="00856487">
        <w:t>(</w:t>
      </w:r>
      <w:proofErr w:type="spellStart"/>
      <w:r w:rsidRPr="00FE7E54">
        <w:rPr>
          <w:lang w:val="en-US"/>
        </w:rPr>
        <w:t>R</w:t>
      </w:r>
      <w:r w:rsidRPr="00FE7E54">
        <w:rPr>
          <w:vertAlign w:val="subscript"/>
          <w:lang w:val="en-US"/>
        </w:rPr>
        <w:t>j</w:t>
      </w:r>
      <w:proofErr w:type="spellEnd"/>
      <w:r>
        <w:rPr>
          <w:vertAlign w:val="subscript"/>
        </w:rPr>
        <w:t xml:space="preserve"> </w:t>
      </w:r>
      <w:proofErr w:type="spellStart"/>
      <w:r>
        <w:t>х</w:t>
      </w:r>
      <w:proofErr w:type="spellEnd"/>
      <w:r>
        <w:t xml:space="preserve"> </w:t>
      </w:r>
      <w:r w:rsidRPr="00856487">
        <w:t>100%),</w:t>
      </w:r>
    </w:p>
    <w:p w:rsidR="00142288" w:rsidRPr="00856487" w:rsidRDefault="00142288" w:rsidP="00214AD5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856487">
        <w:rPr>
          <w:sz w:val="16"/>
          <w:szCs w:val="16"/>
        </w:rPr>
        <w:t xml:space="preserve">              </w:t>
      </w:r>
      <w:r w:rsidRPr="00FE7E54">
        <w:rPr>
          <w:sz w:val="16"/>
          <w:szCs w:val="16"/>
          <w:lang w:val="en-US"/>
        </w:rPr>
        <w:t>j</w:t>
      </w:r>
      <w:r w:rsidRPr="00856487">
        <w:rPr>
          <w:sz w:val="16"/>
          <w:szCs w:val="16"/>
        </w:rPr>
        <w:t>=1</w:t>
      </w:r>
    </w:p>
    <w:p w:rsidR="00142288" w:rsidRPr="00856487" w:rsidRDefault="00142288" w:rsidP="00214AD5">
      <w:pPr>
        <w:autoSpaceDE w:val="0"/>
        <w:autoSpaceDN w:val="0"/>
        <w:adjustRightInd w:val="0"/>
        <w:jc w:val="both"/>
      </w:pPr>
      <w:r w:rsidRPr="00FE7E54">
        <w:t>где</w:t>
      </w:r>
      <w:r w:rsidRPr="00856487">
        <w:t>: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proofErr w:type="spellStart"/>
      <w:r w:rsidRPr="00F241F6">
        <w:rPr>
          <w:lang w:val="en-US"/>
        </w:rPr>
        <w:t>Mer</w:t>
      </w:r>
      <w:proofErr w:type="spellEnd"/>
      <w:r w:rsidRPr="00F241F6">
        <w:t xml:space="preserve"> – оценка степени реализации мероприятий муниципальной программы (подпрограммы);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rPr>
          <w:lang w:val="en-US"/>
        </w:rPr>
        <w:t>n</w:t>
      </w:r>
      <w:r w:rsidRPr="00F241F6">
        <w:t xml:space="preserve"> – </w:t>
      </w:r>
      <w:proofErr w:type="gramStart"/>
      <w:r w:rsidRPr="00F241F6">
        <w:t>количество</w:t>
      </w:r>
      <w:proofErr w:type="gramEnd"/>
      <w:r w:rsidRPr="00F241F6">
        <w:t xml:space="preserve"> мероприятий, включенных в муниципальную программу (подпрограмму);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sym w:font="Symbol" w:char="F0E5"/>
      </w:r>
      <w:r>
        <w:t xml:space="preserve"> – сумма значений;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proofErr w:type="spellStart"/>
      <w:r w:rsidRPr="00F241F6">
        <w:rPr>
          <w:lang w:val="en-US"/>
        </w:rPr>
        <w:t>R</w:t>
      </w:r>
      <w:r w:rsidRPr="00F241F6">
        <w:rPr>
          <w:vertAlign w:val="subscript"/>
          <w:lang w:val="en-US"/>
        </w:rPr>
        <w:t>j</w:t>
      </w:r>
      <w:proofErr w:type="spellEnd"/>
      <w:r w:rsidRPr="00F241F6">
        <w:t xml:space="preserve"> – показатель достижения ожидаемого непосредственного результата  </w:t>
      </w:r>
      <w:r w:rsidRPr="00F241F6">
        <w:rPr>
          <w:lang w:val="en-US"/>
        </w:rPr>
        <w:t>j</w:t>
      </w:r>
      <w:r w:rsidRPr="00F241F6">
        <w:t xml:space="preserve">-го мероприятия муниципальной программы (подпрограммы), определяемый в случае достижения непосредственного результата в отчетном периоде как «1», в случае </w:t>
      </w:r>
      <w:proofErr w:type="spellStart"/>
      <w:r w:rsidRPr="00F241F6">
        <w:t>недостижения</w:t>
      </w:r>
      <w:proofErr w:type="spellEnd"/>
      <w:r w:rsidRPr="00F241F6">
        <w:t xml:space="preserve"> непосре</w:t>
      </w:r>
      <w:r>
        <w:t>дственного результата - как «0».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1.4. Комплексная оценка эффективности реализации муниципальной программы (далее – «комплексная оценка») производится по следующей формуле: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center"/>
      </w:pPr>
      <w:r w:rsidRPr="00F241F6">
        <w:rPr>
          <w:lang w:val="en-US"/>
        </w:rPr>
        <w:t>O</w:t>
      </w:r>
      <w:r w:rsidRPr="00F241F6">
        <w:t xml:space="preserve"> = (</w:t>
      </w:r>
      <w:proofErr w:type="spellStart"/>
      <w:r w:rsidRPr="00F241F6">
        <w:rPr>
          <w:lang w:val="en-US"/>
        </w:rPr>
        <w:t>Cel</w:t>
      </w:r>
      <w:proofErr w:type="spellEnd"/>
      <w:r w:rsidRPr="00F241F6">
        <w:t xml:space="preserve"> + </w:t>
      </w:r>
      <w:r w:rsidRPr="00F241F6">
        <w:rPr>
          <w:lang w:val="en-US"/>
        </w:rPr>
        <w:t>Fin</w:t>
      </w:r>
      <w:r w:rsidRPr="00F241F6">
        <w:t xml:space="preserve"> + </w:t>
      </w:r>
      <w:proofErr w:type="spellStart"/>
      <w:r w:rsidRPr="00F241F6">
        <w:rPr>
          <w:lang w:val="en-US"/>
        </w:rPr>
        <w:t>Mer</w:t>
      </w:r>
      <w:proofErr w:type="spellEnd"/>
      <w:r w:rsidRPr="00F241F6">
        <w:t>)/3,</w:t>
      </w:r>
    </w:p>
    <w:p w:rsidR="00142288" w:rsidRPr="00F241F6" w:rsidRDefault="00142288" w:rsidP="00214AD5">
      <w:pPr>
        <w:autoSpaceDE w:val="0"/>
        <w:autoSpaceDN w:val="0"/>
        <w:adjustRightInd w:val="0"/>
        <w:jc w:val="both"/>
      </w:pPr>
      <w:r w:rsidRPr="00F241F6">
        <w:t xml:space="preserve">где: </w:t>
      </w:r>
      <w:r w:rsidRPr="00F241F6">
        <w:rPr>
          <w:lang w:val="en-US"/>
        </w:rPr>
        <w:t>O</w:t>
      </w:r>
      <w:r w:rsidRPr="00F241F6">
        <w:t xml:space="preserve"> – комплексная оценка.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2. Реализация муниципальной программы может характеризоваться: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высоким уровнем эффективности;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средним уровнем эффективности;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низким уровнем эффективности.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3. Муниципальная программа считается реализуемой с высоким уровнем эффективности, если комплексная оценка составляет 80 % и более.</w:t>
      </w:r>
    </w:p>
    <w:p w:rsidR="00142288" w:rsidRPr="00F241F6" w:rsidRDefault="00142288" w:rsidP="00214AD5">
      <w:pPr>
        <w:autoSpaceDE w:val="0"/>
        <w:autoSpaceDN w:val="0"/>
        <w:adjustRightInd w:val="0"/>
        <w:ind w:firstLine="540"/>
        <w:jc w:val="both"/>
      </w:pPr>
      <w:r w:rsidRPr="00F241F6">
        <w:t>Муниципальная программа считается реализуемой со средним уровнем эффективности, если комплексная оценка находится в интервале от 40 % до 80 %.</w:t>
      </w:r>
    </w:p>
    <w:p w:rsidR="00142288" w:rsidRPr="00862D40" w:rsidRDefault="00142288" w:rsidP="00214AD5">
      <w:pPr>
        <w:ind w:firstLine="567"/>
        <w:jc w:val="both"/>
      </w:pPr>
      <w:r w:rsidRPr="00F241F6">
        <w:t>Если реализация муниципальной программы не отвечает приведенным выше диапазонам значений, уровень эффективности ее реализации признается низким.</w:t>
      </w:r>
    </w:p>
    <w:p w:rsidR="00951F2E" w:rsidRPr="00951F2E" w:rsidRDefault="00951F2E" w:rsidP="00951F2E">
      <w:pPr>
        <w:pStyle w:val="a3"/>
        <w:tabs>
          <w:tab w:val="left" w:pos="0"/>
          <w:tab w:val="left" w:pos="993"/>
        </w:tabs>
        <w:autoSpaceDE w:val="0"/>
        <w:autoSpaceDN w:val="0"/>
        <w:adjustRightInd w:val="0"/>
        <w:spacing w:line="245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</w:t>
      </w:r>
      <w:r w:rsidRPr="00951F2E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>а</w:t>
      </w:r>
      <w:r w:rsidRPr="00951F2E">
        <w:rPr>
          <w:b/>
          <w:sz w:val="28"/>
          <w:szCs w:val="28"/>
        </w:rPr>
        <w:t xml:space="preserve"> эффективности  реализации муниципальных программ  за 20</w:t>
      </w:r>
      <w:r w:rsidR="00314838">
        <w:rPr>
          <w:b/>
          <w:sz w:val="28"/>
          <w:szCs w:val="28"/>
        </w:rPr>
        <w:t>2</w:t>
      </w:r>
      <w:r w:rsidR="0015230C">
        <w:rPr>
          <w:b/>
          <w:sz w:val="28"/>
          <w:szCs w:val="28"/>
        </w:rPr>
        <w:t xml:space="preserve">5 </w:t>
      </w:r>
      <w:r w:rsidRPr="00951F2E">
        <w:rPr>
          <w:b/>
          <w:sz w:val="28"/>
          <w:szCs w:val="28"/>
        </w:rPr>
        <w:t>год.</w:t>
      </w:r>
    </w:p>
    <w:p w:rsidR="00B97112" w:rsidRDefault="00B97112"/>
    <w:p w:rsidR="00142288" w:rsidRPr="000D2B79" w:rsidRDefault="00142288" w:rsidP="00142288">
      <w:pPr>
        <w:pStyle w:val="ConsPlusTitle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D2B79">
        <w:rPr>
          <w:rFonts w:ascii="Times New Roman" w:hAnsi="Times New Roman" w:cs="Times New Roman"/>
          <w:sz w:val="28"/>
          <w:szCs w:val="28"/>
        </w:rPr>
        <w:t>«Молодежь Рубцовского района» на 20</w:t>
      </w:r>
      <w:r w:rsidR="00767F60">
        <w:rPr>
          <w:rFonts w:ascii="Times New Roman" w:hAnsi="Times New Roman" w:cs="Times New Roman"/>
          <w:sz w:val="28"/>
          <w:szCs w:val="28"/>
        </w:rPr>
        <w:t>2</w:t>
      </w:r>
      <w:r w:rsidRPr="000D2B79">
        <w:rPr>
          <w:rFonts w:ascii="Times New Roman" w:hAnsi="Times New Roman" w:cs="Times New Roman"/>
          <w:sz w:val="28"/>
          <w:szCs w:val="28"/>
        </w:rPr>
        <w:t>1-202</w:t>
      </w:r>
      <w:r w:rsidR="00767F60">
        <w:rPr>
          <w:rFonts w:ascii="Times New Roman" w:hAnsi="Times New Roman" w:cs="Times New Roman"/>
          <w:sz w:val="28"/>
          <w:szCs w:val="28"/>
        </w:rPr>
        <w:t>5</w:t>
      </w:r>
      <w:r w:rsidRPr="000D2B79">
        <w:rPr>
          <w:rFonts w:ascii="Times New Roman" w:hAnsi="Times New Roman" w:cs="Times New Roman"/>
          <w:sz w:val="28"/>
          <w:szCs w:val="28"/>
        </w:rPr>
        <w:t xml:space="preserve"> годы. </w:t>
      </w:r>
    </w:p>
    <w:p w:rsidR="00142288" w:rsidRPr="00A255D5" w:rsidRDefault="00142288" w:rsidP="00142288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D2B79" w:rsidRPr="00B97112" w:rsidRDefault="000D2B79" w:rsidP="000D2B79">
      <w:pPr>
        <w:autoSpaceDE w:val="0"/>
        <w:autoSpaceDN w:val="0"/>
        <w:adjustRightInd w:val="0"/>
        <w:jc w:val="center"/>
      </w:pPr>
      <w:r w:rsidRPr="00F670F1">
        <w:t>1</w:t>
      </w:r>
      <w:r w:rsidRPr="00C4454C">
        <w:t>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 w:rsidR="00B97112">
        <w:t>(</w:t>
      </w:r>
      <w:proofErr w:type="spellStart"/>
      <w:r w:rsidR="00B97112" w:rsidRPr="006351A2">
        <w:rPr>
          <w:lang w:val="en-US"/>
        </w:rPr>
        <w:t>Cel</w:t>
      </w:r>
      <w:proofErr w:type="spellEnd"/>
      <w:r w:rsidR="00B97112">
        <w:t>)</w:t>
      </w:r>
    </w:p>
    <w:p w:rsidR="000D2B79" w:rsidRDefault="000D2B79" w:rsidP="000D2B79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B97112" w:rsidTr="00B9711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B79" w:rsidRPr="000D2B79" w:rsidRDefault="000D2B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B79" w:rsidRPr="000D2B79" w:rsidRDefault="000D2B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B79" w:rsidRPr="000D2B79" w:rsidRDefault="000D2B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5D" w:rsidRDefault="00D6635D">
            <w:pPr>
              <w:jc w:val="center"/>
              <w:rPr>
                <w:sz w:val="24"/>
                <w:szCs w:val="24"/>
              </w:rPr>
            </w:pPr>
          </w:p>
          <w:p w:rsidR="000D2B79" w:rsidRPr="000D2B79" w:rsidRDefault="000D2B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5D" w:rsidRDefault="00D6635D">
            <w:pPr>
              <w:jc w:val="center"/>
              <w:rPr>
                <w:sz w:val="24"/>
                <w:szCs w:val="24"/>
              </w:rPr>
            </w:pPr>
          </w:p>
          <w:p w:rsidR="000D2B79" w:rsidRPr="000D2B79" w:rsidRDefault="000D2B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B79" w:rsidRPr="000D2B79" w:rsidRDefault="000D2B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5F1C88" w:rsidRPr="000D2B79" w:rsidTr="00B97112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0D2B79" w:rsidRDefault="005F1C88" w:rsidP="000D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E904A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4359F9">
              <w:rPr>
                <w:color w:val="000000" w:themeColor="text1"/>
                <w:spacing w:val="2"/>
              </w:rPr>
              <w:t xml:space="preserve">увеличение доли (удельный вес) молодых граждан, принявших участие в мероприятиях в сфере молодежной политики, от общего числа молодежи </w:t>
            </w:r>
            <w:r>
              <w:rPr>
                <w:color w:val="000000" w:themeColor="text1"/>
                <w:spacing w:val="2"/>
              </w:rPr>
              <w:t>района</w:t>
            </w:r>
            <w:r w:rsidRPr="004359F9">
              <w:rPr>
                <w:color w:val="000000" w:themeColor="text1"/>
                <w:spacing w:val="2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9030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5232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5F1C88" w:rsidRPr="000D2B79" w:rsidTr="00767F60">
        <w:trPr>
          <w:trHeight w:val="141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0D2B79" w:rsidRDefault="005F1C88" w:rsidP="000D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E904A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 w:rsidRPr="004359F9">
              <w:rPr>
                <w:color w:val="000000" w:themeColor="text1"/>
                <w:spacing w:val="2"/>
              </w:rPr>
              <w:t xml:space="preserve">увеличение доли (удельный вес) молодых граждан, вовлеченных в социально значимую, в том числе добровольческую деятельность, от общего числа молодежи </w:t>
            </w:r>
            <w:r>
              <w:rPr>
                <w:color w:val="000000" w:themeColor="text1"/>
                <w:spacing w:val="2"/>
              </w:rPr>
              <w:t>района</w:t>
            </w:r>
            <w:r w:rsidRPr="004359F9">
              <w:rPr>
                <w:color w:val="000000" w:themeColor="text1"/>
                <w:spacing w:val="2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9030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435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5232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32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5F1C88" w:rsidRPr="000D2B79" w:rsidTr="00951F2E">
        <w:trPr>
          <w:trHeight w:val="7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0D2B79" w:rsidRDefault="005F1C88" w:rsidP="000D2B79">
            <w:pPr>
              <w:jc w:val="right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E904A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</w:pPr>
            <w:r>
              <w:rPr>
                <w:color w:val="000000" w:themeColor="text1"/>
                <w:spacing w:val="2"/>
              </w:rPr>
              <w:t>у</w:t>
            </w:r>
            <w:r w:rsidRPr="004359F9">
              <w:rPr>
                <w:color w:val="000000" w:themeColor="text1"/>
                <w:spacing w:val="2"/>
              </w:rPr>
              <w:t>величение количества молодых граждан, вовлеченных в мероприятия по повышению профессиональных навыков в различных отраслях экономики, от общего числа молодежи</w:t>
            </w:r>
            <w:r>
              <w:rPr>
                <w:color w:val="000000" w:themeColor="text1"/>
                <w:spacing w:val="2"/>
              </w:rPr>
              <w:t xml:space="preserve"> </w:t>
            </w:r>
            <w:r w:rsidRPr="004359F9">
              <w:rPr>
                <w:color w:val="000000" w:themeColor="text1"/>
                <w:spacing w:val="2"/>
              </w:rPr>
              <w:t xml:space="preserve">района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9030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2321D" w:rsidP="005F1C8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 w:rsidP="00427F7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90,0</w:t>
            </w:r>
          </w:p>
        </w:tc>
      </w:tr>
      <w:tr w:rsidR="005F1C88" w:rsidRPr="000D2B79" w:rsidTr="00951F2E">
        <w:trPr>
          <w:trHeight w:val="6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0D2B79" w:rsidRDefault="005F1C88" w:rsidP="000D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E904A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59F9">
              <w:rPr>
                <w:rFonts w:ascii="Times New Roman" w:hAnsi="Times New Roman" w:cs="Times New Roman"/>
                <w:sz w:val="24"/>
                <w:szCs w:val="24"/>
              </w:rPr>
              <w:t>величение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</w:t>
            </w:r>
            <w:r w:rsidRPr="004359F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молодежных мероприятий по проп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59F9">
              <w:rPr>
                <w:rFonts w:ascii="Times New Roman" w:hAnsi="Times New Roman" w:cs="Times New Roman"/>
                <w:sz w:val="24"/>
                <w:szCs w:val="24"/>
              </w:rPr>
              <w:t>ганде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 к 2025 году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9030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5232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5F1C88" w:rsidRPr="000D2B79" w:rsidTr="008E0379">
        <w:trPr>
          <w:trHeight w:val="80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0D2B79" w:rsidRDefault="005F1C88" w:rsidP="000D2B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22076F" w:rsidRDefault="005F1C88" w:rsidP="00E904A6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мероприятий по </w:t>
            </w:r>
            <w:proofErr w:type="spellStart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патриотическому воспитанию молодежи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к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2076F">
              <w:rPr>
                <w:rFonts w:ascii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90308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4359F9" w:rsidRDefault="005F1C88" w:rsidP="0052321D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32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 w:rsidP="005F1C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88" w:rsidRPr="00946B03" w:rsidRDefault="00C7279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</w:tbl>
    <w:p w:rsidR="000D2B79" w:rsidRDefault="000D2B79" w:rsidP="000D2B79">
      <w:pPr>
        <w:autoSpaceDE w:val="0"/>
        <w:autoSpaceDN w:val="0"/>
        <w:adjustRightInd w:val="0"/>
        <w:jc w:val="center"/>
      </w:pPr>
    </w:p>
    <w:p w:rsidR="000D2B79" w:rsidRDefault="000D2B79" w:rsidP="000D2B79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605352">
        <w:t>= 1/5*(</w:t>
      </w:r>
      <w:r w:rsidR="006368C4">
        <w:t>100</w:t>
      </w:r>
      <w:r w:rsidR="00605352">
        <w:t>+1</w:t>
      </w:r>
      <w:r w:rsidR="006368C4">
        <w:t>0</w:t>
      </w:r>
      <w:r w:rsidR="00605352">
        <w:t>0+</w:t>
      </w:r>
      <w:r w:rsidR="00C7279B">
        <w:t>9</w:t>
      </w:r>
      <w:r w:rsidR="00605352">
        <w:t>0+</w:t>
      </w:r>
      <w:r w:rsidR="000078B8">
        <w:t>10</w:t>
      </w:r>
      <w:r w:rsidR="00605352">
        <w:t>0+100);</w:t>
      </w:r>
    </w:p>
    <w:p w:rsidR="00605352" w:rsidRPr="00605352" w:rsidRDefault="00605352" w:rsidP="000D2B79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C7279B">
        <w:t>98</w:t>
      </w:r>
      <w:proofErr w:type="gramStart"/>
      <w:r w:rsidR="00C7279B">
        <w:t>,0</w:t>
      </w:r>
      <w:proofErr w:type="gramEnd"/>
      <w:r w:rsidR="00214AD5">
        <w:t>%</w:t>
      </w:r>
    </w:p>
    <w:p w:rsidR="000D2B79" w:rsidRDefault="000D2B79" w:rsidP="000D2B79">
      <w:pPr>
        <w:autoSpaceDE w:val="0"/>
        <w:autoSpaceDN w:val="0"/>
        <w:adjustRightInd w:val="0"/>
        <w:jc w:val="center"/>
      </w:pPr>
    </w:p>
    <w:p w:rsidR="000D2B79" w:rsidRPr="00B97112" w:rsidRDefault="00B97112" w:rsidP="000D2B79">
      <w:pPr>
        <w:autoSpaceDE w:val="0"/>
        <w:autoSpaceDN w:val="0"/>
        <w:adjustRightInd w:val="0"/>
        <w:jc w:val="center"/>
      </w:pPr>
      <w:r>
        <w:t xml:space="preserve">2. </w:t>
      </w:r>
      <w:r w:rsidR="000D2B79"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0D2B79" w:rsidRDefault="000D2B79" w:rsidP="000D2B79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605352" w:rsidRPr="000D2B79" w:rsidTr="00D6635D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5D" w:rsidRDefault="00D6635D" w:rsidP="00B97112">
            <w:pPr>
              <w:jc w:val="center"/>
              <w:rPr>
                <w:sz w:val="24"/>
                <w:szCs w:val="24"/>
              </w:rPr>
            </w:pPr>
          </w:p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35D" w:rsidRDefault="00D6635D" w:rsidP="00B97112">
            <w:pPr>
              <w:jc w:val="center"/>
              <w:rPr>
                <w:sz w:val="24"/>
                <w:szCs w:val="24"/>
              </w:rPr>
            </w:pPr>
          </w:p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605352" w:rsidRPr="000D2B79" w:rsidTr="00D6635D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605352" w:rsidP="00B9711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52321D" w:rsidP="00B971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52321D" w:rsidP="007C28A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352" w:rsidRPr="000D2B79" w:rsidRDefault="00CB0DBF" w:rsidP="00B9711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605352" w:rsidRDefault="00605352" w:rsidP="000D2B79">
      <w:pPr>
        <w:autoSpaceDE w:val="0"/>
        <w:autoSpaceDN w:val="0"/>
        <w:adjustRightInd w:val="0"/>
        <w:jc w:val="center"/>
      </w:pPr>
    </w:p>
    <w:p w:rsidR="00605352" w:rsidRPr="00B97112" w:rsidRDefault="00B97112" w:rsidP="000D2B79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lastRenderedPageBreak/>
        <w:t>Fin</w:t>
      </w:r>
      <w:r w:rsidR="00097C0C">
        <w:t xml:space="preserve"> </w:t>
      </w:r>
      <w:r>
        <w:t>=</w:t>
      </w:r>
      <w:r w:rsidR="009E7FF7">
        <w:t>100</w:t>
      </w:r>
      <w:proofErr w:type="gramStart"/>
      <w:r w:rsidR="009E7FF7">
        <w:t>,0</w:t>
      </w:r>
      <w:proofErr w:type="gramEnd"/>
      <w:r w:rsidR="00675FEB">
        <w:t>%</w:t>
      </w:r>
    </w:p>
    <w:p w:rsidR="00214AD5" w:rsidRDefault="00214AD5" w:rsidP="00B97112">
      <w:pPr>
        <w:autoSpaceDE w:val="0"/>
        <w:autoSpaceDN w:val="0"/>
        <w:adjustRightInd w:val="0"/>
        <w:jc w:val="both"/>
      </w:pPr>
    </w:p>
    <w:p w:rsidR="00B97112" w:rsidRPr="00B97112" w:rsidRDefault="00B97112" w:rsidP="00B97112">
      <w:pPr>
        <w:autoSpaceDE w:val="0"/>
        <w:autoSpaceDN w:val="0"/>
        <w:adjustRightInd w:val="0"/>
        <w:jc w:val="both"/>
      </w:pPr>
      <w:r>
        <w:t>3.</w:t>
      </w:r>
      <w:r w:rsidR="000D2B79"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0D2B79" w:rsidRDefault="000D2B79" w:rsidP="000D2B79">
      <w:pPr>
        <w:autoSpaceDE w:val="0"/>
        <w:autoSpaceDN w:val="0"/>
        <w:adjustRightInd w:val="0"/>
        <w:jc w:val="center"/>
      </w:pPr>
    </w:p>
    <w:p w:rsidR="00B97112" w:rsidRDefault="00B97112" w:rsidP="00B97112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202109">
        <w:t>1</w:t>
      </w:r>
      <w:r w:rsidR="001F3B41">
        <w:t>6</w:t>
      </w:r>
      <w:r>
        <w:t xml:space="preserve"> мероприятий, из них выполнено </w:t>
      </w:r>
      <w:r w:rsidR="00202109">
        <w:t>1</w:t>
      </w:r>
      <w:r w:rsidR="001F3B41">
        <w:t>6</w:t>
      </w:r>
      <w:r>
        <w:t>.</w:t>
      </w:r>
    </w:p>
    <w:p w:rsidR="00B97112" w:rsidRDefault="00B97112" w:rsidP="00A957DA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 w:rsidR="00A957DA">
        <w:t>=1/</w:t>
      </w:r>
      <w:r w:rsidR="00202109">
        <w:t>1</w:t>
      </w:r>
      <w:r w:rsidR="001F3B41">
        <w:t>6</w:t>
      </w:r>
      <w:r w:rsidR="00A957DA">
        <w:t>*</w:t>
      </w:r>
      <w:r w:rsidR="00202109">
        <w:t>1</w:t>
      </w:r>
      <w:r w:rsidR="001F3B41">
        <w:t>6</w:t>
      </w:r>
      <w:r w:rsidR="00A957DA">
        <w:t>*100</w:t>
      </w:r>
    </w:p>
    <w:p w:rsidR="00B97112" w:rsidRDefault="00A957DA" w:rsidP="000D2B79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8A4D86">
        <w:t>100</w:t>
      </w:r>
      <w:proofErr w:type="gramStart"/>
      <w:r w:rsidR="00A31721">
        <w:t>,0</w:t>
      </w:r>
      <w:proofErr w:type="gramEnd"/>
      <w:r w:rsidR="00214AD5">
        <w:t>%</w:t>
      </w:r>
    </w:p>
    <w:p w:rsidR="00214AD5" w:rsidRDefault="00214AD5" w:rsidP="000D2B79">
      <w:pPr>
        <w:autoSpaceDE w:val="0"/>
        <w:autoSpaceDN w:val="0"/>
        <w:adjustRightInd w:val="0"/>
        <w:jc w:val="center"/>
      </w:pPr>
    </w:p>
    <w:p w:rsidR="000D2B79" w:rsidRDefault="00A957DA" w:rsidP="000D2B79">
      <w:pPr>
        <w:autoSpaceDE w:val="0"/>
        <w:autoSpaceDN w:val="0"/>
        <w:adjustRightInd w:val="0"/>
        <w:jc w:val="center"/>
      </w:pPr>
      <w:r w:rsidRPr="00F670F1">
        <w:t>4.</w:t>
      </w:r>
      <w:r>
        <w:t xml:space="preserve"> </w:t>
      </w:r>
      <w:r w:rsidR="000D2B79"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A957DA" w:rsidRDefault="00A957DA" w:rsidP="000D2B79">
      <w:pPr>
        <w:autoSpaceDE w:val="0"/>
        <w:autoSpaceDN w:val="0"/>
        <w:adjustRightInd w:val="0"/>
        <w:jc w:val="center"/>
      </w:pPr>
    </w:p>
    <w:p w:rsidR="00A957DA" w:rsidRDefault="00A957DA" w:rsidP="000D2B79">
      <w:pPr>
        <w:autoSpaceDE w:val="0"/>
        <w:autoSpaceDN w:val="0"/>
        <w:adjustRightInd w:val="0"/>
        <w:jc w:val="center"/>
      </w:pPr>
      <w:r>
        <w:t>О=(</w:t>
      </w:r>
      <w:r w:rsidR="00C7279B">
        <w:t>98,0</w:t>
      </w:r>
      <w:r>
        <w:t>+</w:t>
      </w:r>
      <w:r w:rsidR="009E7FF7">
        <w:t>100</w:t>
      </w:r>
      <w:r>
        <w:t>+</w:t>
      </w:r>
      <w:r w:rsidR="008A4D86">
        <w:t>100</w:t>
      </w:r>
      <w:r>
        <w:t>)/3</w:t>
      </w:r>
    </w:p>
    <w:p w:rsidR="00A957DA" w:rsidRDefault="00A957DA" w:rsidP="000D2B79">
      <w:pPr>
        <w:autoSpaceDE w:val="0"/>
        <w:autoSpaceDN w:val="0"/>
        <w:adjustRightInd w:val="0"/>
        <w:jc w:val="center"/>
      </w:pPr>
      <w:r>
        <w:t>О=</w:t>
      </w:r>
      <w:r w:rsidR="00C7279B">
        <w:t>99,3</w:t>
      </w:r>
      <w:r w:rsidR="00675FEB">
        <w:t>%</w:t>
      </w:r>
    </w:p>
    <w:p w:rsidR="00553CCD" w:rsidRDefault="00553CCD" w:rsidP="000D2B79">
      <w:pPr>
        <w:autoSpaceDE w:val="0"/>
        <w:autoSpaceDN w:val="0"/>
        <w:adjustRightInd w:val="0"/>
        <w:jc w:val="center"/>
      </w:pPr>
    </w:p>
    <w:p w:rsidR="00553CCD" w:rsidRDefault="00553CCD" w:rsidP="00553CCD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 w:rsidR="00D6635D">
        <w:t>.</w:t>
      </w:r>
    </w:p>
    <w:p w:rsidR="00B9655D" w:rsidRDefault="00B9655D" w:rsidP="00343583">
      <w:pPr>
        <w:autoSpaceDE w:val="0"/>
        <w:autoSpaceDN w:val="0"/>
        <w:adjustRightInd w:val="0"/>
        <w:jc w:val="both"/>
      </w:pPr>
    </w:p>
    <w:p w:rsidR="00FB6BE4" w:rsidRDefault="00772682" w:rsidP="00343583">
      <w:pPr>
        <w:pStyle w:val="ConsPlusTitle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711DE">
        <w:rPr>
          <w:rFonts w:ascii="Times New Roman" w:hAnsi="Times New Roman" w:cs="Times New Roman"/>
          <w:sz w:val="28"/>
          <w:szCs w:val="28"/>
        </w:rPr>
        <w:t xml:space="preserve">. </w:t>
      </w:r>
      <w:r w:rsidR="003711DE" w:rsidRPr="003711DE">
        <w:rPr>
          <w:rFonts w:ascii="Times New Roman" w:hAnsi="Times New Roman" w:cs="Times New Roman"/>
          <w:sz w:val="28"/>
          <w:szCs w:val="28"/>
        </w:rPr>
        <w:t xml:space="preserve">«Комплексные меры противодействия злоупотреблению наркотиками и  их незаконному обороту </w:t>
      </w:r>
      <w:proofErr w:type="gramStart"/>
      <w:r w:rsidR="003711DE" w:rsidRPr="003711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11DE" w:rsidRPr="00371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1DE" w:rsidRPr="003711DE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="003711DE" w:rsidRPr="003711DE">
        <w:rPr>
          <w:rFonts w:ascii="Times New Roman" w:hAnsi="Times New Roman" w:cs="Times New Roman"/>
          <w:sz w:val="28"/>
          <w:szCs w:val="28"/>
        </w:rPr>
        <w:t xml:space="preserve"> районе </w:t>
      </w:r>
    </w:p>
    <w:p w:rsidR="003711DE" w:rsidRPr="003711DE" w:rsidRDefault="003711DE" w:rsidP="00343583">
      <w:pPr>
        <w:pStyle w:val="ConsPlusTitle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711DE">
        <w:rPr>
          <w:rFonts w:ascii="Times New Roman" w:hAnsi="Times New Roman" w:cs="Times New Roman"/>
          <w:sz w:val="28"/>
          <w:szCs w:val="28"/>
        </w:rPr>
        <w:t>на 20</w:t>
      </w:r>
      <w:r w:rsidR="005355D7">
        <w:rPr>
          <w:rFonts w:ascii="Times New Roman" w:hAnsi="Times New Roman" w:cs="Times New Roman"/>
          <w:sz w:val="28"/>
          <w:szCs w:val="28"/>
        </w:rPr>
        <w:t>2</w:t>
      </w:r>
      <w:r w:rsidRPr="003711DE">
        <w:rPr>
          <w:rFonts w:ascii="Times New Roman" w:hAnsi="Times New Roman" w:cs="Times New Roman"/>
          <w:sz w:val="28"/>
          <w:szCs w:val="28"/>
        </w:rPr>
        <w:t>1-202</w:t>
      </w:r>
      <w:r w:rsidR="005355D7">
        <w:rPr>
          <w:rFonts w:ascii="Times New Roman" w:hAnsi="Times New Roman" w:cs="Times New Roman"/>
          <w:sz w:val="28"/>
          <w:szCs w:val="28"/>
        </w:rPr>
        <w:t>5</w:t>
      </w:r>
      <w:r w:rsidRPr="003711DE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3711DE" w:rsidRPr="00A255D5" w:rsidRDefault="003711DE" w:rsidP="00343583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jc w:val="right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E904A6">
        <w:trPr>
          <w:trHeight w:val="630"/>
          <w:jc w:val="right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772682" w:rsidRPr="000D2B79" w:rsidTr="00772682">
        <w:trPr>
          <w:trHeight w:val="630"/>
          <w:jc w:val="right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0D2B79" w:rsidRDefault="00772682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E904A6" w:rsidRDefault="00772682" w:rsidP="00E904A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904A6">
              <w:rPr>
                <w:color w:val="000000"/>
                <w:spacing w:val="2"/>
              </w:rPr>
              <w:t>увеличение доли детей в возрасте от 5 до 18 лет, охваченных дополнительным образованием, в общем количестве детей данной возрастной группы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82" w:rsidRPr="00E904A6" w:rsidRDefault="00772682" w:rsidP="00E904A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04A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0F1D13" w:rsidRDefault="00772682" w:rsidP="00772682">
            <w:pPr>
              <w:shd w:val="clear" w:color="auto" w:fill="FFFFFF"/>
              <w:ind w:left="2"/>
              <w:jc w:val="right"/>
              <w:rPr>
                <w:sz w:val="24"/>
                <w:szCs w:val="24"/>
              </w:rPr>
            </w:pPr>
            <w:r w:rsidRPr="000F1D13">
              <w:rPr>
                <w:sz w:val="24"/>
                <w:szCs w:val="24"/>
              </w:rPr>
              <w:t>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3711DE" w:rsidRDefault="00772682" w:rsidP="00796D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3711DE" w:rsidRDefault="00772682" w:rsidP="00E904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</w:tr>
      <w:tr w:rsidR="00772682" w:rsidRPr="000D2B79" w:rsidTr="00772682">
        <w:trPr>
          <w:trHeight w:val="824"/>
          <w:jc w:val="right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0D2B79" w:rsidRDefault="00772682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E904A6" w:rsidRDefault="00772682" w:rsidP="00E904A6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 w:rsidRPr="00E904A6">
              <w:rPr>
                <w:color w:val="000000"/>
                <w:spacing w:val="2"/>
              </w:rPr>
              <w:t>увеличение доли молодых граждан в возрасте от 12 до 30 лет, вовлеченных в мероприятия направленные на профилактику наркомании и популяризацию здорового образа жизни, в общем числе граждан данной возрастной группы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82" w:rsidRPr="00E904A6" w:rsidRDefault="00772682" w:rsidP="00E904A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04A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0F1D13" w:rsidRDefault="00772682" w:rsidP="00772682">
            <w:pPr>
              <w:shd w:val="clear" w:color="auto" w:fill="FFFFFF"/>
              <w:ind w:left="2"/>
              <w:jc w:val="right"/>
              <w:rPr>
                <w:sz w:val="24"/>
                <w:szCs w:val="24"/>
              </w:rPr>
            </w:pPr>
            <w:r w:rsidRPr="000F1D13">
              <w:rPr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3711DE" w:rsidRDefault="007726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3711DE" w:rsidRDefault="00772682" w:rsidP="00E904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96,0</w:t>
            </w:r>
          </w:p>
        </w:tc>
      </w:tr>
      <w:tr w:rsidR="00772682" w:rsidRPr="000D2B79" w:rsidTr="00772682">
        <w:trPr>
          <w:trHeight w:val="824"/>
          <w:jc w:val="right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Default="00772682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E904A6" w:rsidRDefault="00772682" w:rsidP="00E904A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904A6">
              <w:rPr>
                <w:color w:val="000000"/>
                <w:spacing w:val="2"/>
              </w:rPr>
              <w:t>увеличение доли обучающихся в возрасте от 13 до 18 лет, охваченных социально-психологическим тестированием на предмет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682" w:rsidRPr="00E904A6" w:rsidRDefault="00772682" w:rsidP="00E904A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04A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Pr="000F1D13" w:rsidRDefault="00772682" w:rsidP="00772682">
            <w:pPr>
              <w:shd w:val="clear" w:color="auto" w:fill="FFFFFF"/>
              <w:ind w:left="2"/>
              <w:jc w:val="right"/>
              <w:rPr>
                <w:sz w:val="24"/>
                <w:szCs w:val="24"/>
              </w:rPr>
            </w:pPr>
            <w:r w:rsidRPr="000F1D13">
              <w:rPr>
                <w:sz w:val="24"/>
                <w:szCs w:val="24"/>
              </w:rPr>
              <w:t>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Default="00772682" w:rsidP="00927CF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682" w:rsidRDefault="007726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E904A6" w:rsidRPr="000D2B79" w:rsidTr="00E904A6">
        <w:trPr>
          <w:trHeight w:val="824"/>
          <w:jc w:val="right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A6" w:rsidRDefault="00E904A6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A6" w:rsidRPr="00E904A6" w:rsidRDefault="00E904A6" w:rsidP="00E904A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</w:rPr>
            </w:pPr>
            <w:r w:rsidRPr="00E904A6">
              <w:rPr>
                <w:color w:val="000000"/>
                <w:spacing w:val="2"/>
              </w:rPr>
              <w:t xml:space="preserve">повышение уровня раскрываемости преступлений, связанных с незаконным оборотом наркотических средств, психотропных веществ и их </w:t>
            </w:r>
            <w:proofErr w:type="spellStart"/>
            <w:r w:rsidRPr="00E904A6">
              <w:rPr>
                <w:color w:val="000000"/>
                <w:spacing w:val="2"/>
              </w:rPr>
              <w:t>прекурсоров</w:t>
            </w:r>
            <w:proofErr w:type="spellEnd"/>
            <w:r w:rsidRPr="00E904A6">
              <w:rPr>
                <w:color w:val="000000"/>
                <w:spacing w:val="2"/>
              </w:rPr>
              <w:t xml:space="preserve"> или аналогов, сильнодействующих веществ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4A6" w:rsidRPr="00E904A6" w:rsidRDefault="00E904A6" w:rsidP="00E904A6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E904A6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A6" w:rsidRPr="00E904A6" w:rsidRDefault="00E904A6" w:rsidP="00796DE3">
            <w:pPr>
              <w:shd w:val="clear" w:color="auto" w:fill="FFFFFF"/>
              <w:jc w:val="right"/>
              <w:rPr>
                <w:color w:val="000000"/>
                <w:spacing w:val="-6"/>
                <w:sz w:val="24"/>
                <w:szCs w:val="24"/>
              </w:rPr>
            </w:pPr>
            <w:r w:rsidRPr="00E904A6">
              <w:rPr>
                <w:color w:val="000000"/>
                <w:spacing w:val="-6"/>
                <w:sz w:val="24"/>
                <w:szCs w:val="24"/>
              </w:rPr>
              <w:t>6</w:t>
            </w:r>
            <w:r w:rsidR="00772682">
              <w:rPr>
                <w:color w:val="000000"/>
                <w:spacing w:val="-6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A6" w:rsidRDefault="007726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A6" w:rsidRDefault="00772682" w:rsidP="00293D8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92,9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3711DE">
        <w:t>= 1/</w:t>
      </w:r>
      <w:r w:rsidR="00226E2D">
        <w:t>4</w:t>
      </w:r>
      <w:r>
        <w:t>*(</w:t>
      </w:r>
      <w:r w:rsidR="00772682">
        <w:t>100</w:t>
      </w:r>
      <w:r w:rsidR="00293D8A">
        <w:t>+</w:t>
      </w:r>
      <w:r w:rsidR="00772682">
        <w:t>96</w:t>
      </w:r>
      <w:proofErr w:type="gramStart"/>
      <w:r w:rsidR="00772682">
        <w:t>,0</w:t>
      </w:r>
      <w:proofErr w:type="gramEnd"/>
      <w:r>
        <w:t>+1</w:t>
      </w:r>
      <w:r w:rsidR="00226E2D">
        <w:t>0</w:t>
      </w:r>
      <w:r w:rsidR="00293D8A">
        <w:t>0</w:t>
      </w:r>
      <w:r w:rsidR="00226E2D">
        <w:t>+</w:t>
      </w:r>
      <w:r w:rsidR="00772682">
        <w:t>92,9</w:t>
      </w:r>
      <w:r>
        <w:t>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772682">
        <w:t>97</w:t>
      </w:r>
      <w:proofErr w:type="gramStart"/>
      <w:r w:rsidR="00772682">
        <w:t>,2</w:t>
      </w:r>
      <w:proofErr w:type="gramEnd"/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CC01D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CC01DA" w:rsidP="00C07D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99727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997273">
        <w:t>100</w:t>
      </w:r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B22EB0">
        <w:t>1</w:t>
      </w:r>
      <w:r w:rsidR="00293D8A">
        <w:t>3</w:t>
      </w:r>
      <w:r>
        <w:t xml:space="preserve"> мероприятий, из них выполнено 1</w:t>
      </w:r>
      <w:r w:rsidR="00293D8A">
        <w:t>3</w:t>
      </w:r>
      <w:r>
        <w:t>.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=1/1</w:t>
      </w:r>
      <w:r w:rsidR="006A6674">
        <w:t>3</w:t>
      </w:r>
      <w:r>
        <w:t>*1</w:t>
      </w:r>
      <w:r w:rsidR="006A6674">
        <w:t>3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B22EB0">
        <w:t>100</w:t>
      </w:r>
      <w:r w:rsidR="00820D36">
        <w:t>%</w:t>
      </w:r>
    </w:p>
    <w:p w:rsidR="00820D36" w:rsidRDefault="00820D36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D12710">
        <w:t>97,2</w:t>
      </w:r>
      <w:r>
        <w:t>+</w:t>
      </w:r>
      <w:r w:rsidR="00997273">
        <w:t>100</w:t>
      </w:r>
      <w:r>
        <w:t>+</w:t>
      </w:r>
      <w:r w:rsidR="00B22EB0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D12710">
        <w:t>99,1</w:t>
      </w:r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343583" w:rsidRDefault="00343583" w:rsidP="00343583">
      <w:pPr>
        <w:autoSpaceDE w:val="0"/>
        <w:autoSpaceDN w:val="0"/>
        <w:adjustRightInd w:val="0"/>
        <w:jc w:val="both"/>
      </w:pPr>
    </w:p>
    <w:p w:rsidR="00FB6BE4" w:rsidRDefault="00167579" w:rsidP="00FB6BE4">
      <w:pPr>
        <w:pStyle w:val="ConsPlusTitle"/>
        <w:widowControl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6BE4">
        <w:rPr>
          <w:rFonts w:ascii="Times New Roman" w:hAnsi="Times New Roman" w:cs="Times New Roman"/>
          <w:sz w:val="28"/>
          <w:szCs w:val="28"/>
        </w:rPr>
        <w:t xml:space="preserve">. </w:t>
      </w:r>
      <w:r w:rsidR="003711DE" w:rsidRPr="003711DE">
        <w:rPr>
          <w:rFonts w:ascii="Times New Roman" w:hAnsi="Times New Roman" w:cs="Times New Roman"/>
          <w:sz w:val="28"/>
          <w:szCs w:val="28"/>
        </w:rPr>
        <w:t xml:space="preserve">«Повышение безопасности дорожного движения </w:t>
      </w:r>
      <w:proofErr w:type="gramStart"/>
      <w:r w:rsidR="003711DE" w:rsidRPr="003711D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11DE" w:rsidRPr="003711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11DE" w:rsidRPr="003711DE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="003711DE" w:rsidRPr="003711DE">
        <w:rPr>
          <w:rFonts w:ascii="Times New Roman" w:hAnsi="Times New Roman" w:cs="Times New Roman"/>
          <w:sz w:val="28"/>
          <w:szCs w:val="28"/>
        </w:rPr>
        <w:t xml:space="preserve"> районе»</w:t>
      </w:r>
    </w:p>
    <w:p w:rsidR="00343583" w:rsidRPr="000D2B79" w:rsidRDefault="003711DE" w:rsidP="00FB6BE4">
      <w:pPr>
        <w:pStyle w:val="ConsPlusTitle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711DE">
        <w:rPr>
          <w:rFonts w:ascii="Times New Roman" w:hAnsi="Times New Roman" w:cs="Times New Roman"/>
          <w:sz w:val="28"/>
          <w:szCs w:val="28"/>
        </w:rPr>
        <w:t xml:space="preserve"> на 20</w:t>
      </w:r>
      <w:r w:rsidR="00C82D60">
        <w:rPr>
          <w:rFonts w:ascii="Times New Roman" w:hAnsi="Times New Roman" w:cs="Times New Roman"/>
          <w:sz w:val="28"/>
          <w:szCs w:val="28"/>
        </w:rPr>
        <w:t>2</w:t>
      </w:r>
      <w:r w:rsidRPr="003711DE">
        <w:rPr>
          <w:rFonts w:ascii="Times New Roman" w:hAnsi="Times New Roman" w:cs="Times New Roman"/>
          <w:sz w:val="28"/>
          <w:szCs w:val="28"/>
        </w:rPr>
        <w:t>1-202</w:t>
      </w:r>
      <w:r w:rsidR="00C82D60">
        <w:rPr>
          <w:rFonts w:ascii="Times New Roman" w:hAnsi="Times New Roman" w:cs="Times New Roman"/>
          <w:sz w:val="28"/>
          <w:szCs w:val="28"/>
        </w:rPr>
        <w:t>5</w:t>
      </w:r>
      <w:r w:rsidRPr="003711DE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343583" w:rsidRPr="00A255D5" w:rsidRDefault="00343583" w:rsidP="00343583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C82D60" w:rsidTr="00C82D60">
        <w:trPr>
          <w:trHeight w:val="48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0D2B79" w:rsidRDefault="00C82D60" w:rsidP="008E03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60" w:rsidRPr="008D0C11" w:rsidRDefault="00C82D60" w:rsidP="003705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</w:t>
            </w:r>
            <w:r w:rsidRPr="008D0C11">
              <w:rPr>
                <w:sz w:val="24"/>
                <w:szCs w:val="24"/>
              </w:rPr>
              <w:t xml:space="preserve"> количества погибших в ДТП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60" w:rsidRPr="008D0C11" w:rsidRDefault="00C82D60" w:rsidP="00370570">
            <w:pPr>
              <w:jc w:val="center"/>
              <w:rPr>
                <w:sz w:val="24"/>
                <w:szCs w:val="24"/>
              </w:rPr>
            </w:pPr>
            <w:r w:rsidRPr="008D0C11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8D0C11" w:rsidRDefault="00167579" w:rsidP="00C82D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33F60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946B03" w:rsidRDefault="00C82D6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946B03" w:rsidRDefault="0016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C82D60" w:rsidRPr="000D2B79" w:rsidTr="00C82D60">
        <w:trPr>
          <w:trHeight w:val="348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0D2B79" w:rsidRDefault="00C82D60" w:rsidP="008E037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60" w:rsidRPr="008D0C11" w:rsidRDefault="00C82D60" w:rsidP="00370570">
            <w:pPr>
              <w:jc w:val="both"/>
              <w:rPr>
                <w:sz w:val="24"/>
                <w:szCs w:val="24"/>
              </w:rPr>
            </w:pPr>
            <w:r w:rsidRPr="008D0C11">
              <w:rPr>
                <w:sz w:val="24"/>
                <w:szCs w:val="24"/>
              </w:rPr>
              <w:t>Уменьшение детского травматизма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60" w:rsidRPr="008D0C11" w:rsidRDefault="00C82D60" w:rsidP="00370570">
            <w:pPr>
              <w:jc w:val="center"/>
              <w:rPr>
                <w:sz w:val="24"/>
                <w:szCs w:val="24"/>
              </w:rPr>
            </w:pPr>
            <w:r w:rsidRPr="008D0C11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8D0C11" w:rsidRDefault="00167579" w:rsidP="00C82D6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946B03" w:rsidRDefault="00BE31D6" w:rsidP="0094613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D60" w:rsidRPr="00946B03" w:rsidRDefault="0016757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70,0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C82D60">
        <w:t>2</w:t>
      </w:r>
      <w:r>
        <w:t>*(</w:t>
      </w:r>
      <w:r w:rsidR="00167579">
        <w:t>33</w:t>
      </w:r>
      <w:proofErr w:type="gramStart"/>
      <w:r w:rsidR="00167579">
        <w:t>,3</w:t>
      </w:r>
      <w:proofErr w:type="gramEnd"/>
      <w:r>
        <w:t>+</w:t>
      </w:r>
      <w:r w:rsidR="00167579">
        <w:t>70,0</w:t>
      </w:r>
      <w:r w:rsidR="00E33F60">
        <w:t>)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9A6069">
        <w:t>=</w:t>
      </w:r>
      <w:r w:rsidR="00167579">
        <w:t>51</w:t>
      </w:r>
      <w:proofErr w:type="gramStart"/>
      <w:r w:rsidR="0019060D">
        <w:t>,7</w:t>
      </w:r>
      <w:proofErr w:type="gramEnd"/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432C6F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432C6F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E61E9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9145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E61E93">
        <w:t>10</w:t>
      </w:r>
      <w:r w:rsidR="00091454">
        <w:t>0</w:t>
      </w:r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>В прог</w:t>
      </w:r>
      <w:r w:rsidR="009A6069">
        <w:t xml:space="preserve">рамме запланировано выполнение </w:t>
      </w:r>
      <w:r w:rsidR="00304971">
        <w:t xml:space="preserve">2 </w:t>
      </w:r>
      <w:r w:rsidR="009A6069">
        <w:t xml:space="preserve">мероприятий, из них выполнено </w:t>
      </w:r>
      <w:r w:rsidR="00D864D1">
        <w:t>2</w:t>
      </w:r>
      <w:r>
        <w:t>.</w:t>
      </w:r>
    </w:p>
    <w:p w:rsidR="00D02A4F" w:rsidRDefault="00D02A4F" w:rsidP="00343583">
      <w:pPr>
        <w:autoSpaceDE w:val="0"/>
        <w:autoSpaceDN w:val="0"/>
        <w:adjustRightInd w:val="0"/>
        <w:jc w:val="both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 w:rsidR="00946134">
        <w:t>=1/</w:t>
      </w:r>
      <w:r w:rsidR="00304971">
        <w:t>2</w:t>
      </w:r>
      <w:r w:rsidR="00946134">
        <w:t>*2</w:t>
      </w:r>
      <w:r>
        <w:t>*100</w:t>
      </w:r>
    </w:p>
    <w:p w:rsidR="009A6069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304971">
        <w:t>100</w:t>
      </w:r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19060D">
        <w:t>51,7</w:t>
      </w:r>
      <w:r>
        <w:t>+</w:t>
      </w:r>
      <w:r w:rsidR="00E61E93">
        <w:t>10</w:t>
      </w:r>
      <w:r w:rsidR="00D864D1">
        <w:t>0</w:t>
      </w:r>
      <w:r>
        <w:t>+</w:t>
      </w:r>
      <w:r w:rsidR="00304971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432C6F">
        <w:t>8</w:t>
      </w:r>
      <w:r w:rsidR="0019060D">
        <w:t>3</w:t>
      </w:r>
      <w:r w:rsidR="00432C6F">
        <w:t>,</w:t>
      </w:r>
      <w:r w:rsidR="0019060D">
        <w:t>9</w:t>
      </w:r>
      <w:r w:rsidR="00820D3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="009A6069" w:rsidRPr="00F241F6">
        <w:t>Муниципальная программа реализуе</w:t>
      </w:r>
      <w:r w:rsidR="009A6069">
        <w:t xml:space="preserve">тся </w:t>
      </w:r>
      <w:r w:rsidR="00D864D1">
        <w:t>с</w:t>
      </w:r>
      <w:r w:rsidR="009A6069" w:rsidRPr="00F241F6">
        <w:t xml:space="preserve"> </w:t>
      </w:r>
      <w:r w:rsidR="00E61E93" w:rsidRPr="00F241F6">
        <w:t>высоким</w:t>
      </w:r>
      <w:r w:rsidR="00D864D1" w:rsidRPr="00F241F6">
        <w:t xml:space="preserve"> </w:t>
      </w:r>
      <w:r w:rsidR="009A6069" w:rsidRPr="00F241F6">
        <w:t>уровнем эффективности</w:t>
      </w:r>
      <w:r w:rsidR="009A6069">
        <w:t>.</w:t>
      </w:r>
    </w:p>
    <w:p w:rsidR="009A6069" w:rsidRDefault="009A6069" w:rsidP="00343583">
      <w:pPr>
        <w:autoSpaceDE w:val="0"/>
        <w:autoSpaceDN w:val="0"/>
        <w:adjustRightInd w:val="0"/>
        <w:jc w:val="both"/>
      </w:pPr>
    </w:p>
    <w:p w:rsidR="00FB6BE4" w:rsidRDefault="003905CD" w:rsidP="0034358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</w:t>
      </w:r>
      <w:r w:rsidR="00097C0C">
        <w:rPr>
          <w:b/>
          <w:bCs/>
        </w:rPr>
        <w:t xml:space="preserve">. </w:t>
      </w:r>
      <w:r w:rsidR="00097C0C" w:rsidRPr="00097C0C">
        <w:rPr>
          <w:b/>
          <w:bCs/>
        </w:rPr>
        <w:t xml:space="preserve">«Поддержка предпринимательства </w:t>
      </w:r>
      <w:proofErr w:type="gramStart"/>
      <w:r w:rsidR="00097C0C" w:rsidRPr="00097C0C">
        <w:rPr>
          <w:b/>
          <w:bCs/>
        </w:rPr>
        <w:t>в</w:t>
      </w:r>
      <w:proofErr w:type="gramEnd"/>
      <w:r w:rsidR="00097C0C" w:rsidRPr="00097C0C">
        <w:rPr>
          <w:b/>
          <w:bCs/>
        </w:rPr>
        <w:t xml:space="preserve"> </w:t>
      </w:r>
      <w:proofErr w:type="gramStart"/>
      <w:r w:rsidR="00097C0C" w:rsidRPr="00097C0C">
        <w:rPr>
          <w:b/>
          <w:bCs/>
        </w:rPr>
        <w:t>Рубцовском</w:t>
      </w:r>
      <w:proofErr w:type="gramEnd"/>
      <w:r w:rsidR="00097C0C" w:rsidRPr="00097C0C">
        <w:rPr>
          <w:b/>
          <w:bCs/>
        </w:rPr>
        <w:t xml:space="preserve"> районе</w:t>
      </w:r>
    </w:p>
    <w:p w:rsidR="00097C0C" w:rsidRDefault="00EF13E5" w:rsidP="0034358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на 2021-2025</w:t>
      </w:r>
      <w:r w:rsidR="00097C0C" w:rsidRPr="00097C0C">
        <w:rPr>
          <w:b/>
          <w:bCs/>
        </w:rPr>
        <w:t xml:space="preserve"> годы</w:t>
      </w:r>
    </w:p>
    <w:p w:rsidR="00097C0C" w:rsidRDefault="00097C0C" w:rsidP="00343583">
      <w:pPr>
        <w:autoSpaceDE w:val="0"/>
        <w:autoSpaceDN w:val="0"/>
        <w:adjustRightInd w:val="0"/>
        <w:jc w:val="center"/>
        <w:rPr>
          <w:b/>
          <w:bCs/>
        </w:rPr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1F6E49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2758AA" w:rsidRPr="000D2B79" w:rsidTr="001F6E49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0D2B79" w:rsidRDefault="002758A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6E49">
              <w:rPr>
                <w:sz w:val="24"/>
                <w:szCs w:val="24"/>
              </w:rPr>
              <w:t>Количество зарегистрированных субъектов малого среднего предпринимательства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6E49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432C5B" w:rsidRDefault="002758AA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2C5B">
              <w:rPr>
                <w:sz w:val="26"/>
                <w:szCs w:val="26"/>
              </w:rPr>
              <w:t>401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9A75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2758A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97,5</w:t>
            </w:r>
          </w:p>
        </w:tc>
      </w:tr>
      <w:tr w:rsidR="002758AA" w:rsidRPr="000D2B79" w:rsidTr="001F6E49">
        <w:trPr>
          <w:trHeight w:val="94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0D2B79" w:rsidRDefault="002758A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6E49">
              <w:rPr>
                <w:sz w:val="24"/>
                <w:szCs w:val="24"/>
              </w:rPr>
              <w:t>Количество субъектов предпринимательской деятельности, граждан получивших в ИКЦ консультационно-информационные  услуги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6E49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432C5B" w:rsidRDefault="002758AA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2C5B">
              <w:rPr>
                <w:sz w:val="26"/>
                <w:szCs w:val="26"/>
              </w:rPr>
              <w:t>230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9A75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2758A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151,3</w:t>
            </w:r>
          </w:p>
        </w:tc>
      </w:tr>
      <w:tr w:rsidR="002758AA" w:rsidRPr="000D2B79" w:rsidTr="001F6E49">
        <w:trPr>
          <w:trHeight w:val="59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0D2B79" w:rsidRDefault="002758AA" w:rsidP="00343583">
            <w:pPr>
              <w:jc w:val="right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6E49">
              <w:rPr>
                <w:sz w:val="24"/>
                <w:szCs w:val="24"/>
              </w:rPr>
              <w:t xml:space="preserve">Количество вновь </w:t>
            </w:r>
            <w:proofErr w:type="gramStart"/>
            <w:r w:rsidRPr="001F6E49">
              <w:rPr>
                <w:sz w:val="24"/>
                <w:szCs w:val="24"/>
              </w:rPr>
              <w:t>созданных</w:t>
            </w:r>
            <w:proofErr w:type="gramEnd"/>
            <w:r w:rsidRPr="001F6E49">
              <w:rPr>
                <w:sz w:val="24"/>
                <w:szCs w:val="24"/>
              </w:rPr>
              <w:t xml:space="preserve"> СМСП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6E49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432C5B" w:rsidRDefault="002758AA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2C5B">
              <w:rPr>
                <w:sz w:val="26"/>
                <w:szCs w:val="26"/>
              </w:rPr>
              <w:t>73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9A759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135,6</w:t>
            </w:r>
          </w:p>
        </w:tc>
      </w:tr>
      <w:tr w:rsidR="002758AA" w:rsidRPr="000D2B79" w:rsidTr="001F6E49">
        <w:trPr>
          <w:trHeight w:val="86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0D2B79" w:rsidRDefault="002758A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6E49">
              <w:rPr>
                <w:sz w:val="24"/>
                <w:szCs w:val="24"/>
              </w:rPr>
              <w:t>Объем инвестиций в основной капитал, привлеченных малыми и средними предприятиями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F6E49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432C5B" w:rsidRDefault="002758AA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2C5B">
              <w:rPr>
                <w:sz w:val="26"/>
                <w:szCs w:val="26"/>
              </w:rPr>
              <w:t>109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2758A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 w:rsidP="008F4ED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758AA" w:rsidRPr="000D2B79" w:rsidTr="001F6E49">
        <w:trPr>
          <w:trHeight w:val="61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0D2B79" w:rsidRDefault="002758A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6E49">
              <w:rPr>
                <w:sz w:val="24"/>
                <w:szCs w:val="24"/>
              </w:rPr>
              <w:t xml:space="preserve">Количество СМСП, </w:t>
            </w:r>
            <w:proofErr w:type="gramStart"/>
            <w:r w:rsidRPr="001F6E49">
              <w:rPr>
                <w:sz w:val="24"/>
                <w:szCs w:val="24"/>
              </w:rPr>
              <w:t>получивших</w:t>
            </w:r>
            <w:proofErr w:type="gramEnd"/>
            <w:r w:rsidRPr="001F6E49">
              <w:rPr>
                <w:sz w:val="24"/>
                <w:szCs w:val="24"/>
              </w:rPr>
              <w:t xml:space="preserve"> государственную поддержку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1F6E49" w:rsidRDefault="002758AA" w:rsidP="003705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F6E49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432C5B" w:rsidRDefault="002758AA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8AA" w:rsidRPr="00D97617" w:rsidRDefault="002758A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097C0C">
        <w:t>= 1/5*(</w:t>
      </w:r>
      <w:r w:rsidR="00341356">
        <w:t>9</w:t>
      </w:r>
      <w:r w:rsidR="002758AA">
        <w:t>7</w:t>
      </w:r>
      <w:proofErr w:type="gramStart"/>
      <w:r w:rsidR="00341356">
        <w:t>,</w:t>
      </w:r>
      <w:r w:rsidR="002758AA">
        <w:t>5</w:t>
      </w:r>
      <w:proofErr w:type="gramEnd"/>
      <w:r w:rsidR="00382645">
        <w:t>+</w:t>
      </w:r>
      <w:r w:rsidR="008F4EDA">
        <w:t>100</w:t>
      </w:r>
      <w:r w:rsidR="00382645">
        <w:t>+</w:t>
      </w:r>
      <w:r w:rsidR="002758AA">
        <w:t>100</w:t>
      </w:r>
      <w:r w:rsidR="00382645">
        <w:t>+10</w:t>
      </w:r>
      <w:r w:rsidR="00E83148">
        <w:t>0</w:t>
      </w:r>
      <w:r w:rsidR="00097C0C">
        <w:t>+</w:t>
      </w:r>
      <w:r w:rsidR="001F6E49">
        <w:t>0</w:t>
      </w:r>
      <w:r>
        <w:t>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341356">
        <w:t>7</w:t>
      </w:r>
      <w:r w:rsidR="002758AA">
        <w:t>9</w:t>
      </w:r>
      <w:proofErr w:type="gramStart"/>
      <w:r w:rsidR="00341356">
        <w:t>,5</w:t>
      </w:r>
      <w:proofErr w:type="gramEnd"/>
      <w:r w:rsidR="004A20A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D97617" w:rsidRPr="00B97112" w:rsidRDefault="00D97617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9C5CB7" w:rsidP="00B94B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9181,34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9C5CB7" w:rsidP="003826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9181,34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E15BF5" w:rsidP="009B65A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0631A6">
        <w:t>100</w:t>
      </w:r>
      <w:r w:rsidR="004A20A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0011AE">
        <w:t>20</w:t>
      </w:r>
      <w:r>
        <w:t xml:space="preserve"> </w:t>
      </w:r>
      <w:r w:rsidR="00097C0C">
        <w:t xml:space="preserve">мероприятий, из них выполнено </w:t>
      </w:r>
      <w:r w:rsidR="000011AE">
        <w:t>20</w:t>
      </w:r>
      <w:r>
        <w:t>.</w:t>
      </w:r>
    </w:p>
    <w:p w:rsidR="004A20A9" w:rsidRDefault="004A20A9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0011AE">
        <w:t>20*20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0011AE">
        <w:t>100</w:t>
      </w:r>
      <w:proofErr w:type="gramStart"/>
      <w:r w:rsidR="000011AE">
        <w:t>,0</w:t>
      </w:r>
      <w:proofErr w:type="gramEnd"/>
      <w:r w:rsidR="004A20A9">
        <w:t>%</w:t>
      </w:r>
    </w:p>
    <w:p w:rsidR="004A20A9" w:rsidRDefault="004A20A9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B20C14">
        <w:t>79,5</w:t>
      </w:r>
      <w:r>
        <w:t>+</w:t>
      </w:r>
      <w:r w:rsidR="00E04B03">
        <w:t>100</w:t>
      </w:r>
      <w:r>
        <w:t>+</w:t>
      </w:r>
      <w:r w:rsidR="000011AE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0011AE">
        <w:t>9</w:t>
      </w:r>
      <w:r w:rsidR="00B20C14">
        <w:t>3</w:t>
      </w:r>
      <w:r w:rsidR="000011AE">
        <w:t>,</w:t>
      </w:r>
      <w:r w:rsidR="00B20C14">
        <w:t>2</w:t>
      </w:r>
      <w:r w:rsidR="004A20A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="00493716">
        <w:t xml:space="preserve"> </w:t>
      </w:r>
      <w:r w:rsidR="00F5623E">
        <w:t>высоким</w:t>
      </w:r>
      <w:r w:rsidRPr="00F241F6">
        <w:t xml:space="preserve"> уровнем эффективности</w:t>
      </w:r>
      <w:r>
        <w:t>.</w:t>
      </w:r>
    </w:p>
    <w:p w:rsidR="004A20A9" w:rsidRDefault="004A20A9" w:rsidP="00343583">
      <w:pPr>
        <w:autoSpaceDE w:val="0"/>
        <w:autoSpaceDN w:val="0"/>
        <w:adjustRightInd w:val="0"/>
        <w:jc w:val="both"/>
      </w:pPr>
    </w:p>
    <w:p w:rsidR="00BD1A63" w:rsidRDefault="000F7D48" w:rsidP="003A60D8">
      <w:pPr>
        <w:jc w:val="center"/>
        <w:rPr>
          <w:b/>
          <w:bCs/>
        </w:rPr>
      </w:pPr>
      <w:r>
        <w:rPr>
          <w:b/>
          <w:bCs/>
        </w:rPr>
        <w:t>5</w:t>
      </w:r>
      <w:r w:rsidR="00BD1A63">
        <w:rPr>
          <w:b/>
          <w:bCs/>
        </w:rPr>
        <w:t xml:space="preserve">. </w:t>
      </w:r>
      <w:r w:rsidR="003A60D8" w:rsidRPr="003A60D8">
        <w:rPr>
          <w:b/>
          <w:bCs/>
        </w:rPr>
        <w:t xml:space="preserve">«Противодействие экстремизму и идеологии терроризма </w:t>
      </w:r>
      <w:proofErr w:type="gramStart"/>
      <w:r w:rsidR="003A60D8" w:rsidRPr="003A60D8">
        <w:rPr>
          <w:b/>
          <w:bCs/>
        </w:rPr>
        <w:t>в</w:t>
      </w:r>
      <w:proofErr w:type="gramEnd"/>
      <w:r w:rsidR="003A60D8" w:rsidRPr="003A60D8">
        <w:rPr>
          <w:b/>
          <w:bCs/>
        </w:rPr>
        <w:t xml:space="preserve"> </w:t>
      </w:r>
      <w:proofErr w:type="gramStart"/>
      <w:r w:rsidR="003A60D8" w:rsidRPr="003A60D8">
        <w:rPr>
          <w:b/>
          <w:bCs/>
        </w:rPr>
        <w:t>Рубцовском</w:t>
      </w:r>
      <w:proofErr w:type="gramEnd"/>
      <w:r w:rsidR="003A60D8" w:rsidRPr="003A60D8">
        <w:rPr>
          <w:b/>
          <w:bCs/>
        </w:rPr>
        <w:t xml:space="preserve"> районе» на 20</w:t>
      </w:r>
      <w:r>
        <w:rPr>
          <w:b/>
          <w:bCs/>
        </w:rPr>
        <w:t>25</w:t>
      </w:r>
      <w:r w:rsidR="003A60D8" w:rsidRPr="003A60D8">
        <w:rPr>
          <w:b/>
          <w:bCs/>
        </w:rPr>
        <w:t>-20</w:t>
      </w:r>
      <w:r>
        <w:rPr>
          <w:b/>
          <w:bCs/>
        </w:rPr>
        <w:t>30</w:t>
      </w:r>
      <w:r w:rsidR="003A60D8" w:rsidRPr="003A60D8">
        <w:rPr>
          <w:b/>
          <w:bCs/>
        </w:rPr>
        <w:t xml:space="preserve"> годы</w:t>
      </w:r>
    </w:p>
    <w:p w:rsidR="003A60D8" w:rsidRDefault="003A60D8" w:rsidP="003A60D8">
      <w:pPr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A60D8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8" w:rsidRDefault="003A60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8" w:rsidRPr="000D2B79" w:rsidRDefault="003A60D8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8" w:rsidRPr="000D2B79" w:rsidRDefault="003A60D8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8" w:rsidRDefault="003A60D8" w:rsidP="00343583">
            <w:pPr>
              <w:jc w:val="center"/>
              <w:rPr>
                <w:sz w:val="24"/>
                <w:szCs w:val="24"/>
              </w:rPr>
            </w:pPr>
          </w:p>
          <w:p w:rsidR="003A60D8" w:rsidRPr="000D2B79" w:rsidRDefault="003A60D8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8" w:rsidRDefault="003A60D8" w:rsidP="00343583">
            <w:pPr>
              <w:jc w:val="center"/>
              <w:rPr>
                <w:sz w:val="24"/>
                <w:szCs w:val="24"/>
              </w:rPr>
            </w:pPr>
          </w:p>
          <w:p w:rsidR="003A60D8" w:rsidRPr="000D2B79" w:rsidRDefault="003A60D8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0D8" w:rsidRPr="000D2B79" w:rsidRDefault="003A60D8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4F008C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0D2B79" w:rsidRDefault="004F008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F46DE" w:rsidRDefault="004F008C" w:rsidP="0066113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F46DE">
              <w:rPr>
                <w:sz w:val="24"/>
                <w:szCs w:val="24"/>
              </w:rPr>
              <w:t>Количество паспортизованных объектов в общем количестве потенциально-опасных объектов, объектов подлежащих антитеррористической защите и мест массового пребывания л</w:t>
            </w:r>
            <w:r w:rsidRPr="00BF46DE">
              <w:rPr>
                <w:sz w:val="24"/>
                <w:szCs w:val="24"/>
              </w:rPr>
              <w:t>ю</w:t>
            </w:r>
            <w:r w:rsidRPr="00BF46DE">
              <w:rPr>
                <w:sz w:val="24"/>
                <w:szCs w:val="24"/>
              </w:rPr>
              <w:t>дей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4F008C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F672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 w:rsidP="00F672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6720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4F008C" w:rsidRPr="000D2B79" w:rsidTr="00D97617">
        <w:trPr>
          <w:trHeight w:val="18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0D2B79" w:rsidRDefault="004F008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7479B1" w:rsidRDefault="004F008C" w:rsidP="0066113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79B1">
              <w:rPr>
                <w:sz w:val="24"/>
                <w:szCs w:val="24"/>
              </w:rPr>
              <w:t>Число публикаций в СМИ с целью информирования населения о возможных фактах проявления экстремизма и терроризма на территории района и необходимых действиях в подобных ситуациях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center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4F008C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F672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F6720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F008C">
              <w:rPr>
                <w:sz w:val="24"/>
                <w:szCs w:val="24"/>
              </w:rPr>
              <w:t>0,0</w:t>
            </w:r>
          </w:p>
        </w:tc>
      </w:tr>
      <w:tr w:rsidR="004F008C" w:rsidRPr="000D2B79" w:rsidTr="00D97617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0D2B79" w:rsidRDefault="004F008C" w:rsidP="00343583">
            <w:pPr>
              <w:jc w:val="right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both"/>
              <w:rPr>
                <w:sz w:val="24"/>
                <w:szCs w:val="24"/>
              </w:rPr>
            </w:pPr>
            <w:r w:rsidRPr="007479B1">
              <w:rPr>
                <w:sz w:val="24"/>
                <w:szCs w:val="24"/>
              </w:rPr>
              <w:t xml:space="preserve">Доля детей, подростков и молодежи в возрасте от 7 до 22 лет, вовлеченных в мероприятия по повышению толерантности и межкультурной </w:t>
            </w:r>
            <w:proofErr w:type="spellStart"/>
            <w:r w:rsidRPr="007479B1">
              <w:rPr>
                <w:sz w:val="24"/>
                <w:szCs w:val="24"/>
              </w:rPr>
              <w:t>коммуникативности</w:t>
            </w:r>
            <w:proofErr w:type="spellEnd"/>
            <w:r w:rsidRPr="007479B1">
              <w:rPr>
                <w:sz w:val="24"/>
                <w:szCs w:val="24"/>
              </w:rPr>
              <w:t>, по отношению к общей численности лиц указанной категории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6B46A4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4F008C">
            <w:pPr>
              <w:suppressAutoHyphens/>
              <w:jc w:val="right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 w:rsidP="000C16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F008C" w:rsidRPr="000D2B79" w:rsidTr="00D97617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0D2B79" w:rsidRDefault="004F008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tabs>
                <w:tab w:val="left" w:pos="8025"/>
              </w:tabs>
              <w:suppressAutoHyphens/>
              <w:jc w:val="both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Число общественных или религиозных объединений, осуществляющ</w:t>
            </w:r>
            <w:r w:rsidRPr="006B46A4">
              <w:rPr>
                <w:sz w:val="24"/>
                <w:szCs w:val="24"/>
              </w:rPr>
              <w:t>и</w:t>
            </w:r>
            <w:r w:rsidRPr="006B46A4">
              <w:rPr>
                <w:sz w:val="24"/>
                <w:szCs w:val="24"/>
              </w:rPr>
              <w:t>х экстремистскую деятельность на территории района.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center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4F008C">
            <w:pPr>
              <w:suppressAutoHyphens/>
              <w:jc w:val="right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>
            <w:pPr>
              <w:jc w:val="right"/>
              <w:rPr>
                <w:sz w:val="24"/>
                <w:szCs w:val="24"/>
              </w:rPr>
            </w:pPr>
            <w:r w:rsidRPr="00BD1A63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D1A63">
              <w:rPr>
                <w:sz w:val="24"/>
                <w:szCs w:val="24"/>
              </w:rPr>
              <w:t>0</w:t>
            </w:r>
          </w:p>
        </w:tc>
      </w:tr>
      <w:tr w:rsidR="004F008C" w:rsidRPr="000D2B79" w:rsidTr="00343583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0D2B79" w:rsidRDefault="004F008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both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Число экстремистских акций, повлекших групповые нарушения общественного порядка и иное осложнение оперативной обстановки в районе.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66113B">
            <w:pPr>
              <w:suppressAutoHyphens/>
              <w:jc w:val="center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6B46A4" w:rsidRDefault="004F008C" w:rsidP="004F008C">
            <w:pPr>
              <w:suppressAutoHyphens/>
              <w:jc w:val="right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>
            <w:pPr>
              <w:jc w:val="right"/>
              <w:rPr>
                <w:sz w:val="24"/>
                <w:szCs w:val="24"/>
              </w:rPr>
            </w:pPr>
            <w:r w:rsidRPr="00BD1A63"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08C" w:rsidRPr="00BD1A63" w:rsidRDefault="004F00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D1A63">
              <w:rPr>
                <w:sz w:val="24"/>
                <w:szCs w:val="24"/>
              </w:rPr>
              <w:t>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B32466">
        <w:t>= 1/5*(</w:t>
      </w:r>
      <w:r w:rsidR="00383366">
        <w:t>10</w:t>
      </w:r>
      <w:r w:rsidR="00B32466">
        <w:t>0</w:t>
      </w:r>
      <w:r>
        <w:t>+</w:t>
      </w:r>
      <w:r w:rsidR="00F67202">
        <w:t>10</w:t>
      </w:r>
      <w:r w:rsidR="00B32466">
        <w:t>0</w:t>
      </w:r>
      <w:r>
        <w:t>+</w:t>
      </w:r>
      <w:r w:rsidR="003A60D8">
        <w:t>100</w:t>
      </w:r>
      <w:r>
        <w:t>+100+100);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F67202">
        <w:t>100</w:t>
      </w:r>
      <w:proofErr w:type="gramStart"/>
      <w:r w:rsidR="003A60D8">
        <w:t>,0</w:t>
      </w:r>
      <w:proofErr w:type="gramEnd"/>
      <w:r w:rsidR="004A20A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</w:t>
            </w:r>
            <w:r w:rsidR="004A20A9">
              <w:rPr>
                <w:sz w:val="24"/>
                <w:szCs w:val="24"/>
              </w:rPr>
              <w:t>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F67202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F67202" w:rsidP="007374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A11E1" w:rsidP="003A60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E34E8F">
        <w:t>100</w:t>
      </w:r>
      <w:r w:rsidR="004A20A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 w:rsidRPr="006472F3">
        <w:t>3.Оценка</w:t>
      </w:r>
      <w:r w:rsidRPr="00FE7E54">
        <w:t xml:space="preserve">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>В прогр</w:t>
      </w:r>
      <w:r w:rsidR="006472F3">
        <w:t>амме запланировано выполнение 1</w:t>
      </w:r>
      <w:r w:rsidR="001D763B">
        <w:t>1</w:t>
      </w:r>
      <w:r w:rsidR="006472F3">
        <w:t xml:space="preserve"> мероприятий, из них выполнено </w:t>
      </w:r>
      <w:r w:rsidR="005E3036">
        <w:t>1</w:t>
      </w:r>
      <w:r w:rsidR="001D763B">
        <w:t>1</w:t>
      </w:r>
      <w:r>
        <w:t>.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=1/1</w:t>
      </w:r>
      <w:r w:rsidR="001D763B">
        <w:t>1</w:t>
      </w:r>
      <w:r>
        <w:t>*</w:t>
      </w:r>
      <w:r w:rsidR="005E3036">
        <w:t>1</w:t>
      </w:r>
      <w:r w:rsidR="001D763B">
        <w:t>1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2804D1">
        <w:t>100</w:t>
      </w:r>
      <w:proofErr w:type="gramStart"/>
      <w:r w:rsidR="002804D1">
        <w:t>,0</w:t>
      </w:r>
      <w:proofErr w:type="gramEnd"/>
      <w:r w:rsidR="006472F3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1D763B">
        <w:t>100</w:t>
      </w:r>
      <w:r>
        <w:t>+</w:t>
      </w:r>
      <w:r w:rsidR="006472F3">
        <w:t>100</w:t>
      </w:r>
      <w:r>
        <w:t>+</w:t>
      </w:r>
      <w:r w:rsidR="002804D1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1D763B">
        <w:t>100,0</w:t>
      </w:r>
      <w:r w:rsidR="006472F3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6472F3">
        <w:rPr>
          <w:b/>
        </w:rPr>
        <w:t>ВЫВО</w:t>
      </w:r>
      <w:r w:rsidRPr="00553CCD">
        <w:rPr>
          <w:b/>
        </w:rPr>
        <w:t>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280ACD" w:rsidRDefault="00280ACD" w:rsidP="00343583">
      <w:pPr>
        <w:autoSpaceDE w:val="0"/>
        <w:autoSpaceDN w:val="0"/>
        <w:adjustRightInd w:val="0"/>
        <w:jc w:val="both"/>
      </w:pPr>
    </w:p>
    <w:p w:rsidR="00343583" w:rsidRDefault="00EF6D20" w:rsidP="00FB6B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6BE4" w:rsidRPr="00B90BDA">
        <w:rPr>
          <w:rFonts w:ascii="Times New Roman" w:hAnsi="Times New Roman" w:cs="Times New Roman"/>
          <w:sz w:val="28"/>
          <w:szCs w:val="28"/>
        </w:rPr>
        <w:t>.</w:t>
      </w:r>
      <w:r w:rsidR="00C232C4" w:rsidRPr="000D6F6E">
        <w:rPr>
          <w:rFonts w:ascii="Times New Roman" w:hAnsi="Times New Roman" w:cs="Times New Roman"/>
          <w:sz w:val="28"/>
          <w:szCs w:val="28"/>
        </w:rPr>
        <w:t xml:space="preserve"> «Профилактика преступлений и иных правонарушений </w:t>
      </w:r>
      <w:proofErr w:type="gramStart"/>
      <w:r w:rsidR="00C232C4" w:rsidRPr="000D6F6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232C4" w:rsidRPr="000D6F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32C4" w:rsidRPr="000D6F6E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="00C232C4" w:rsidRPr="000D6F6E">
        <w:rPr>
          <w:rFonts w:ascii="Times New Roman" w:hAnsi="Times New Roman" w:cs="Times New Roman"/>
          <w:sz w:val="28"/>
          <w:szCs w:val="28"/>
        </w:rPr>
        <w:t xml:space="preserve"> районе» на 20</w:t>
      </w:r>
      <w:r w:rsidR="006951A4">
        <w:rPr>
          <w:rFonts w:ascii="Times New Roman" w:hAnsi="Times New Roman" w:cs="Times New Roman"/>
          <w:sz w:val="28"/>
          <w:szCs w:val="28"/>
        </w:rPr>
        <w:t>2</w:t>
      </w:r>
      <w:r w:rsidR="00C232C4" w:rsidRPr="000D6F6E">
        <w:rPr>
          <w:rFonts w:ascii="Times New Roman" w:hAnsi="Times New Roman" w:cs="Times New Roman"/>
          <w:sz w:val="28"/>
          <w:szCs w:val="28"/>
        </w:rPr>
        <w:t>1-202</w:t>
      </w:r>
      <w:r w:rsidR="006951A4">
        <w:rPr>
          <w:rFonts w:ascii="Times New Roman" w:hAnsi="Times New Roman" w:cs="Times New Roman"/>
          <w:sz w:val="28"/>
          <w:szCs w:val="28"/>
        </w:rPr>
        <w:t>5</w:t>
      </w:r>
      <w:r w:rsidR="00C232C4" w:rsidRPr="000D6F6E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232C4" w:rsidRPr="00C232C4" w:rsidRDefault="00C232C4" w:rsidP="00343583">
      <w:pPr>
        <w:pStyle w:val="ConsPlusTitle"/>
        <w:widowControl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  <w:r w:rsidR="000D0576">
        <w:t>*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A1784A" w:rsidRPr="000D2B79" w:rsidTr="008057F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0D2B79" w:rsidRDefault="00A1784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B1633C" w:rsidRDefault="00A1784A" w:rsidP="003705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C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 преступлений на территории района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C232C4" w:rsidRDefault="00A1784A">
            <w:pPr>
              <w:jc w:val="center"/>
              <w:rPr>
                <w:sz w:val="24"/>
                <w:szCs w:val="24"/>
              </w:rPr>
            </w:pPr>
            <w:r w:rsidRPr="00C232C4">
              <w:rPr>
                <w:sz w:val="24"/>
                <w:szCs w:val="24"/>
              </w:rPr>
              <w:t>фактов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A" w:rsidRPr="00A1784A" w:rsidRDefault="00A1784A" w:rsidP="000D05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D0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84A" w:rsidRPr="00E34E8F" w:rsidRDefault="000D0576" w:rsidP="00A17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Default="00A1784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A1784A" w:rsidRPr="00E34E8F" w:rsidRDefault="000D05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143,3</w:t>
            </w:r>
          </w:p>
        </w:tc>
      </w:tr>
      <w:tr w:rsidR="00A1784A" w:rsidRPr="000D2B79" w:rsidTr="00B1633C">
        <w:trPr>
          <w:trHeight w:val="8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0D2B79" w:rsidRDefault="00A1784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B1633C" w:rsidRDefault="00A1784A" w:rsidP="00370570">
            <w:pPr>
              <w:jc w:val="both"/>
              <w:rPr>
                <w:sz w:val="24"/>
                <w:szCs w:val="24"/>
              </w:rPr>
            </w:pPr>
            <w:r w:rsidRPr="00B1633C">
              <w:rPr>
                <w:sz w:val="24"/>
                <w:szCs w:val="24"/>
              </w:rPr>
              <w:t>количество зарегистрированных преступлений, совершенных несовершеннолетними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C232C4" w:rsidRDefault="00A1784A">
            <w:pPr>
              <w:jc w:val="center"/>
              <w:rPr>
                <w:sz w:val="24"/>
                <w:szCs w:val="24"/>
              </w:rPr>
            </w:pPr>
            <w:r w:rsidRPr="00C232C4">
              <w:rPr>
                <w:sz w:val="24"/>
                <w:szCs w:val="24"/>
              </w:rPr>
              <w:t>фактов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A1784A" w:rsidRDefault="00A1784A" w:rsidP="00C52C23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E34E8F" w:rsidRDefault="000D0576" w:rsidP="003C79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E34E8F" w:rsidRDefault="000D05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A1784A" w:rsidRPr="000D2B79" w:rsidTr="00343583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0D2B79" w:rsidRDefault="00A1784A" w:rsidP="00343583">
            <w:pPr>
              <w:jc w:val="right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B1633C" w:rsidRDefault="00A1784A" w:rsidP="0037057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3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зарегистрированных преступлений совершенных на улицах и в других общественных местах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C232C4" w:rsidRDefault="00A1784A">
            <w:pPr>
              <w:jc w:val="center"/>
              <w:rPr>
                <w:sz w:val="24"/>
                <w:szCs w:val="24"/>
              </w:rPr>
            </w:pPr>
            <w:r w:rsidRPr="00C232C4">
              <w:rPr>
                <w:sz w:val="24"/>
                <w:szCs w:val="24"/>
              </w:rPr>
              <w:t>фактов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A1784A" w:rsidRDefault="00A1784A" w:rsidP="000D05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5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E34E8F" w:rsidRDefault="000D0576" w:rsidP="00A178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E34E8F" w:rsidRDefault="000D0576" w:rsidP="003C793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A1784A" w:rsidRPr="000D2B79" w:rsidTr="000F1D13">
        <w:trPr>
          <w:trHeight w:val="781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0D2B79" w:rsidRDefault="00A1784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B1633C" w:rsidRDefault="00A1784A" w:rsidP="000F1D13">
            <w:pPr>
              <w:rPr>
                <w:sz w:val="24"/>
                <w:szCs w:val="24"/>
              </w:rPr>
            </w:pPr>
            <w:r w:rsidRPr="00B1633C">
              <w:rPr>
                <w:sz w:val="24"/>
                <w:szCs w:val="24"/>
              </w:rPr>
              <w:t>количество преступлений, совершенных ранее судимыми лицами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C232C4" w:rsidRDefault="00A1784A">
            <w:pPr>
              <w:jc w:val="center"/>
              <w:rPr>
                <w:sz w:val="24"/>
                <w:szCs w:val="24"/>
              </w:rPr>
            </w:pPr>
            <w:r w:rsidRPr="00C232C4">
              <w:rPr>
                <w:sz w:val="24"/>
                <w:szCs w:val="24"/>
              </w:rPr>
              <w:t>фактов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A1784A" w:rsidRDefault="00A1784A" w:rsidP="000D0576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8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05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E34E8F" w:rsidRDefault="000D0576" w:rsidP="003C79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84A" w:rsidRPr="00E34E8F" w:rsidRDefault="000D057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136,6</w:t>
            </w:r>
          </w:p>
        </w:tc>
      </w:tr>
    </w:tbl>
    <w:p w:rsidR="000D0576" w:rsidRPr="000D0576" w:rsidRDefault="000D0576" w:rsidP="000D0576">
      <w:pPr>
        <w:autoSpaceDE w:val="0"/>
        <w:autoSpaceDN w:val="0"/>
        <w:adjustRightInd w:val="0"/>
        <w:rPr>
          <w:sz w:val="20"/>
          <w:szCs w:val="20"/>
        </w:rPr>
      </w:pPr>
      <w:r w:rsidRPr="000D0576">
        <w:rPr>
          <w:sz w:val="20"/>
          <w:szCs w:val="20"/>
        </w:rPr>
        <w:t>(</w:t>
      </w:r>
      <w:proofErr w:type="spellStart"/>
      <w:r w:rsidRPr="000D0576">
        <w:rPr>
          <w:sz w:val="20"/>
          <w:szCs w:val="20"/>
          <w:lang w:val="en-US"/>
        </w:rPr>
        <w:t>Cel</w:t>
      </w:r>
      <w:proofErr w:type="spellEnd"/>
      <w:r w:rsidRPr="000D0576">
        <w:rPr>
          <w:sz w:val="20"/>
          <w:szCs w:val="20"/>
        </w:rPr>
        <w:t>)*- обратный показатель</w:t>
      </w:r>
    </w:p>
    <w:p w:rsidR="000D0576" w:rsidRPr="000D0576" w:rsidRDefault="000D0576" w:rsidP="000D0576">
      <w:pPr>
        <w:autoSpaceDE w:val="0"/>
        <w:autoSpaceDN w:val="0"/>
        <w:adjustRightInd w:val="0"/>
        <w:rPr>
          <w:sz w:val="20"/>
          <w:szCs w:val="20"/>
        </w:rPr>
      </w:pPr>
    </w:p>
    <w:p w:rsidR="00343583" w:rsidRDefault="00343583" w:rsidP="000D0576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C232C4">
        <w:t>= 1/4</w:t>
      </w:r>
      <w:r>
        <w:t>*(</w:t>
      </w:r>
      <w:r w:rsidR="000D0576">
        <w:t>100</w:t>
      </w:r>
      <w:r>
        <w:t>+</w:t>
      </w:r>
      <w:r w:rsidR="000D0576">
        <w:t>100</w:t>
      </w:r>
      <w:r>
        <w:t>+</w:t>
      </w:r>
      <w:r w:rsidR="00DE66A2">
        <w:t>100</w:t>
      </w:r>
      <w:r>
        <w:t>+100);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0D0576">
        <w:t>100</w:t>
      </w:r>
      <w:proofErr w:type="gramStart"/>
      <w:r w:rsidR="000D0576">
        <w:t>,0</w:t>
      </w:r>
      <w:proofErr w:type="gramEnd"/>
      <w:r w:rsidR="00062CE4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</w:t>
            </w:r>
            <w:r w:rsidR="00062CE4">
              <w:rPr>
                <w:sz w:val="24"/>
                <w:szCs w:val="24"/>
              </w:rPr>
              <w:t>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0D0576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0D0576" w:rsidP="003C793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BA7508" w:rsidP="00DE66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E66A2">
              <w:rPr>
                <w:sz w:val="24"/>
                <w:szCs w:val="24"/>
              </w:rPr>
              <w:t>00</w:t>
            </w:r>
          </w:p>
        </w:tc>
      </w:tr>
    </w:tbl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lastRenderedPageBreak/>
        <w:t>Fin</w:t>
      </w:r>
      <w:r>
        <w:t>=</w:t>
      </w:r>
      <w:r w:rsidR="00046C2B">
        <w:t>10</w:t>
      </w:r>
      <w:r w:rsidR="00E34E8F">
        <w:t xml:space="preserve">0 </w:t>
      </w:r>
      <w:r w:rsidR="00062CE4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A47C18">
        <w:t>18</w:t>
      </w:r>
      <w:r>
        <w:t xml:space="preserve"> мероприятий, из них выполнено </w:t>
      </w:r>
      <w:r w:rsidR="00A47C18">
        <w:t>18</w:t>
      </w:r>
      <w:r>
        <w:t>.</w:t>
      </w:r>
    </w:p>
    <w:p w:rsidR="00062CE4" w:rsidRDefault="00062CE4" w:rsidP="00343583">
      <w:pPr>
        <w:autoSpaceDE w:val="0"/>
        <w:autoSpaceDN w:val="0"/>
        <w:adjustRightInd w:val="0"/>
        <w:jc w:val="both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A47C18">
        <w:t>18</w:t>
      </w:r>
      <w:r>
        <w:t>*</w:t>
      </w:r>
      <w:r w:rsidR="00BA7508">
        <w:t>1</w:t>
      </w:r>
      <w:r w:rsidR="00A47C18">
        <w:t>8</w:t>
      </w:r>
      <w:r>
        <w:t>*100</w:t>
      </w:r>
    </w:p>
    <w:p w:rsidR="00C91A9A" w:rsidRDefault="00C91A9A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A47C18">
        <w:t>100</w:t>
      </w:r>
      <w:proofErr w:type="gramStart"/>
      <w:r w:rsidR="00A47C18">
        <w:t>,0</w:t>
      </w:r>
      <w:proofErr w:type="gramEnd"/>
      <w:r w:rsidR="00062CE4">
        <w:t>%</w:t>
      </w:r>
    </w:p>
    <w:p w:rsidR="00062CE4" w:rsidRDefault="00062CE4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C72B59">
        <w:t>100</w:t>
      </w:r>
      <w:r>
        <w:t>+</w:t>
      </w:r>
      <w:r w:rsidR="00046C2B">
        <w:t>100</w:t>
      </w:r>
      <w:r>
        <w:t>+</w:t>
      </w:r>
      <w:r w:rsidR="003C793A">
        <w:t>90,5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C72B59">
        <w:t>100,0</w:t>
      </w:r>
      <w:r w:rsidR="00C91A9A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96B74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="00CF21A3" w:rsidRPr="00F241F6">
        <w:t>Муниципальная программа реализуе</w:t>
      </w:r>
      <w:r w:rsidR="00CF21A3">
        <w:t xml:space="preserve">тся </w:t>
      </w:r>
      <w:r w:rsidR="00CF21A3" w:rsidRPr="00F241F6">
        <w:t xml:space="preserve"> с высоким уровнем эффективности</w:t>
      </w:r>
      <w:r w:rsidR="00CF21A3">
        <w:t xml:space="preserve">. </w:t>
      </w:r>
    </w:p>
    <w:p w:rsidR="00343583" w:rsidRDefault="00343583" w:rsidP="00343583">
      <w:pPr>
        <w:autoSpaceDE w:val="0"/>
        <w:autoSpaceDN w:val="0"/>
        <w:adjustRightInd w:val="0"/>
        <w:jc w:val="both"/>
      </w:pPr>
    </w:p>
    <w:p w:rsidR="00343583" w:rsidRPr="006B4F00" w:rsidRDefault="004D3564" w:rsidP="002928E0">
      <w:pPr>
        <w:pStyle w:val="ConsPlusTitle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B4F00">
        <w:rPr>
          <w:rFonts w:ascii="Times New Roman" w:hAnsi="Times New Roman" w:cs="Times New Roman"/>
          <w:sz w:val="28"/>
          <w:szCs w:val="28"/>
        </w:rPr>
        <w:t>«Развитие культуры Рубцовского района» на 20</w:t>
      </w:r>
      <w:r w:rsidR="005E054B">
        <w:rPr>
          <w:rFonts w:ascii="Times New Roman" w:hAnsi="Times New Roman" w:cs="Times New Roman"/>
          <w:sz w:val="28"/>
          <w:szCs w:val="28"/>
        </w:rPr>
        <w:t>22</w:t>
      </w:r>
      <w:r w:rsidRPr="006B4F00">
        <w:rPr>
          <w:rFonts w:ascii="Times New Roman" w:hAnsi="Times New Roman" w:cs="Times New Roman"/>
          <w:sz w:val="28"/>
          <w:szCs w:val="28"/>
        </w:rPr>
        <w:t xml:space="preserve"> – 202</w:t>
      </w:r>
      <w:r w:rsidR="005E054B">
        <w:rPr>
          <w:rFonts w:ascii="Times New Roman" w:hAnsi="Times New Roman" w:cs="Times New Roman"/>
          <w:sz w:val="28"/>
          <w:szCs w:val="28"/>
        </w:rPr>
        <w:t>5</w:t>
      </w:r>
      <w:r w:rsidRPr="006B4F00">
        <w:rPr>
          <w:rFonts w:ascii="Times New Roman" w:hAnsi="Times New Roman" w:cs="Times New Roman"/>
          <w:sz w:val="28"/>
          <w:szCs w:val="28"/>
        </w:rPr>
        <w:t xml:space="preserve"> годы</w:t>
      </w:r>
      <w:r w:rsidR="00343583" w:rsidRPr="006B4F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3583" w:rsidRPr="00A255D5" w:rsidRDefault="00343583" w:rsidP="00343583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706AC2" w:rsidRPr="00B97112" w:rsidRDefault="00706AC2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706AC2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C2" w:rsidRPr="000D2B79" w:rsidRDefault="00706AC2" w:rsidP="008E03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C2" w:rsidRPr="000D2B79" w:rsidRDefault="00706AC2" w:rsidP="008E03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C2" w:rsidRPr="000D2B79" w:rsidRDefault="00706AC2" w:rsidP="008E03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C2" w:rsidRDefault="00706AC2" w:rsidP="008E0379">
            <w:pPr>
              <w:jc w:val="center"/>
              <w:rPr>
                <w:sz w:val="24"/>
                <w:szCs w:val="24"/>
              </w:rPr>
            </w:pPr>
          </w:p>
          <w:p w:rsidR="00706AC2" w:rsidRPr="000D2B79" w:rsidRDefault="00706AC2" w:rsidP="008E03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C2" w:rsidRDefault="00706AC2" w:rsidP="008E0379">
            <w:pPr>
              <w:jc w:val="center"/>
              <w:rPr>
                <w:sz w:val="24"/>
                <w:szCs w:val="24"/>
              </w:rPr>
            </w:pPr>
          </w:p>
          <w:p w:rsidR="00706AC2" w:rsidRPr="000D2B79" w:rsidRDefault="00706AC2" w:rsidP="008E03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AC2" w:rsidRPr="000D2B79" w:rsidRDefault="00706AC2" w:rsidP="008E0379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FF69AC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06AC2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Количество посещений библиотек (на 1 жителя в год)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посещений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0A1C0C" w:rsidRDefault="00FF69AC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207,8</w:t>
            </w:r>
          </w:p>
        </w:tc>
      </w:tr>
      <w:tr w:rsidR="00FF69AC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Среднее число книговыдач в расчете на 1 тыс. человек населения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тыс.ед.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0A1C0C" w:rsidRDefault="00FF69AC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116,6</w:t>
            </w:r>
          </w:p>
        </w:tc>
      </w:tr>
      <w:tr w:rsidR="00FF69AC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Доля участников творческих коллективов в учреждениях культуры от общего числа жителей Рубцовского района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0A1C0C" w:rsidRDefault="00FF69AC" w:rsidP="00661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C0C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583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9AC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145,7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 xml:space="preserve">Увеличение численности участников </w:t>
            </w:r>
            <w:proofErr w:type="spellStart"/>
            <w:r w:rsidRPr="00706AC2">
              <w:rPr>
                <w:sz w:val="24"/>
                <w:szCs w:val="24"/>
              </w:rPr>
              <w:t>культурно-досуговых</w:t>
            </w:r>
            <w:proofErr w:type="spellEnd"/>
            <w:r w:rsidRPr="00706AC2">
              <w:rPr>
                <w:sz w:val="24"/>
                <w:szCs w:val="24"/>
              </w:rPr>
              <w:t xml:space="preserve"> мероприятий (по сравнению с предыдущим годом)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4908A8" w:rsidRDefault="006649DE" w:rsidP="00817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583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277,0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Доля детей, привлекаемых к участию в творческих мероприятиях, в общем числе детей Рубцовского района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0A1C0C" w:rsidRDefault="00FF69AC" w:rsidP="00817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8C4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173,0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Доля детей, обучающихся в детской школе искусств, в общей численности учащихся детей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0A1C0C" w:rsidRDefault="005E054B" w:rsidP="00817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C0C">
              <w:rPr>
                <w:sz w:val="22"/>
                <w:szCs w:val="22"/>
              </w:rPr>
              <w:t>10,8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FF6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Уровень обеспеченности библиотек  доступом к сети «Интернет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0A1C0C" w:rsidRDefault="005E054B" w:rsidP="00817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366D24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lastRenderedPageBreak/>
              <w:t> 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Рост числа обращений к библиотекам удаленных - пользователей (по сравнению с предыдущим годом)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0A1C0C" w:rsidRDefault="006649DE" w:rsidP="00FF6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F69AC">
              <w:rPr>
                <w:sz w:val="22"/>
                <w:szCs w:val="22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6649DE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8C40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06AC2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Уровень комплектования книжных фондов библиотек, на 1000 человек населения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экз.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0A1C0C" w:rsidRDefault="005E054B" w:rsidP="00FF69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1C0C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7</w:t>
            </w:r>
            <w:r w:rsidR="00FF69AC">
              <w:rPr>
                <w:sz w:val="22"/>
                <w:szCs w:val="22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664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6649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137,3</w:t>
            </w:r>
          </w:p>
        </w:tc>
      </w:tr>
      <w:tr w:rsidR="005E054B" w:rsidRPr="00706AC2" w:rsidTr="00706AC2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06AC2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both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5E054B" w:rsidP="00706AC2">
            <w:pPr>
              <w:jc w:val="center"/>
              <w:rPr>
                <w:sz w:val="24"/>
                <w:szCs w:val="24"/>
              </w:rPr>
            </w:pPr>
            <w:r w:rsidRPr="00706AC2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0A1C0C" w:rsidRDefault="005E054B" w:rsidP="008170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Pr="00706AC2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54B" w:rsidRDefault="00FF69AC" w:rsidP="00706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260,0</w:t>
            </w:r>
          </w:p>
          <w:p w:rsidR="00366D24" w:rsidRPr="00706AC2" w:rsidRDefault="00366D24" w:rsidP="00706AC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706AC2">
        <w:t>10</w:t>
      </w:r>
      <w:r>
        <w:t>*(</w:t>
      </w:r>
      <w:r w:rsidR="00366D24">
        <w:t>100</w:t>
      </w:r>
      <w:r>
        <w:t>+</w:t>
      </w:r>
      <w:r w:rsidR="00385B99">
        <w:t>100</w:t>
      </w:r>
      <w:r>
        <w:t>+100+</w:t>
      </w:r>
      <w:r w:rsidR="0075602E">
        <w:t>100</w:t>
      </w:r>
      <w:r>
        <w:t>+</w:t>
      </w:r>
      <w:r w:rsidR="008C40E0">
        <w:t>100</w:t>
      </w:r>
      <w:r w:rsidR="008264E3">
        <w:t>+</w:t>
      </w:r>
      <w:r w:rsidR="00FF69AC">
        <w:t>44</w:t>
      </w:r>
      <w:proofErr w:type="gramStart"/>
      <w:r w:rsidR="00FF69AC">
        <w:t>,0</w:t>
      </w:r>
      <w:proofErr w:type="gramEnd"/>
      <w:r w:rsidR="00706AC2">
        <w:t>+100+100+10</w:t>
      </w:r>
      <w:r w:rsidR="00385B99">
        <w:t>0</w:t>
      </w:r>
      <w:r w:rsidR="00706AC2">
        <w:t>+100</w:t>
      </w:r>
      <w:r>
        <w:t>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8264E3">
        <w:t>=</w:t>
      </w:r>
      <w:r w:rsidR="00385B99">
        <w:t>9</w:t>
      </w:r>
      <w:r w:rsidR="00FF69AC">
        <w:t>4</w:t>
      </w:r>
      <w:proofErr w:type="gramStart"/>
      <w:r w:rsidR="00FF69AC">
        <w:t>,4</w:t>
      </w:r>
      <w:proofErr w:type="gramEnd"/>
      <w:r w:rsidR="003063D2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9D2702" w:rsidP="00AD204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70737,25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9D2702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70737,25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723FB2" w:rsidP="002F75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75B6">
              <w:rPr>
                <w:sz w:val="24"/>
                <w:szCs w:val="24"/>
              </w:rPr>
              <w:t>00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723FB2">
        <w:t>100</w:t>
      </w:r>
      <w:r w:rsidR="00396B74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>В прог</w:t>
      </w:r>
      <w:r w:rsidR="008264E3">
        <w:t xml:space="preserve">рамме запланировано выполнение </w:t>
      </w:r>
      <w:r w:rsidR="00D431F0">
        <w:t>12</w:t>
      </w:r>
      <w:r>
        <w:t xml:space="preserve"> мероприятий, из них выполнено </w:t>
      </w:r>
      <w:r w:rsidR="00D431F0">
        <w:t>12</w:t>
      </w:r>
      <w:r>
        <w:t>.</w:t>
      </w:r>
    </w:p>
    <w:p w:rsidR="00396B74" w:rsidRDefault="00396B74" w:rsidP="00343583">
      <w:pPr>
        <w:autoSpaceDE w:val="0"/>
        <w:autoSpaceDN w:val="0"/>
        <w:adjustRightInd w:val="0"/>
        <w:jc w:val="both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D431F0">
        <w:t>12</w:t>
      </w:r>
      <w:r w:rsidR="008264E3">
        <w:t>*</w:t>
      </w:r>
      <w:r w:rsidR="00D431F0">
        <w:t>12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75602E">
        <w:t>100</w:t>
      </w:r>
      <w:r w:rsidR="00396B74">
        <w:t>%</w:t>
      </w:r>
    </w:p>
    <w:p w:rsidR="00396B74" w:rsidRDefault="00396B74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5F38EA">
        <w:t>94,4</w:t>
      </w:r>
      <w:r>
        <w:t>+</w:t>
      </w:r>
      <w:r w:rsidR="00723FB2">
        <w:t>100</w:t>
      </w:r>
      <w:r>
        <w:t>+</w:t>
      </w:r>
      <w:r w:rsidR="0075602E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D431F0">
        <w:t>9</w:t>
      </w:r>
      <w:r w:rsidR="005F38EA">
        <w:t>8</w:t>
      </w:r>
      <w:r w:rsidR="00D431F0">
        <w:t>,</w:t>
      </w:r>
      <w:r w:rsidR="005F38EA">
        <w:t>1</w:t>
      </w:r>
      <w:r w:rsidR="00396B74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</w:t>
      </w:r>
      <w:r w:rsidR="00723FB2">
        <w:t xml:space="preserve"> высоким</w:t>
      </w:r>
      <w:r w:rsidRPr="00F241F6">
        <w:t xml:space="preserve"> уровнем эффективности</w:t>
      </w:r>
      <w:r>
        <w:t>.</w:t>
      </w:r>
    </w:p>
    <w:p w:rsidR="000F1D13" w:rsidRDefault="000F1D13" w:rsidP="00343583">
      <w:pPr>
        <w:autoSpaceDE w:val="0"/>
        <w:autoSpaceDN w:val="0"/>
        <w:adjustRightInd w:val="0"/>
        <w:jc w:val="both"/>
      </w:pPr>
    </w:p>
    <w:p w:rsidR="00580AE4" w:rsidRDefault="00B954D8" w:rsidP="0034358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8</w:t>
      </w:r>
      <w:r w:rsidR="002F2DD2" w:rsidRPr="0086016C">
        <w:rPr>
          <w:b/>
          <w:bCs/>
        </w:rPr>
        <w:t>. «Развитие</w:t>
      </w:r>
      <w:r w:rsidR="002F2DD2" w:rsidRPr="002F2DD2">
        <w:rPr>
          <w:b/>
          <w:bCs/>
        </w:rPr>
        <w:t xml:space="preserve"> системы образования Рубцовского  района»</w:t>
      </w:r>
    </w:p>
    <w:p w:rsidR="002F2DD2" w:rsidRDefault="002F2DD2" w:rsidP="00343583">
      <w:pPr>
        <w:autoSpaceDE w:val="0"/>
        <w:autoSpaceDN w:val="0"/>
        <w:adjustRightInd w:val="0"/>
        <w:jc w:val="center"/>
        <w:rPr>
          <w:b/>
          <w:bCs/>
        </w:rPr>
      </w:pPr>
      <w:r w:rsidRPr="002F2DD2">
        <w:rPr>
          <w:b/>
          <w:bCs/>
        </w:rPr>
        <w:t xml:space="preserve"> на 20</w:t>
      </w:r>
      <w:r w:rsidR="00F84987">
        <w:rPr>
          <w:b/>
          <w:bCs/>
        </w:rPr>
        <w:t>2</w:t>
      </w:r>
      <w:r w:rsidR="00B954D8">
        <w:rPr>
          <w:b/>
          <w:bCs/>
        </w:rPr>
        <w:t>5</w:t>
      </w:r>
      <w:r w:rsidRPr="002F2DD2">
        <w:rPr>
          <w:b/>
          <w:bCs/>
        </w:rPr>
        <w:t>–202</w:t>
      </w:r>
      <w:r w:rsidR="00B954D8">
        <w:rPr>
          <w:b/>
          <w:bCs/>
        </w:rPr>
        <w:t>9</w:t>
      </w:r>
      <w:r w:rsidRPr="002F2DD2">
        <w:rPr>
          <w:b/>
          <w:bCs/>
        </w:rPr>
        <w:t xml:space="preserve"> годы</w:t>
      </w:r>
    </w:p>
    <w:p w:rsidR="005D19E4" w:rsidRDefault="005D19E4" w:rsidP="00343583">
      <w:pPr>
        <w:autoSpaceDE w:val="0"/>
        <w:autoSpaceDN w:val="0"/>
        <w:adjustRightInd w:val="0"/>
        <w:jc w:val="center"/>
      </w:pPr>
    </w:p>
    <w:p w:rsidR="00343583" w:rsidRPr="00B97112" w:rsidRDefault="00821DD0" w:rsidP="00343583">
      <w:pPr>
        <w:autoSpaceDE w:val="0"/>
        <w:autoSpaceDN w:val="0"/>
        <w:adjustRightInd w:val="0"/>
        <w:jc w:val="center"/>
      </w:pPr>
      <w:r>
        <w:t>1.</w:t>
      </w:r>
      <w:r w:rsidR="00343583" w:rsidRPr="006351A2">
        <w:t>Оценка степени достижения целей и решения задач муниципальной программы</w:t>
      </w:r>
      <w:r w:rsidR="00343583" w:rsidRPr="000D2B79">
        <w:t xml:space="preserve"> </w:t>
      </w:r>
      <w:r w:rsidR="00343583">
        <w:t>(</w:t>
      </w:r>
      <w:proofErr w:type="spellStart"/>
      <w:r w:rsidR="00343583" w:rsidRPr="006351A2">
        <w:rPr>
          <w:lang w:val="en-US"/>
        </w:rPr>
        <w:t>Cel</w:t>
      </w:r>
      <w:proofErr w:type="spellEnd"/>
      <w:r w:rsidR="00343583"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4237"/>
        <w:gridCol w:w="820"/>
        <w:gridCol w:w="1281"/>
        <w:gridCol w:w="1282"/>
        <w:gridCol w:w="1282"/>
      </w:tblGrid>
      <w:tr w:rsidR="00343583" w:rsidTr="00ED0D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B349D0" w:rsidRPr="000D2B79" w:rsidTr="00B349D0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0D2B79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7408">
              <w:rPr>
                <w:rFonts w:ascii="Times New Roman" w:hAnsi="Times New Roman" w:cs="Times New Roman"/>
                <w:sz w:val="24"/>
                <w:szCs w:val="24"/>
              </w:rPr>
              <w:t>оступность дошкольного образования для детей в возрасте от 1 года до 7 лет</w:t>
            </w: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52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0D2B79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недрение обновленных федеральных государственных образовательных стандартов, образовательных технологий и программ, расширения профильного образования в старших классах, обновление содержания и методов обучения, создание условий для расширения возможностей обучающихся в освоении учебных предметов </w:t>
            </w:r>
            <w:proofErr w:type="spellStart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естественно-научной</w:t>
            </w:r>
            <w:proofErr w:type="spellEnd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технологической</w:t>
            </w:r>
            <w:proofErr w:type="gramEnd"/>
            <w:r w:rsidRPr="00B374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направленностей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0D2B79" w:rsidRDefault="00B349D0" w:rsidP="00343583">
            <w:pPr>
              <w:jc w:val="right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3C2297" w:rsidRDefault="00B349D0" w:rsidP="000F1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 xml:space="preserve">оля общеобразовательных организаций, в которых функционируют центры образования естественнонаучной и технологической направленностей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jc w:val="right"/>
              <w:rPr>
                <w:sz w:val="24"/>
                <w:szCs w:val="24"/>
              </w:rPr>
            </w:pPr>
            <w:r w:rsidRPr="00B349D0">
              <w:rPr>
                <w:sz w:val="24"/>
                <w:szCs w:val="24"/>
              </w:rPr>
              <w:t>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99,9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0D2B79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 xml:space="preserve">оля общеобразовательных организаций, в которых проводятся открытые </w:t>
            </w:r>
            <w:proofErr w:type="spell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, направленные на раннюю профориентацию и реализуемые с учетом опыта цикла открытых уроков «</w:t>
            </w:r>
            <w:proofErr w:type="spellStart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jc w:val="right"/>
              <w:rPr>
                <w:sz w:val="24"/>
                <w:szCs w:val="24"/>
              </w:rPr>
            </w:pPr>
            <w:r w:rsidRPr="00B349D0"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0D2B79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0F1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оля общеобразовательных организаций, в которых проводятся  мероприятия по профессиональной ориентации,  в рамках реализации проекта «Билет в будущее»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jc w:val="right"/>
              <w:rPr>
                <w:sz w:val="24"/>
                <w:szCs w:val="24"/>
              </w:rPr>
            </w:pPr>
            <w:r w:rsidRPr="00B349D0">
              <w:rPr>
                <w:sz w:val="24"/>
                <w:szCs w:val="24"/>
              </w:rP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557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0F1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оля образовательных организаций, использующих сервисы федеральной информационно-сервисной платформы цифровой образовательной среды при реализации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jc w:val="right"/>
              <w:rPr>
                <w:sz w:val="24"/>
                <w:szCs w:val="24"/>
              </w:rPr>
            </w:pPr>
            <w:r w:rsidRPr="00B349D0">
              <w:rPr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оля общеобразовательных организаций, в которых внедрены  рабочие программы воспитания обучающихся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jc w:val="right"/>
              <w:rPr>
                <w:sz w:val="24"/>
                <w:szCs w:val="24"/>
              </w:rPr>
            </w:pPr>
            <w:r w:rsidRPr="00B349D0"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05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Доля численности учителей общеобразовательных организаций в возрасте до 35 лет в общей численности учителей в общеобразовательных организациях</w:t>
            </w:r>
          </w:p>
          <w:p w:rsidR="000F1D13" w:rsidRPr="003C2297" w:rsidRDefault="000F1D13" w:rsidP="006611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E81EEF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EE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661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297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от 6 до 17 лет (включительно), охваченных различными формами отдыха и оздоровления, в общей численности детей, нуждающихся в оздоровлении</w:t>
            </w:r>
          </w:p>
          <w:p w:rsidR="000F1D13" w:rsidRPr="003C2297" w:rsidRDefault="000F1D13" w:rsidP="0066113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F51783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349D0" w:rsidRPr="000D2B79" w:rsidTr="00B349D0">
        <w:trPr>
          <w:trHeight w:val="94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Default="00B349D0" w:rsidP="000F1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37408">
              <w:rPr>
                <w:rFonts w:ascii="Times New Roman" w:hAnsi="Times New Roman" w:cs="Times New Roman"/>
                <w:sz w:val="24"/>
                <w:szCs w:val="24"/>
              </w:rPr>
              <w:t>оля детей-сирот и детей, оставшихся без попечения родителей, устроенных в замещающие семьи, в общем количестве детей-сирот и детей, оставшихся без попечения родителей.</w:t>
            </w:r>
          </w:p>
          <w:p w:rsidR="000F1D13" w:rsidRDefault="000F1D13" w:rsidP="000F1D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274054" w:rsidRDefault="00B349D0" w:rsidP="006611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B349D0" w:rsidP="00B349D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9D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D0" w:rsidRPr="00B349D0" w:rsidRDefault="00702F46" w:rsidP="00B349D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702F46">
        <w:t>11</w:t>
      </w:r>
      <w:r>
        <w:t>*(</w:t>
      </w:r>
      <w:r w:rsidR="00370570">
        <w:t>100</w:t>
      </w:r>
      <w:r>
        <w:t>+</w:t>
      </w:r>
      <w:r w:rsidR="00370570">
        <w:t>100</w:t>
      </w:r>
      <w:r w:rsidR="00F84987">
        <w:t>+</w:t>
      </w:r>
      <w:r w:rsidR="00702F46">
        <w:t>99</w:t>
      </w:r>
      <w:proofErr w:type="gramStart"/>
      <w:r w:rsidR="00702F46">
        <w:t>,9</w:t>
      </w:r>
      <w:proofErr w:type="gramEnd"/>
      <w:r w:rsidR="006403E7">
        <w:t>+100+</w:t>
      </w:r>
      <w:r w:rsidR="00AB60E1">
        <w:t>100</w:t>
      </w:r>
      <w:r w:rsidR="006403E7">
        <w:t>+</w:t>
      </w:r>
      <w:r w:rsidR="00702F46">
        <w:t>100</w:t>
      </w:r>
      <w:r w:rsidR="006403E7">
        <w:t>+</w:t>
      </w:r>
      <w:r w:rsidR="00702F46">
        <w:t>100+100+95,0+100+100</w:t>
      </w:r>
      <w:r>
        <w:t>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702F46">
        <w:t>98</w:t>
      </w:r>
      <w:proofErr w:type="gramStart"/>
      <w:r w:rsidR="00702F46">
        <w:t>,5</w:t>
      </w:r>
      <w:proofErr w:type="gramEnd"/>
      <w:r w:rsidR="0034369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5"/>
        <w:gridCol w:w="3982"/>
        <w:gridCol w:w="1659"/>
        <w:gridCol w:w="1236"/>
        <w:gridCol w:w="1236"/>
        <w:gridCol w:w="1145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280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AB1144" w:rsidRDefault="000D458B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502182,43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0D458B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501507,07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0D458B" w:rsidP="00893A9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</w:tbl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0D458B">
        <w:t>99</w:t>
      </w:r>
      <w:proofErr w:type="gramStart"/>
      <w:r w:rsidR="000D458B">
        <w:t>,9</w:t>
      </w:r>
      <w:proofErr w:type="gramEnd"/>
      <w:r w:rsidR="00343699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 w:rsidRPr="0086016C">
        <w:t>3.Оценка</w:t>
      </w:r>
      <w:r w:rsidRPr="00FE7E54">
        <w:t xml:space="preserve">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3B36BF">
        <w:t>3</w:t>
      </w:r>
      <w:r w:rsidR="0007352F">
        <w:t>1 мероприятие</w:t>
      </w:r>
      <w:r>
        <w:t xml:space="preserve">, из них выполнено </w:t>
      </w:r>
      <w:r w:rsidR="003B36BF">
        <w:t>3</w:t>
      </w:r>
      <w:r w:rsidR="0007352F">
        <w:t>0</w:t>
      </w:r>
      <w:r>
        <w:t>.</w:t>
      </w:r>
    </w:p>
    <w:p w:rsidR="00343699" w:rsidRDefault="00343699" w:rsidP="00343583">
      <w:pPr>
        <w:autoSpaceDE w:val="0"/>
        <w:autoSpaceDN w:val="0"/>
        <w:adjustRightInd w:val="0"/>
        <w:jc w:val="both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07352F">
        <w:t>31</w:t>
      </w:r>
      <w:r>
        <w:t>*</w:t>
      </w:r>
      <w:r w:rsidR="003B36BF">
        <w:t>3</w:t>
      </w:r>
      <w:r w:rsidR="0007352F">
        <w:t>0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07352F">
        <w:t>96</w:t>
      </w:r>
      <w:proofErr w:type="gramStart"/>
      <w:r w:rsidR="0007352F">
        <w:t>,8</w:t>
      </w:r>
      <w:proofErr w:type="gramEnd"/>
      <w:r w:rsidR="00343699">
        <w:t>%</w:t>
      </w:r>
    </w:p>
    <w:p w:rsidR="00343699" w:rsidRDefault="00343699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 w:rsidRPr="009C3553">
        <w:t>4. Комплексная</w:t>
      </w:r>
      <w:r w:rsidRPr="00F241F6">
        <w:t xml:space="preserve">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07352F">
        <w:t>98,5</w:t>
      </w:r>
      <w:r>
        <w:t>+</w:t>
      </w:r>
      <w:r w:rsidR="0007352F">
        <w:t>99,9</w:t>
      </w:r>
      <w:r>
        <w:t>+</w:t>
      </w:r>
      <w:r w:rsidR="0007352F">
        <w:t>96,8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07352F">
        <w:t>98,4</w:t>
      </w:r>
    </w:p>
    <w:p w:rsidR="00825C17" w:rsidRDefault="00343583" w:rsidP="00825C17">
      <w:pPr>
        <w:autoSpaceDE w:val="0"/>
        <w:autoSpaceDN w:val="0"/>
        <w:adjustRightInd w:val="0"/>
        <w:jc w:val="both"/>
      </w:pPr>
      <w:r w:rsidRPr="009C3553">
        <w:rPr>
          <w:b/>
        </w:rPr>
        <w:t>ВЫВ</w:t>
      </w:r>
      <w:r w:rsidRPr="00553CCD">
        <w:rPr>
          <w:b/>
        </w:rPr>
        <w:t>ОД:</w:t>
      </w:r>
      <w:r>
        <w:t xml:space="preserve"> </w:t>
      </w:r>
      <w:r w:rsidR="00825C17" w:rsidRPr="00F241F6">
        <w:t>Муниципальная программа реализуе</w:t>
      </w:r>
      <w:r w:rsidR="00825C17">
        <w:t xml:space="preserve">тся </w:t>
      </w:r>
      <w:r w:rsidR="00825C17" w:rsidRPr="00F241F6">
        <w:t xml:space="preserve"> с высоким уровнем эффективности</w:t>
      </w:r>
      <w:r w:rsidR="00825C17">
        <w:t>.</w:t>
      </w:r>
    </w:p>
    <w:p w:rsidR="00B542D1" w:rsidRDefault="00B542D1" w:rsidP="00343583">
      <w:pPr>
        <w:autoSpaceDE w:val="0"/>
        <w:autoSpaceDN w:val="0"/>
        <w:adjustRightInd w:val="0"/>
        <w:jc w:val="both"/>
      </w:pPr>
    </w:p>
    <w:p w:rsidR="00B51830" w:rsidRDefault="00B51830" w:rsidP="00B51830">
      <w:pPr>
        <w:jc w:val="center"/>
        <w:rPr>
          <w:b/>
          <w:bCs/>
        </w:rPr>
      </w:pPr>
      <w:r>
        <w:rPr>
          <w:b/>
          <w:bCs/>
        </w:rPr>
        <w:lastRenderedPageBreak/>
        <w:tab/>
      </w:r>
      <w:r w:rsidR="004B593B">
        <w:rPr>
          <w:b/>
          <w:bCs/>
        </w:rPr>
        <w:t>9</w:t>
      </w:r>
      <w:r w:rsidRPr="0018564E">
        <w:rPr>
          <w:b/>
          <w:bCs/>
        </w:rPr>
        <w:t>.«Содействие</w:t>
      </w:r>
      <w:r>
        <w:rPr>
          <w:b/>
          <w:bCs/>
        </w:rPr>
        <w:t xml:space="preserve"> занятости населения Рубцовского района» на 20</w:t>
      </w:r>
      <w:r w:rsidR="00A622D4">
        <w:rPr>
          <w:b/>
          <w:bCs/>
        </w:rPr>
        <w:t>2</w:t>
      </w:r>
      <w:r w:rsidR="00B63029">
        <w:rPr>
          <w:b/>
          <w:bCs/>
        </w:rPr>
        <w:t>4</w:t>
      </w:r>
      <w:r>
        <w:rPr>
          <w:b/>
          <w:bCs/>
        </w:rPr>
        <w:t>-20</w:t>
      </w:r>
      <w:r w:rsidR="00671AE6">
        <w:rPr>
          <w:b/>
          <w:bCs/>
        </w:rPr>
        <w:t>2</w:t>
      </w:r>
      <w:r w:rsidR="00B63029">
        <w:rPr>
          <w:b/>
          <w:bCs/>
        </w:rPr>
        <w:t>6</w:t>
      </w:r>
      <w:r>
        <w:rPr>
          <w:b/>
          <w:bCs/>
        </w:rPr>
        <w:t xml:space="preserve"> годы</w:t>
      </w:r>
    </w:p>
    <w:p w:rsidR="000F1D13" w:rsidRDefault="000F1D1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  <w:r w:rsidR="00B70FE8">
        <w:t>*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r w:rsidR="005D19E4" w:rsidRPr="000D2B79">
              <w:rPr>
                <w:sz w:val="24"/>
                <w:szCs w:val="24"/>
              </w:rPr>
              <w:t>п.</w:t>
            </w:r>
            <w:r w:rsidRPr="000D2B79">
              <w:rPr>
                <w:sz w:val="24"/>
                <w:szCs w:val="24"/>
              </w:rPr>
              <w:t>/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A622D4" w:rsidRPr="000D2B79" w:rsidTr="00307FB4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0D2B79" w:rsidRDefault="00A622D4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307FB4">
            <w:pPr>
              <w:jc w:val="both"/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Уровень официально зарегистрированной безработицы к трудоспособному населению (на конец периода)</w:t>
            </w:r>
            <w:r w:rsidR="00B70FE8">
              <w:rPr>
                <w:sz w:val="24"/>
                <w:szCs w:val="24"/>
              </w:rPr>
              <w:t>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A622D4">
            <w:pPr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проценты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B542D1" w:rsidP="004F7F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487133" w:rsidP="004F7FB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487133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72,2</w:t>
            </w:r>
          </w:p>
        </w:tc>
      </w:tr>
      <w:tr w:rsidR="00A622D4" w:rsidRPr="000D2B79" w:rsidTr="00A622D4">
        <w:trPr>
          <w:trHeight w:val="64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0D2B79" w:rsidRDefault="00A622D4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307FB4">
            <w:pPr>
              <w:jc w:val="both"/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Напряженность на рынке труда</w:t>
            </w:r>
            <w:r w:rsidR="00B70FE8">
              <w:rPr>
                <w:sz w:val="24"/>
                <w:szCs w:val="24"/>
              </w:rPr>
              <w:t>*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A622D4">
            <w:pPr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чел./место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487133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AF4B53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B70FE8" w:rsidP="0020592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30,8</w:t>
            </w:r>
          </w:p>
        </w:tc>
      </w:tr>
      <w:tr w:rsidR="00A622D4" w:rsidRPr="000D2B79" w:rsidTr="00A622D4">
        <w:trPr>
          <w:trHeight w:val="3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0D2B79" w:rsidRDefault="00A622D4" w:rsidP="00A622D4">
            <w:pPr>
              <w:jc w:val="right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307FB4">
            <w:pPr>
              <w:jc w:val="both"/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Создание новых рабочих мест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A622D4">
            <w:pPr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единиц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487133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AF4B53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B70FE8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73,3</w:t>
            </w:r>
          </w:p>
        </w:tc>
      </w:tr>
      <w:tr w:rsidR="00A622D4" w:rsidRPr="000D2B79" w:rsidTr="00A622D4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0D2B79" w:rsidRDefault="00A622D4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307FB4">
            <w:pPr>
              <w:jc w:val="both"/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Количество трудоустроенных несовершеннолетних граждан в возрасте от 14 до 18 лет в свободное от учебы время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A622D4">
            <w:pPr>
              <w:rPr>
                <w:sz w:val="24"/>
                <w:szCs w:val="24"/>
              </w:rPr>
            </w:pPr>
          </w:p>
          <w:p w:rsidR="00A622D4" w:rsidRPr="00B751B3" w:rsidRDefault="00A622D4" w:rsidP="00A622D4">
            <w:pPr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487133" w:rsidP="004F7FB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AF4B53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87133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B70FE8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153,1</w:t>
            </w:r>
          </w:p>
        </w:tc>
      </w:tr>
      <w:tr w:rsidR="00A622D4" w:rsidRPr="000D2B79" w:rsidTr="00A622D4">
        <w:trPr>
          <w:trHeight w:val="94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Default="00A622D4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307FB4">
            <w:pPr>
              <w:jc w:val="both"/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Количество работодателей, подавших сведения о вакансиях в органы службы занятости населения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622D4" w:rsidP="00A622D4">
            <w:pPr>
              <w:rPr>
                <w:sz w:val="24"/>
                <w:szCs w:val="24"/>
              </w:rPr>
            </w:pPr>
            <w:r w:rsidRPr="00B751B3">
              <w:rPr>
                <w:sz w:val="24"/>
                <w:szCs w:val="24"/>
              </w:rPr>
              <w:t>единиц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B751B3" w:rsidRDefault="00AF4B53" w:rsidP="00A622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AF4B53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D4" w:rsidRPr="00E34E8F" w:rsidRDefault="00B70FE8" w:rsidP="00307FB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82,0</w:t>
            </w:r>
          </w:p>
        </w:tc>
      </w:tr>
    </w:tbl>
    <w:p w:rsidR="00B70FE8" w:rsidRPr="00B70FE8" w:rsidRDefault="00B70FE8" w:rsidP="00B70FE8">
      <w:pPr>
        <w:autoSpaceDE w:val="0"/>
        <w:autoSpaceDN w:val="0"/>
        <w:adjustRightInd w:val="0"/>
        <w:rPr>
          <w:sz w:val="20"/>
          <w:szCs w:val="20"/>
        </w:rPr>
      </w:pPr>
      <w:r w:rsidRPr="00B70FE8">
        <w:rPr>
          <w:sz w:val="20"/>
          <w:szCs w:val="20"/>
        </w:rPr>
        <w:t>(</w:t>
      </w:r>
      <w:proofErr w:type="spellStart"/>
      <w:r w:rsidRPr="00B70FE8">
        <w:rPr>
          <w:sz w:val="20"/>
          <w:szCs w:val="20"/>
          <w:lang w:val="en-US"/>
        </w:rPr>
        <w:t>Cel</w:t>
      </w:r>
      <w:proofErr w:type="spellEnd"/>
      <w:r w:rsidRPr="00B70FE8">
        <w:rPr>
          <w:sz w:val="20"/>
          <w:szCs w:val="20"/>
        </w:rPr>
        <w:t>)*- обратный показатель</w:t>
      </w:r>
    </w:p>
    <w:p w:rsidR="00B70FE8" w:rsidRDefault="00B70FE8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5D19E4">
        <w:t>5</w:t>
      </w:r>
      <w:r>
        <w:t>*(</w:t>
      </w:r>
      <w:r w:rsidR="00487133">
        <w:t>72</w:t>
      </w:r>
      <w:proofErr w:type="gramStart"/>
      <w:r w:rsidR="00487133">
        <w:t>,2</w:t>
      </w:r>
      <w:proofErr w:type="gramEnd"/>
      <w:r>
        <w:t>+</w:t>
      </w:r>
      <w:r w:rsidR="00B70FE8">
        <w:t>30,8</w:t>
      </w:r>
      <w:r>
        <w:t>+</w:t>
      </w:r>
      <w:r w:rsidR="00B70FE8">
        <w:t>73,3+100</w:t>
      </w:r>
      <w:r>
        <w:t>+</w:t>
      </w:r>
      <w:r w:rsidR="00B70FE8">
        <w:t>82,0</w:t>
      </w:r>
      <w:r>
        <w:t>);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B70FE8">
        <w:t>66</w:t>
      </w:r>
      <w:proofErr w:type="gramStart"/>
      <w:r w:rsidR="00B70FE8">
        <w:t>,3</w:t>
      </w:r>
      <w:proofErr w:type="gramEnd"/>
      <w:r w:rsidR="009346A8">
        <w:t>%</w:t>
      </w:r>
    </w:p>
    <w:p w:rsidR="00E34E8F" w:rsidRPr="00605352" w:rsidRDefault="00E34E8F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муниципальной программы, </w:t>
            </w:r>
            <w:r w:rsidR="009C0065">
              <w:rPr>
                <w:sz w:val="24"/>
                <w:szCs w:val="24"/>
              </w:rPr>
              <w:t xml:space="preserve">бюджет </w:t>
            </w:r>
          </w:p>
          <w:p w:rsidR="00343583" w:rsidRPr="000D2B79" w:rsidRDefault="00B70FE8" w:rsidP="0034358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  <w:p w:rsidR="00B70FE8" w:rsidRDefault="00B70FE8" w:rsidP="00343583">
            <w:pPr>
              <w:jc w:val="center"/>
              <w:rPr>
                <w:sz w:val="24"/>
                <w:szCs w:val="24"/>
              </w:rPr>
            </w:pPr>
          </w:p>
          <w:p w:rsidR="00B70FE8" w:rsidRPr="000D2B79" w:rsidRDefault="00B70FE8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B70FE8" w:rsidP="009A5B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467,73</w:t>
            </w:r>
          </w:p>
          <w:p w:rsidR="00B70FE8" w:rsidRDefault="00B70FE8" w:rsidP="009A5B1F">
            <w:pPr>
              <w:jc w:val="right"/>
              <w:rPr>
                <w:sz w:val="24"/>
                <w:szCs w:val="24"/>
              </w:rPr>
            </w:pPr>
          </w:p>
          <w:p w:rsidR="00B70FE8" w:rsidRPr="000D2B79" w:rsidRDefault="00B70FE8" w:rsidP="009A5B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B70FE8" w:rsidP="009A5B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467,73</w:t>
            </w:r>
          </w:p>
          <w:p w:rsidR="00B70FE8" w:rsidRDefault="00B70FE8" w:rsidP="009A5B1F">
            <w:pPr>
              <w:jc w:val="right"/>
              <w:rPr>
                <w:sz w:val="24"/>
                <w:szCs w:val="24"/>
              </w:rPr>
            </w:pPr>
          </w:p>
          <w:p w:rsidR="00B70FE8" w:rsidRPr="000D2B79" w:rsidRDefault="00B70FE8" w:rsidP="009A5B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C2056B" w:rsidP="007807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5F50C3" w:rsidRDefault="005F50C3" w:rsidP="00780790">
            <w:pPr>
              <w:jc w:val="right"/>
              <w:rPr>
                <w:sz w:val="24"/>
                <w:szCs w:val="24"/>
              </w:rPr>
            </w:pPr>
          </w:p>
          <w:p w:rsidR="00B70FE8" w:rsidRPr="000D2B79" w:rsidRDefault="00B70FE8" w:rsidP="0078079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4F7FB8">
        <w:t>100</w:t>
      </w:r>
      <w:r w:rsidR="009346A8">
        <w:t xml:space="preserve"> 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5F633A">
        <w:t>8</w:t>
      </w:r>
      <w:r w:rsidR="00C2056B">
        <w:t xml:space="preserve"> </w:t>
      </w:r>
      <w:r>
        <w:t xml:space="preserve"> мероприятий, из них выполнено </w:t>
      </w:r>
      <w:r w:rsidR="005F633A">
        <w:t>8</w:t>
      </w:r>
      <w:r>
        <w:t>.</w:t>
      </w:r>
    </w:p>
    <w:p w:rsidR="009346A8" w:rsidRDefault="009346A8" w:rsidP="00343583">
      <w:pPr>
        <w:autoSpaceDE w:val="0"/>
        <w:autoSpaceDN w:val="0"/>
        <w:adjustRightInd w:val="0"/>
        <w:jc w:val="both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5F633A">
        <w:t>8</w:t>
      </w:r>
      <w:r>
        <w:t>*</w:t>
      </w:r>
      <w:r w:rsidR="005F633A">
        <w:t>8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C44D4D">
        <w:t>100</w:t>
      </w:r>
      <w:r w:rsidR="009346A8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lastRenderedPageBreak/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5F633A">
        <w:t>66,3</w:t>
      </w:r>
      <w:r>
        <w:t>+</w:t>
      </w:r>
      <w:r w:rsidR="004F7FB8">
        <w:t>100</w:t>
      </w:r>
      <w:r>
        <w:t>+</w:t>
      </w:r>
      <w:r w:rsidR="00C44D4D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5F633A">
        <w:t>88</w:t>
      </w:r>
      <w:r w:rsidR="004F7FB8">
        <w:t>,</w:t>
      </w:r>
      <w:r w:rsidR="00BB5940">
        <w:t>8</w:t>
      </w:r>
      <w:r w:rsidR="009346A8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</w:t>
      </w:r>
      <w:r w:rsidR="00CF53C4">
        <w:t xml:space="preserve">высоким </w:t>
      </w:r>
      <w:r w:rsidRPr="00F241F6">
        <w:t xml:space="preserve"> уровнем эффективности</w:t>
      </w:r>
      <w:r>
        <w:t>.</w:t>
      </w:r>
    </w:p>
    <w:p w:rsidR="00FE6740" w:rsidRDefault="00FE6740" w:rsidP="00343583">
      <w:pPr>
        <w:autoSpaceDE w:val="0"/>
        <w:autoSpaceDN w:val="0"/>
        <w:adjustRightInd w:val="0"/>
        <w:jc w:val="both"/>
      </w:pPr>
    </w:p>
    <w:p w:rsidR="00E318A6" w:rsidRPr="00E318A6" w:rsidRDefault="00521EF4" w:rsidP="00E318A6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C6407">
        <w:rPr>
          <w:b/>
          <w:bCs/>
        </w:rPr>
        <w:t>1</w:t>
      </w:r>
      <w:r w:rsidR="003323F9">
        <w:rPr>
          <w:b/>
          <w:bCs/>
        </w:rPr>
        <w:t>0</w:t>
      </w:r>
      <w:r w:rsidRPr="0074754B">
        <w:rPr>
          <w:b/>
          <w:bCs/>
        </w:rPr>
        <w:t>.</w:t>
      </w:r>
      <w:r w:rsidR="00E318A6" w:rsidRPr="0074754B">
        <w:rPr>
          <w:b/>
          <w:bCs/>
        </w:rPr>
        <w:t xml:space="preserve">  «</w:t>
      </w:r>
      <w:r w:rsidR="00E318A6" w:rsidRPr="0074754B">
        <w:rPr>
          <w:b/>
        </w:rPr>
        <w:t>Комплексное</w:t>
      </w:r>
      <w:r w:rsidR="00E318A6" w:rsidRPr="00E318A6">
        <w:rPr>
          <w:b/>
        </w:rPr>
        <w:t xml:space="preserve"> развитие сельских территорий  Рубцовского  района» на 2021-2025 годы</w:t>
      </w:r>
    </w:p>
    <w:p w:rsidR="00343583" w:rsidRPr="00A255D5" w:rsidRDefault="00E318A6" w:rsidP="00E318A6">
      <w:pPr>
        <w:jc w:val="center"/>
        <w:rPr>
          <w:b/>
        </w:rPr>
      </w:pPr>
      <w:r>
        <w:rPr>
          <w:b/>
          <w:bCs/>
        </w:rPr>
        <w:t xml:space="preserve"> </w:t>
      </w: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845A89" w:rsidRPr="000D2B79" w:rsidTr="00E318A6">
        <w:trPr>
          <w:trHeight w:val="14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0D2B79" w:rsidRDefault="00845A89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E318A6" w:rsidRDefault="00845A89" w:rsidP="00370570">
            <w:pPr>
              <w:widowControl w:val="0"/>
              <w:ind w:left="33"/>
              <w:jc w:val="both"/>
              <w:rPr>
                <w:sz w:val="24"/>
                <w:szCs w:val="24"/>
              </w:rPr>
            </w:pPr>
            <w:r w:rsidRPr="00E318A6">
              <w:rPr>
                <w:sz w:val="24"/>
                <w:szCs w:val="24"/>
              </w:rPr>
              <w:t>Численность сельского населения района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89" w:rsidRPr="00E318A6" w:rsidRDefault="00845A89" w:rsidP="00370570">
            <w:pPr>
              <w:widowControl w:val="0"/>
              <w:jc w:val="center"/>
              <w:rPr>
                <w:sz w:val="24"/>
                <w:szCs w:val="24"/>
              </w:rPr>
            </w:pPr>
            <w:r w:rsidRPr="00E318A6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 w:rsidP="006611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 w:rsidP="001216A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</w:tr>
      <w:tr w:rsidR="00845A89" w:rsidRPr="000D2B79" w:rsidTr="00E318A6">
        <w:trPr>
          <w:trHeight w:val="24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0D2B79" w:rsidRDefault="00845A89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E318A6" w:rsidRDefault="00845A89" w:rsidP="00370570">
            <w:pPr>
              <w:widowControl w:val="0"/>
              <w:autoSpaceDE w:val="0"/>
              <w:contextualSpacing/>
              <w:jc w:val="both"/>
              <w:rPr>
                <w:rFonts w:eastAsia="Lucida Sans Unicode"/>
                <w:sz w:val="24"/>
                <w:szCs w:val="24"/>
              </w:rPr>
            </w:pPr>
            <w:r w:rsidRPr="00E318A6">
              <w:rPr>
                <w:rFonts w:eastAsia="Lucida Sans Unicode"/>
                <w:sz w:val="24"/>
                <w:szCs w:val="24"/>
              </w:rPr>
              <w:t>Количество сельских семей, улучшивших жилищные условия с использованием программных механизмов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89" w:rsidRPr="00E318A6" w:rsidRDefault="00845A89" w:rsidP="00370570">
            <w:pPr>
              <w:widowControl w:val="0"/>
              <w:jc w:val="center"/>
              <w:rPr>
                <w:sz w:val="24"/>
                <w:szCs w:val="24"/>
              </w:rPr>
            </w:pPr>
            <w:r w:rsidRPr="00E318A6">
              <w:rPr>
                <w:sz w:val="24"/>
                <w:szCs w:val="24"/>
              </w:rPr>
              <w:t>единиц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Default="00845A89" w:rsidP="006611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845A89" w:rsidRPr="00C6415D" w:rsidRDefault="00845A89" w:rsidP="0066113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Default="00845A8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845A89" w:rsidRPr="00C6415D" w:rsidRDefault="00845A89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45A89" w:rsidRPr="000D2B79" w:rsidTr="00E318A6">
        <w:trPr>
          <w:trHeight w:val="3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0D2B79" w:rsidRDefault="00845A89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E318A6" w:rsidRDefault="00845A89" w:rsidP="00370570">
            <w:pPr>
              <w:jc w:val="both"/>
              <w:rPr>
                <w:sz w:val="24"/>
                <w:szCs w:val="24"/>
              </w:rPr>
            </w:pPr>
            <w:r w:rsidRPr="00E318A6">
              <w:rPr>
                <w:spacing w:val="-4"/>
                <w:sz w:val="24"/>
                <w:szCs w:val="24"/>
              </w:rPr>
              <w:t>Количество реализованных проектов по благоустройству сельских территорий;</w:t>
            </w:r>
          </w:p>
          <w:p w:rsidR="00845A89" w:rsidRPr="00E318A6" w:rsidRDefault="00845A89" w:rsidP="00370570">
            <w:pPr>
              <w:widowControl w:val="0"/>
              <w:ind w:left="33"/>
              <w:jc w:val="both"/>
              <w:rPr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89" w:rsidRPr="00E318A6" w:rsidRDefault="00845A89" w:rsidP="00370570">
            <w:pPr>
              <w:widowControl w:val="0"/>
              <w:jc w:val="center"/>
              <w:rPr>
                <w:sz w:val="24"/>
                <w:szCs w:val="24"/>
              </w:rPr>
            </w:pPr>
            <w:r w:rsidRPr="00E318A6">
              <w:rPr>
                <w:sz w:val="24"/>
                <w:szCs w:val="24"/>
              </w:rPr>
              <w:t>единиц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 w:rsidP="006611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45A89" w:rsidRPr="000D2B79" w:rsidTr="00E318A6">
        <w:trPr>
          <w:trHeight w:val="53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0D2B79" w:rsidRDefault="00845A89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E318A6" w:rsidRDefault="00845A89" w:rsidP="00370570">
            <w:pPr>
              <w:widowControl w:val="0"/>
              <w:autoSpaceDE w:val="0"/>
              <w:ind w:firstLine="34"/>
              <w:contextualSpacing/>
              <w:jc w:val="both"/>
              <w:rPr>
                <w:sz w:val="24"/>
                <w:szCs w:val="24"/>
              </w:rPr>
            </w:pPr>
            <w:r w:rsidRPr="00E318A6">
              <w:rPr>
                <w:spacing w:val="-4"/>
                <w:sz w:val="24"/>
                <w:szCs w:val="24"/>
              </w:rPr>
              <w:t>Количество населенных пунктов, в которых реализованы проекты по созданию современного облика сельских территорий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A89" w:rsidRPr="00E318A6" w:rsidRDefault="00845A89" w:rsidP="00370570">
            <w:pPr>
              <w:widowControl w:val="0"/>
              <w:jc w:val="center"/>
              <w:rPr>
                <w:sz w:val="24"/>
                <w:szCs w:val="24"/>
              </w:rPr>
            </w:pPr>
            <w:r w:rsidRPr="00E318A6">
              <w:rPr>
                <w:sz w:val="24"/>
                <w:szCs w:val="24"/>
              </w:rPr>
              <w:t>единиц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 w:rsidP="006611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A89" w:rsidRPr="00C6415D" w:rsidRDefault="00845A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CB0AD5" w:rsidRDefault="00CB0AD5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1216AB">
        <w:t>4</w:t>
      </w:r>
      <w:r>
        <w:t>*(</w:t>
      </w:r>
      <w:r w:rsidR="00E55068">
        <w:t>84</w:t>
      </w:r>
      <w:proofErr w:type="gramStart"/>
      <w:r w:rsidR="00E55068">
        <w:t>,8</w:t>
      </w:r>
      <w:proofErr w:type="gramEnd"/>
      <w:r>
        <w:t>+</w:t>
      </w:r>
      <w:r w:rsidR="0075611B">
        <w:t>100</w:t>
      </w:r>
      <w:r w:rsidR="00521EF4">
        <w:t>+</w:t>
      </w:r>
      <w:r w:rsidR="00845A89">
        <w:t>100</w:t>
      </w:r>
      <w:r w:rsidR="00521EF4">
        <w:t>+</w:t>
      </w:r>
      <w:r w:rsidR="00845A89">
        <w:t>100</w:t>
      </w:r>
      <w:r>
        <w:t>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845A89">
        <w:t>99</w:t>
      </w:r>
      <w:proofErr w:type="gramStart"/>
      <w:r w:rsidR="00845A89">
        <w:t>,6</w:t>
      </w:r>
      <w:proofErr w:type="gramEnd"/>
      <w:r w:rsidR="00CB0AD5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</w:t>
            </w:r>
            <w:r w:rsidR="00CB0AD5">
              <w:rPr>
                <w:sz w:val="24"/>
                <w:szCs w:val="24"/>
              </w:rPr>
              <w:t>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8D7CCA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1679,93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8D7CCA" w:rsidP="00E318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1679,93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1216AB" w:rsidP="00E318A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1216AB">
        <w:t>100</w:t>
      </w:r>
      <w:r w:rsidR="00CB0AD5">
        <w:t>%</w:t>
      </w: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22351E">
        <w:t>7</w:t>
      </w:r>
      <w:r>
        <w:t xml:space="preserve"> мероприятий, из них выполнено </w:t>
      </w:r>
      <w:r w:rsidR="0022351E">
        <w:t>7</w:t>
      </w:r>
      <w:r>
        <w:t>.</w:t>
      </w:r>
    </w:p>
    <w:p w:rsidR="00CB0AD5" w:rsidRDefault="00CB0AD5" w:rsidP="00343583">
      <w:pPr>
        <w:autoSpaceDE w:val="0"/>
        <w:autoSpaceDN w:val="0"/>
        <w:adjustRightInd w:val="0"/>
        <w:jc w:val="both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22351E">
        <w:t>7</w:t>
      </w:r>
      <w:r>
        <w:t>*</w:t>
      </w:r>
      <w:r w:rsidR="0022351E">
        <w:t>7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74754B">
        <w:t>10</w:t>
      </w:r>
      <w:r w:rsidR="006F499D">
        <w:t>0</w:t>
      </w:r>
      <w:r w:rsidR="00CB0AD5">
        <w:t>%</w:t>
      </w:r>
    </w:p>
    <w:p w:rsidR="00CB0AD5" w:rsidRDefault="00CB0AD5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C061F0">
        <w:t>99,6</w:t>
      </w:r>
      <w:r>
        <w:t>+</w:t>
      </w:r>
      <w:r w:rsidR="001216AB">
        <w:t>100</w:t>
      </w:r>
      <w:r>
        <w:t>+</w:t>
      </w:r>
      <w:r w:rsidR="00C061F0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9C6407">
        <w:t>9</w:t>
      </w:r>
      <w:r w:rsidR="00C061F0">
        <w:t>9</w:t>
      </w:r>
      <w:r w:rsidR="009C6407">
        <w:t>,</w:t>
      </w:r>
      <w:r w:rsidR="0074754B">
        <w:t>9</w:t>
      </w:r>
      <w:r w:rsidR="00CB0AD5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</w:t>
      </w:r>
      <w:r w:rsidR="006F499D">
        <w:t>с</w:t>
      </w:r>
      <w:r w:rsidR="000175A7">
        <w:t xml:space="preserve"> высоким</w:t>
      </w:r>
      <w:r w:rsidR="00D043D4">
        <w:t xml:space="preserve"> </w:t>
      </w:r>
      <w:r w:rsidRPr="00F241F6">
        <w:t xml:space="preserve"> уровнем эффективности</w:t>
      </w:r>
      <w:r>
        <w:t>.</w:t>
      </w:r>
    </w:p>
    <w:p w:rsidR="00343583" w:rsidRDefault="00343583" w:rsidP="00343583">
      <w:pPr>
        <w:autoSpaceDE w:val="0"/>
        <w:autoSpaceDN w:val="0"/>
        <w:adjustRightInd w:val="0"/>
        <w:jc w:val="both"/>
      </w:pPr>
    </w:p>
    <w:p w:rsidR="00FE6740" w:rsidRPr="00FE6740" w:rsidRDefault="00772081" w:rsidP="00FE6740">
      <w:pPr>
        <w:jc w:val="center"/>
        <w:rPr>
          <w:b/>
        </w:rPr>
      </w:pPr>
      <w:r>
        <w:rPr>
          <w:b/>
          <w:bCs/>
        </w:rPr>
        <w:tab/>
      </w:r>
      <w:r w:rsidRPr="00F10B29">
        <w:rPr>
          <w:b/>
          <w:bCs/>
        </w:rPr>
        <w:t>1</w:t>
      </w:r>
      <w:r w:rsidR="00201082">
        <w:rPr>
          <w:b/>
          <w:bCs/>
        </w:rPr>
        <w:t>1</w:t>
      </w:r>
      <w:r w:rsidRPr="00F10B29">
        <w:rPr>
          <w:b/>
          <w:bCs/>
        </w:rPr>
        <w:t xml:space="preserve">. </w:t>
      </w:r>
      <w:r w:rsidR="00FE6740" w:rsidRPr="00F10B29">
        <w:rPr>
          <w:b/>
        </w:rPr>
        <w:t>«Обеспечение</w:t>
      </w:r>
      <w:r w:rsidR="00FE6740" w:rsidRPr="00FE6740">
        <w:rPr>
          <w:b/>
        </w:rPr>
        <w:t xml:space="preserve"> населения Рубцовского района</w:t>
      </w:r>
    </w:p>
    <w:p w:rsidR="00FE6740" w:rsidRPr="00FE6740" w:rsidRDefault="00FE6740" w:rsidP="00FE6740">
      <w:pPr>
        <w:jc w:val="center"/>
        <w:rPr>
          <w:b/>
        </w:rPr>
      </w:pPr>
      <w:r w:rsidRPr="00FE6740">
        <w:rPr>
          <w:b/>
        </w:rPr>
        <w:t>жилищно-коммунальными услугами» на 202</w:t>
      </w:r>
      <w:r w:rsidR="00AA1493">
        <w:rPr>
          <w:b/>
        </w:rPr>
        <w:t>5</w:t>
      </w:r>
      <w:r w:rsidRPr="00FE6740">
        <w:rPr>
          <w:b/>
        </w:rPr>
        <w:t xml:space="preserve"> - 20</w:t>
      </w:r>
      <w:r w:rsidR="00AA1493">
        <w:rPr>
          <w:b/>
        </w:rPr>
        <w:t>30</w:t>
      </w:r>
      <w:r>
        <w:rPr>
          <w:b/>
        </w:rPr>
        <w:t xml:space="preserve"> годы</w:t>
      </w:r>
    </w:p>
    <w:p w:rsidR="00772081" w:rsidRPr="00772081" w:rsidRDefault="00772081" w:rsidP="00772081">
      <w:pPr>
        <w:jc w:val="center"/>
        <w:rPr>
          <w:b/>
          <w:bCs/>
        </w:rPr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1B3F55">
        <w:trPr>
          <w:trHeight w:val="8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1B3F55" w:rsidRPr="000D2B79" w:rsidTr="00E363F5">
        <w:trPr>
          <w:trHeight w:val="19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rPr>
                <w:sz w:val="24"/>
                <w:szCs w:val="24"/>
              </w:rPr>
            </w:pPr>
            <w:r w:rsidRPr="00FE6740">
              <w:rPr>
                <w:sz w:val="24"/>
                <w:szCs w:val="24"/>
              </w:rPr>
              <w:t>1.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1B3F55" w:rsidRDefault="001B3F55" w:rsidP="001B3F55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3F55">
              <w:rPr>
                <w:rFonts w:ascii="Times New Roman" w:hAnsi="Times New Roman" w:cs="Times New Roman"/>
                <w:sz w:val="24"/>
                <w:szCs w:val="24"/>
              </w:rPr>
              <w:t>Снижение числа аварий на системах теплоснабжения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1B3F55" w:rsidRDefault="001B3F55" w:rsidP="001B3F55">
            <w:pPr>
              <w:jc w:val="center"/>
              <w:rPr>
                <w:sz w:val="24"/>
                <w:szCs w:val="24"/>
              </w:rPr>
            </w:pPr>
            <w:r w:rsidRPr="001B3F55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B3F55" w:rsidRPr="000D2B79" w:rsidTr="00772081">
        <w:trPr>
          <w:trHeight w:val="31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rPr>
                <w:sz w:val="24"/>
                <w:szCs w:val="24"/>
              </w:rPr>
            </w:pPr>
            <w:r w:rsidRPr="00FE6740">
              <w:rPr>
                <w:sz w:val="24"/>
                <w:szCs w:val="24"/>
              </w:rPr>
              <w:t>2.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1B3F55" w:rsidRDefault="001B3F55" w:rsidP="001B3F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F55">
              <w:rPr>
                <w:rFonts w:ascii="Times New Roman" w:hAnsi="Times New Roman" w:cs="Times New Roman"/>
                <w:sz w:val="24"/>
                <w:szCs w:val="24"/>
              </w:rPr>
              <w:t>Снижение числа аварий на системах водоснабжения и водоотведения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1B3F55" w:rsidRDefault="001B3F55" w:rsidP="001B3F55">
            <w:pPr>
              <w:jc w:val="center"/>
              <w:rPr>
                <w:sz w:val="24"/>
                <w:szCs w:val="24"/>
              </w:rPr>
            </w:pPr>
            <w:r w:rsidRPr="001B3F55"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B3F55" w:rsidRPr="000D2B79" w:rsidTr="00772081">
        <w:trPr>
          <w:trHeight w:val="314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rPr>
                <w:sz w:val="24"/>
                <w:szCs w:val="24"/>
              </w:rPr>
            </w:pPr>
            <w:r w:rsidRPr="00FE6740"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1B3F55" w:rsidRDefault="001B3F55" w:rsidP="001B3F5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F55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задолженности за потребленную муниципальным образованием тепловую энергию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1B3F55" w:rsidRDefault="001B3F55" w:rsidP="001B3F55">
            <w:pPr>
              <w:jc w:val="center"/>
              <w:rPr>
                <w:sz w:val="24"/>
                <w:szCs w:val="24"/>
              </w:rPr>
            </w:pPr>
            <w:r w:rsidRPr="001B3F55">
              <w:rPr>
                <w:sz w:val="24"/>
                <w:szCs w:val="24"/>
              </w:rPr>
              <w:t>тыс.</w:t>
            </w:r>
          </w:p>
          <w:p w:rsidR="001B3F55" w:rsidRPr="001B3F55" w:rsidRDefault="001B3F55" w:rsidP="001B3F55">
            <w:pPr>
              <w:jc w:val="center"/>
              <w:rPr>
                <w:sz w:val="24"/>
                <w:szCs w:val="24"/>
              </w:rPr>
            </w:pPr>
            <w:r w:rsidRPr="001B3F55">
              <w:rPr>
                <w:sz w:val="24"/>
                <w:szCs w:val="24"/>
              </w:rPr>
              <w:t>руб.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3F55" w:rsidRPr="00FE6740" w:rsidRDefault="001B3F55" w:rsidP="001B3F5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37757B">
        <w:t>3</w:t>
      </w:r>
      <w:r>
        <w:t>*(</w:t>
      </w:r>
      <w:r w:rsidR="000C6BFD">
        <w:t>100</w:t>
      </w:r>
      <w:r w:rsidR="0037757B">
        <w:t>+</w:t>
      </w:r>
      <w:r w:rsidR="000C6BFD">
        <w:t>100</w:t>
      </w:r>
      <w:r w:rsidR="0037757B">
        <w:t>+100</w:t>
      </w:r>
      <w:r>
        <w:t>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0C6BFD">
        <w:t>100</w:t>
      </w:r>
      <w:proofErr w:type="gramStart"/>
      <w:r w:rsidR="000C6BFD">
        <w:t>,0</w:t>
      </w:r>
      <w:proofErr w:type="gramEnd"/>
      <w:r w:rsidR="000273F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E363F5">
        <w:trPr>
          <w:trHeight w:val="53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4F577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43010,56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4F577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41360,85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4F577C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96,2</w:t>
            </w:r>
          </w:p>
        </w:tc>
      </w:tr>
    </w:tbl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4F577C">
        <w:t>96</w:t>
      </w:r>
      <w:proofErr w:type="gramStart"/>
      <w:r w:rsidR="004F577C">
        <w:t>,2</w:t>
      </w:r>
      <w:proofErr w:type="gramEnd"/>
      <w:r w:rsidR="000273F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lastRenderedPageBreak/>
        <w:t xml:space="preserve">В программе запланировано выполнение </w:t>
      </w:r>
      <w:r w:rsidR="00360A4D">
        <w:t>8</w:t>
      </w:r>
      <w:r>
        <w:t xml:space="preserve"> мероприятий, из них выполнено </w:t>
      </w:r>
      <w:r w:rsidR="00360A4D">
        <w:t>8</w:t>
      </w:r>
      <w:r>
        <w:t>.</w:t>
      </w:r>
    </w:p>
    <w:p w:rsidR="000273F6" w:rsidRDefault="000273F6" w:rsidP="00343583">
      <w:pPr>
        <w:autoSpaceDE w:val="0"/>
        <w:autoSpaceDN w:val="0"/>
        <w:adjustRightInd w:val="0"/>
        <w:jc w:val="both"/>
      </w:pPr>
    </w:p>
    <w:p w:rsidR="0046091C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360A4D">
        <w:t>8</w:t>
      </w:r>
      <w:r>
        <w:t>*</w:t>
      </w:r>
      <w:r w:rsidR="00360A4D">
        <w:t>8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37757B">
        <w:t>100</w:t>
      </w:r>
      <w:r w:rsidR="000273F6">
        <w:t>%</w:t>
      </w:r>
    </w:p>
    <w:p w:rsidR="000273F6" w:rsidRDefault="000273F6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360A4D">
        <w:t>100</w:t>
      </w:r>
      <w:r>
        <w:t>+</w:t>
      </w:r>
      <w:r w:rsidR="00360A4D">
        <w:t>96,2</w:t>
      </w:r>
      <w:r>
        <w:t>+</w:t>
      </w:r>
      <w:r w:rsidR="00477B33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360A4D">
        <w:t>98,7</w:t>
      </w:r>
      <w:r w:rsidR="000273F6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="00610291" w:rsidRPr="00F241F6">
        <w:t>Муниципальная программа реализуе</w:t>
      </w:r>
      <w:r w:rsidR="00610291">
        <w:t xml:space="preserve">тся </w:t>
      </w:r>
      <w:r w:rsidR="00610291" w:rsidRPr="00F241F6">
        <w:t xml:space="preserve"> </w:t>
      </w:r>
      <w:r w:rsidR="00360A4D">
        <w:t xml:space="preserve">с высоким </w:t>
      </w:r>
      <w:r w:rsidR="00360A4D" w:rsidRPr="00F241F6">
        <w:t xml:space="preserve"> </w:t>
      </w:r>
      <w:r w:rsidR="00610291" w:rsidRPr="00F241F6">
        <w:t>уровнем эффективности</w:t>
      </w:r>
      <w:r w:rsidR="00610291">
        <w:t>.</w:t>
      </w:r>
    </w:p>
    <w:p w:rsidR="007F52A5" w:rsidRDefault="007F52A5" w:rsidP="00C24C40">
      <w:pPr>
        <w:jc w:val="center"/>
        <w:rPr>
          <w:b/>
          <w:bCs/>
        </w:rPr>
      </w:pPr>
    </w:p>
    <w:p w:rsidR="00C24C40" w:rsidRPr="00C24C40" w:rsidRDefault="00C24C40" w:rsidP="00C24C40">
      <w:pPr>
        <w:jc w:val="center"/>
        <w:rPr>
          <w:b/>
          <w:bCs/>
        </w:rPr>
      </w:pPr>
      <w:r w:rsidRPr="00C24C40">
        <w:rPr>
          <w:b/>
          <w:bCs/>
        </w:rPr>
        <w:tab/>
        <w:t>1</w:t>
      </w:r>
      <w:r w:rsidR="003F0DD8">
        <w:rPr>
          <w:b/>
          <w:bCs/>
        </w:rPr>
        <w:t>2</w:t>
      </w:r>
      <w:r w:rsidRPr="00C24C40">
        <w:rPr>
          <w:b/>
          <w:bCs/>
        </w:rPr>
        <w:t>. «Эффективное использование и распоряжение муниципальным имуществом, оценка недвижимости, мероприятия по землеустройству и землепользованию на 20</w:t>
      </w:r>
      <w:r w:rsidR="003B78B5">
        <w:rPr>
          <w:b/>
          <w:bCs/>
        </w:rPr>
        <w:t>2</w:t>
      </w:r>
      <w:r w:rsidRPr="00C24C40">
        <w:rPr>
          <w:b/>
          <w:bCs/>
        </w:rPr>
        <w:t>1-202</w:t>
      </w:r>
      <w:r w:rsidR="003B78B5">
        <w:rPr>
          <w:b/>
          <w:bCs/>
        </w:rPr>
        <w:t>5</w:t>
      </w:r>
      <w:r w:rsidRPr="00C24C40">
        <w:rPr>
          <w:b/>
          <w:bCs/>
        </w:rPr>
        <w:t xml:space="preserve"> годы в муниципальном образовании Рубцовский район Алтайского края»</w:t>
      </w:r>
    </w:p>
    <w:p w:rsidR="00C24C40" w:rsidRDefault="00C24C40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500" w:type="dxa"/>
        <w:jc w:val="right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343583" w:rsidTr="003B78B5">
        <w:trPr>
          <w:trHeight w:val="630"/>
          <w:jc w:val="right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F0DD8" w:rsidRPr="000D2B79" w:rsidTr="003F0DD8">
        <w:trPr>
          <w:trHeight w:val="630"/>
          <w:jc w:val="right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0D2B79" w:rsidRDefault="003F0DD8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C24C40" w:rsidRDefault="003F0DD8" w:rsidP="00375D6E">
            <w:pPr>
              <w:jc w:val="both"/>
              <w:rPr>
                <w:sz w:val="22"/>
                <w:szCs w:val="22"/>
              </w:rPr>
            </w:pPr>
            <w:r w:rsidRPr="00C24C40">
              <w:rPr>
                <w:sz w:val="22"/>
                <w:szCs w:val="22"/>
              </w:rPr>
              <w:t>Размер неналоговых доходов районного бюджета от использования муниципального имущества и земельных участков, приватизации муниципального имущества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C24C40" w:rsidRDefault="003F0DD8">
            <w:pPr>
              <w:jc w:val="center"/>
              <w:rPr>
                <w:sz w:val="22"/>
                <w:szCs w:val="22"/>
              </w:rPr>
            </w:pPr>
            <w:r w:rsidRPr="00C24C40">
              <w:rPr>
                <w:sz w:val="22"/>
                <w:szCs w:val="22"/>
              </w:rPr>
              <w:t>тыс</w:t>
            </w:r>
            <w:proofErr w:type="gramStart"/>
            <w:r w:rsidRPr="00C24C40">
              <w:rPr>
                <w:sz w:val="22"/>
                <w:szCs w:val="22"/>
              </w:rPr>
              <w:t>.р</w:t>
            </w:r>
            <w:proofErr w:type="gramEnd"/>
            <w:r w:rsidRPr="00C24C40">
              <w:rPr>
                <w:sz w:val="22"/>
                <w:szCs w:val="22"/>
              </w:rPr>
              <w:t>уб.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492F8B" w:rsidRDefault="003F0DD8" w:rsidP="003F0D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3000</w:t>
            </w:r>
            <w:r w:rsidRPr="00492F8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8C20EC" w:rsidRDefault="003F0DD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67564,6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8C20EC" w:rsidRDefault="003F0DD8" w:rsidP="00355F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225,2</w:t>
            </w:r>
          </w:p>
        </w:tc>
      </w:tr>
      <w:tr w:rsidR="003F0DD8" w:rsidRPr="000D2B79" w:rsidTr="003F0DD8">
        <w:trPr>
          <w:trHeight w:val="1112"/>
          <w:jc w:val="right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0D2B79" w:rsidRDefault="003F0DD8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C24C40" w:rsidRDefault="003F0DD8" w:rsidP="00375D6E">
            <w:pPr>
              <w:jc w:val="both"/>
              <w:rPr>
                <w:sz w:val="22"/>
                <w:szCs w:val="22"/>
              </w:rPr>
            </w:pPr>
            <w:r w:rsidRPr="00C24C40">
              <w:rPr>
                <w:sz w:val="22"/>
                <w:szCs w:val="22"/>
              </w:rPr>
              <w:t xml:space="preserve">Доля объектов, находящихся в муниципальной собственности, прошедших </w:t>
            </w:r>
            <w:proofErr w:type="gramStart"/>
            <w:r w:rsidRPr="00C24C40">
              <w:rPr>
                <w:sz w:val="22"/>
                <w:szCs w:val="22"/>
              </w:rPr>
              <w:t>государственную</w:t>
            </w:r>
            <w:proofErr w:type="gramEnd"/>
            <w:r w:rsidRPr="00C24C40">
              <w:rPr>
                <w:sz w:val="22"/>
                <w:szCs w:val="22"/>
              </w:rPr>
              <w:t xml:space="preserve"> регистрации права собственности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C24C40" w:rsidRDefault="003F0DD8">
            <w:pPr>
              <w:jc w:val="center"/>
              <w:rPr>
                <w:sz w:val="22"/>
                <w:szCs w:val="22"/>
              </w:rPr>
            </w:pPr>
            <w:r w:rsidRPr="00C24C40">
              <w:rPr>
                <w:sz w:val="22"/>
                <w:szCs w:val="22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492F8B" w:rsidRDefault="003F0DD8" w:rsidP="003F0DD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8C20EC" w:rsidRDefault="003F0DD8" w:rsidP="008A4A4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D8" w:rsidRPr="008C20EC" w:rsidRDefault="003F0DD8" w:rsidP="00355F8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103,2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C24C40">
        <w:t>= 1/2</w:t>
      </w:r>
      <w:r>
        <w:t>*(100+100);</w:t>
      </w:r>
    </w:p>
    <w:p w:rsidR="00343583" w:rsidRPr="00605352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C24C40">
        <w:t>100</w:t>
      </w:r>
      <w:r w:rsidR="00375D6E">
        <w:t>%</w:t>
      </w: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343583" w:rsidRPr="000D2B79" w:rsidTr="00343583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Default="00343583" w:rsidP="00343583">
            <w:pPr>
              <w:jc w:val="center"/>
              <w:rPr>
                <w:sz w:val="24"/>
                <w:szCs w:val="24"/>
              </w:rPr>
            </w:pPr>
          </w:p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43583" w:rsidRPr="000D2B79" w:rsidTr="00343583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</w:t>
            </w:r>
            <w:r w:rsidR="00375D6E">
              <w:rPr>
                <w:sz w:val="24"/>
                <w:szCs w:val="24"/>
              </w:rPr>
              <w:t>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343583" w:rsidP="003435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5D5430" w:rsidP="00F404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2498,16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5D5430" w:rsidP="00F404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2498,16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583" w:rsidRPr="000D2B79" w:rsidRDefault="0045036B" w:rsidP="0034358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610291">
        <w:t>100</w:t>
      </w:r>
      <w:r w:rsidR="00375D6E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Pr="00B97112" w:rsidRDefault="00343583" w:rsidP="00343583">
      <w:pPr>
        <w:autoSpaceDE w:val="0"/>
        <w:autoSpaceDN w:val="0"/>
        <w:adjustRightInd w:val="0"/>
        <w:jc w:val="both"/>
      </w:pPr>
      <w:r>
        <w:lastRenderedPageBreak/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343583" w:rsidRPr="000F1D13" w:rsidRDefault="00343583" w:rsidP="0034358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43583" w:rsidRDefault="00343583" w:rsidP="00343583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AA0244">
        <w:t>3</w:t>
      </w:r>
      <w:r w:rsidR="00C24C40">
        <w:t xml:space="preserve"> </w:t>
      </w:r>
      <w:r>
        <w:t xml:space="preserve">мероприятий, из них выполнено </w:t>
      </w:r>
      <w:r w:rsidR="00C24C40">
        <w:t xml:space="preserve"> </w:t>
      </w:r>
      <w:r w:rsidR="00AA0244">
        <w:t>3</w:t>
      </w:r>
      <w:r>
        <w:t>.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AA0244">
        <w:t>3</w:t>
      </w:r>
      <w:r>
        <w:t>*</w:t>
      </w:r>
      <w:r w:rsidR="00AA0244">
        <w:t>3</w:t>
      </w:r>
      <w:r>
        <w:t>*100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C24C40">
        <w:t>100</w:t>
      </w:r>
      <w:r w:rsidR="00375D6E">
        <w:t>%</w:t>
      </w:r>
    </w:p>
    <w:p w:rsidR="00F40130" w:rsidRDefault="00F40130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О=(</w:t>
      </w:r>
      <w:r w:rsidR="00C24C40">
        <w:t>100</w:t>
      </w:r>
      <w:r>
        <w:t>+</w:t>
      </w:r>
      <w:r w:rsidR="00610291">
        <w:t>100</w:t>
      </w:r>
      <w:r>
        <w:t>+</w:t>
      </w:r>
      <w:r w:rsidR="00C24C40">
        <w:t>100</w:t>
      </w:r>
      <w:r>
        <w:t>)/3</w:t>
      </w:r>
    </w:p>
    <w:p w:rsidR="00343583" w:rsidRDefault="00343583" w:rsidP="00343583">
      <w:pPr>
        <w:autoSpaceDE w:val="0"/>
        <w:autoSpaceDN w:val="0"/>
        <w:adjustRightInd w:val="0"/>
        <w:jc w:val="center"/>
      </w:pPr>
      <w:r>
        <w:t>О=</w:t>
      </w:r>
      <w:r w:rsidR="00610291">
        <w:t>100</w:t>
      </w:r>
      <w:r w:rsidR="00375D6E">
        <w:t>%</w:t>
      </w:r>
    </w:p>
    <w:p w:rsidR="00343583" w:rsidRDefault="00343583" w:rsidP="00343583">
      <w:pPr>
        <w:autoSpaceDE w:val="0"/>
        <w:autoSpaceDN w:val="0"/>
        <w:adjustRightInd w:val="0"/>
        <w:jc w:val="center"/>
      </w:pPr>
    </w:p>
    <w:p w:rsidR="00343583" w:rsidRDefault="00343583" w:rsidP="00343583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9B3000" w:rsidRDefault="009B3000" w:rsidP="00343583">
      <w:pPr>
        <w:autoSpaceDE w:val="0"/>
        <w:autoSpaceDN w:val="0"/>
        <w:adjustRightInd w:val="0"/>
        <w:jc w:val="both"/>
      </w:pPr>
    </w:p>
    <w:p w:rsidR="009B3000" w:rsidRPr="009B3000" w:rsidRDefault="009B3000" w:rsidP="009B3000">
      <w:pPr>
        <w:ind w:left="2410" w:hanging="2410"/>
        <w:jc w:val="center"/>
        <w:rPr>
          <w:b/>
          <w:color w:val="000000"/>
        </w:rPr>
      </w:pPr>
      <w:r w:rsidRPr="00D807E5">
        <w:rPr>
          <w:b/>
        </w:rPr>
        <w:t>1</w:t>
      </w:r>
      <w:r w:rsidR="005333E6">
        <w:rPr>
          <w:b/>
        </w:rPr>
        <w:t>3</w:t>
      </w:r>
      <w:r w:rsidRPr="00D807E5">
        <w:rPr>
          <w:b/>
        </w:rPr>
        <w:t>.</w:t>
      </w:r>
      <w:r w:rsidRPr="009B3000">
        <w:rPr>
          <w:b/>
        </w:rPr>
        <w:t xml:space="preserve"> «Развитие физической культуры и спорта </w:t>
      </w:r>
      <w:proofErr w:type="gramStart"/>
      <w:r w:rsidRPr="009B3000">
        <w:rPr>
          <w:b/>
        </w:rPr>
        <w:t>в</w:t>
      </w:r>
      <w:proofErr w:type="gramEnd"/>
      <w:r w:rsidRPr="009B3000">
        <w:rPr>
          <w:b/>
        </w:rPr>
        <w:t xml:space="preserve"> </w:t>
      </w:r>
      <w:proofErr w:type="gramStart"/>
      <w:r w:rsidRPr="009B3000">
        <w:rPr>
          <w:b/>
        </w:rPr>
        <w:t>Рубцовском</w:t>
      </w:r>
      <w:proofErr w:type="gramEnd"/>
      <w:r w:rsidRPr="009B3000">
        <w:rPr>
          <w:b/>
        </w:rPr>
        <w:t xml:space="preserve"> районе                      Алтайского края»  на  20</w:t>
      </w:r>
      <w:r w:rsidR="003B78B5">
        <w:rPr>
          <w:b/>
        </w:rPr>
        <w:t>2</w:t>
      </w:r>
      <w:r w:rsidR="00D53917">
        <w:rPr>
          <w:b/>
        </w:rPr>
        <w:t>5</w:t>
      </w:r>
      <w:r w:rsidRPr="009B3000">
        <w:rPr>
          <w:b/>
        </w:rPr>
        <w:t>-20</w:t>
      </w:r>
      <w:r w:rsidR="00D53917">
        <w:rPr>
          <w:b/>
        </w:rPr>
        <w:t>30</w:t>
      </w:r>
      <w:r w:rsidRPr="009B3000">
        <w:rPr>
          <w:b/>
        </w:rPr>
        <w:t xml:space="preserve"> годы</w:t>
      </w:r>
    </w:p>
    <w:p w:rsidR="009B3000" w:rsidRDefault="009B3000" w:rsidP="00343583">
      <w:pPr>
        <w:autoSpaceDE w:val="0"/>
        <w:autoSpaceDN w:val="0"/>
        <w:adjustRightInd w:val="0"/>
        <w:jc w:val="both"/>
      </w:pPr>
    </w:p>
    <w:p w:rsidR="009B3000" w:rsidRPr="00B97112" w:rsidRDefault="009B3000" w:rsidP="009B3000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9B3000" w:rsidTr="004F3638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Default="009B3000" w:rsidP="004F3638">
            <w:pPr>
              <w:jc w:val="center"/>
              <w:rPr>
                <w:sz w:val="24"/>
                <w:szCs w:val="24"/>
              </w:rPr>
            </w:pPr>
          </w:p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Default="009B3000" w:rsidP="004F3638">
            <w:pPr>
              <w:jc w:val="center"/>
              <w:rPr>
                <w:sz w:val="24"/>
                <w:szCs w:val="24"/>
              </w:rPr>
            </w:pPr>
          </w:p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3979AD" w:rsidRPr="000D2B79" w:rsidTr="004F3638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1 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>Доля граждан трудоспособного возраста, систематически занимающихся физической культурой и спортом в общей численности населения Рубцовского района в возрасте от 3 до 79 лет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56,6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3979AD" w:rsidP="000905C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 w:rsidP="0041048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110,8</w:t>
            </w:r>
          </w:p>
        </w:tc>
      </w:tr>
      <w:tr w:rsidR="003979AD" w:rsidRPr="000D2B79" w:rsidTr="004F3638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3979AD" w:rsidP="007A140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103,8</w:t>
            </w:r>
          </w:p>
        </w:tc>
      </w:tr>
      <w:tr w:rsidR="003979AD" w:rsidRPr="000D2B79" w:rsidTr="004F3638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>Доля граждан в возрасте от 30 до 54 лет включительно (женщины) и до 59 лет включительно (мужчины) систематически занимающихся физической культурой и спортом в общей численности населения Рубцовского района в данной возрастной категории;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56,6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3979AD" w:rsidP="00687FB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104,8</w:t>
            </w:r>
          </w:p>
        </w:tc>
      </w:tr>
      <w:tr w:rsidR="003979AD" w:rsidRPr="000D2B79" w:rsidTr="00664D6E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 xml:space="preserve">Доля граждан в возрасте от 55 лет (женщины) и от 60 лет (мужчины) </w:t>
            </w:r>
            <w:r w:rsidRPr="00664D6E">
              <w:rPr>
                <w:sz w:val="24"/>
                <w:szCs w:val="24"/>
              </w:rPr>
              <w:lastRenderedPageBreak/>
              <w:t>до 79 лет включительно, систематически занимающихся физической культурой и спортом в общей численности граждан Рубцовского района в данной возрастной категории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56,6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 w:rsidP="004909C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76,1</w:t>
            </w:r>
          </w:p>
        </w:tc>
      </w:tr>
      <w:tr w:rsidR="003979AD" w:rsidRPr="000D2B79" w:rsidTr="00664D6E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>Доля граждан в возрасте 3-29 лет, систематически занимающихся физической культурой и спортом в общей численности граждан Рубцовского района в данной возрастной категории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56,6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170,1</w:t>
            </w:r>
          </w:p>
        </w:tc>
      </w:tr>
      <w:tr w:rsidR="003979AD" w:rsidRPr="000D2B79" w:rsidTr="00664D6E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>Уровень обеспеченности населения Рубцовского района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56,1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130,1</w:t>
            </w:r>
          </w:p>
        </w:tc>
      </w:tr>
      <w:tr w:rsidR="003979AD" w:rsidRPr="000D2B79" w:rsidTr="00664D6E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A034D9" w:rsidRDefault="003979AD" w:rsidP="004F3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664D6E" w:rsidRDefault="003979AD" w:rsidP="0066113B">
            <w:pPr>
              <w:jc w:val="both"/>
              <w:rPr>
                <w:sz w:val="24"/>
                <w:szCs w:val="24"/>
              </w:rPr>
            </w:pPr>
            <w:r w:rsidRPr="00664D6E">
              <w:rPr>
                <w:sz w:val="24"/>
                <w:szCs w:val="24"/>
              </w:rPr>
              <w:t>Доля населения Рубцовского района, выполнившего нормативы испытаний тестов ВФСК «ГТО», в общей численности населения, принявшего участие в выполнении нормативов испытаний тестов ВФСК «ГТО»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F03641" w:rsidRDefault="003979AD" w:rsidP="0066113B">
            <w:pPr>
              <w:jc w:val="center"/>
              <w:rPr>
                <w:sz w:val="20"/>
                <w:szCs w:val="20"/>
              </w:rPr>
            </w:pPr>
            <w:r w:rsidRPr="00F03641">
              <w:rPr>
                <w:sz w:val="20"/>
                <w:szCs w:val="20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3979AD" w:rsidRDefault="003979AD" w:rsidP="0066113B">
            <w:pPr>
              <w:jc w:val="center"/>
              <w:rPr>
                <w:sz w:val="24"/>
                <w:szCs w:val="24"/>
              </w:rPr>
            </w:pPr>
            <w:r w:rsidRPr="003979AD">
              <w:rPr>
                <w:sz w:val="24"/>
                <w:szCs w:val="24"/>
              </w:rPr>
              <w:t>53,1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9AD" w:rsidRPr="008C20EC" w:rsidRDefault="006A414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3349B9" w:rsidRDefault="003349B9" w:rsidP="009B3000">
      <w:pPr>
        <w:autoSpaceDE w:val="0"/>
        <w:autoSpaceDN w:val="0"/>
        <w:adjustRightInd w:val="0"/>
        <w:jc w:val="center"/>
      </w:pPr>
    </w:p>
    <w:p w:rsidR="009B3000" w:rsidRDefault="009B3000" w:rsidP="009B3000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6A414C">
        <w:t>7</w:t>
      </w:r>
      <w:r>
        <w:t>*(</w:t>
      </w:r>
      <w:r w:rsidR="005E0EF5">
        <w:t>100</w:t>
      </w:r>
      <w:r>
        <w:t>+</w:t>
      </w:r>
      <w:r w:rsidR="005E0EF5">
        <w:t>100</w:t>
      </w:r>
      <w:r w:rsidR="00D82A78">
        <w:t>+</w:t>
      </w:r>
      <w:r w:rsidR="005E0EF5">
        <w:t>100</w:t>
      </w:r>
      <w:r w:rsidR="006A414C">
        <w:t>+76</w:t>
      </w:r>
      <w:proofErr w:type="gramStart"/>
      <w:r w:rsidR="006A414C">
        <w:t>,1</w:t>
      </w:r>
      <w:proofErr w:type="gramEnd"/>
      <w:r w:rsidR="006A414C">
        <w:t>+100+100</w:t>
      </w:r>
      <w:r w:rsidR="00D82A78">
        <w:t>+</w:t>
      </w:r>
      <w:r w:rsidR="0041048C">
        <w:t>100</w:t>
      </w:r>
      <w:r>
        <w:t>);</w:t>
      </w:r>
    </w:p>
    <w:p w:rsidR="009B3000" w:rsidRDefault="009B3000" w:rsidP="009B3000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6A414C">
        <w:t>96</w:t>
      </w:r>
      <w:proofErr w:type="gramStart"/>
      <w:r w:rsidR="006A414C">
        <w:t>,6</w:t>
      </w:r>
      <w:proofErr w:type="gramEnd"/>
      <w:r>
        <w:t>%</w:t>
      </w:r>
    </w:p>
    <w:p w:rsidR="00BA7376" w:rsidRPr="00605352" w:rsidRDefault="00BA7376" w:rsidP="009B3000">
      <w:pPr>
        <w:autoSpaceDE w:val="0"/>
        <w:autoSpaceDN w:val="0"/>
        <w:adjustRightInd w:val="0"/>
        <w:jc w:val="center"/>
      </w:pPr>
    </w:p>
    <w:p w:rsidR="009B3000" w:rsidRPr="00B97112" w:rsidRDefault="009B3000" w:rsidP="009B3000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9B3000" w:rsidRPr="000D2B79" w:rsidTr="004F3638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Default="009B3000" w:rsidP="004F3638">
            <w:pPr>
              <w:jc w:val="center"/>
              <w:rPr>
                <w:sz w:val="24"/>
                <w:szCs w:val="24"/>
              </w:rPr>
            </w:pPr>
          </w:p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Default="009B3000" w:rsidP="004F3638">
            <w:pPr>
              <w:jc w:val="center"/>
              <w:rPr>
                <w:sz w:val="24"/>
                <w:szCs w:val="24"/>
              </w:rPr>
            </w:pPr>
          </w:p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9B3000" w:rsidRPr="000D2B79" w:rsidTr="004F3638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9B3000" w:rsidP="004F363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601ACA" w:rsidP="004F3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15391,65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601ACA" w:rsidP="00D82A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15391,65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000" w:rsidRPr="000D2B79" w:rsidRDefault="00687FBE" w:rsidP="004F363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B3000" w:rsidRDefault="009B3000" w:rsidP="009B3000">
      <w:pPr>
        <w:autoSpaceDE w:val="0"/>
        <w:autoSpaceDN w:val="0"/>
        <w:adjustRightInd w:val="0"/>
        <w:jc w:val="center"/>
      </w:pPr>
    </w:p>
    <w:p w:rsidR="009B3000" w:rsidRPr="00B97112" w:rsidRDefault="009B3000" w:rsidP="009B3000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687FBE">
        <w:t>100</w:t>
      </w:r>
      <w:r>
        <w:t>%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p w:rsidR="009B3000" w:rsidRPr="00B97112" w:rsidRDefault="009B3000" w:rsidP="009B3000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p w:rsidR="009B3000" w:rsidRDefault="009B3000" w:rsidP="009B3000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084E6C">
        <w:t>7</w:t>
      </w:r>
      <w:r>
        <w:t xml:space="preserve"> мероприятий, из них выполнено  </w:t>
      </w:r>
      <w:r w:rsidR="00084E6C">
        <w:t>7</w:t>
      </w:r>
      <w:r>
        <w:t>.</w:t>
      </w:r>
    </w:p>
    <w:p w:rsidR="009B3000" w:rsidRDefault="009B3000" w:rsidP="009B3000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084E6C">
        <w:t>7</w:t>
      </w:r>
      <w:r>
        <w:t>*</w:t>
      </w:r>
      <w:r w:rsidR="00084E6C">
        <w:t>7</w:t>
      </w:r>
      <w:r>
        <w:t>*100</w:t>
      </w:r>
    </w:p>
    <w:p w:rsidR="009B3000" w:rsidRDefault="009B3000" w:rsidP="009B3000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=100%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p w:rsidR="009B3000" w:rsidRDefault="009B3000" w:rsidP="009B3000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p w:rsidR="009B3000" w:rsidRDefault="009B3000" w:rsidP="009B3000">
      <w:pPr>
        <w:autoSpaceDE w:val="0"/>
        <w:autoSpaceDN w:val="0"/>
        <w:adjustRightInd w:val="0"/>
        <w:jc w:val="center"/>
      </w:pPr>
      <w:r>
        <w:t>О=(</w:t>
      </w:r>
      <w:r w:rsidR="00084E6C">
        <w:t>96,6</w:t>
      </w:r>
      <w:r>
        <w:t>+</w:t>
      </w:r>
      <w:r w:rsidR="00687FBE">
        <w:t>100</w:t>
      </w:r>
      <w:r>
        <w:t>+100)/3</w:t>
      </w:r>
    </w:p>
    <w:p w:rsidR="009B3000" w:rsidRDefault="009B3000" w:rsidP="009B3000">
      <w:pPr>
        <w:autoSpaceDE w:val="0"/>
        <w:autoSpaceDN w:val="0"/>
        <w:adjustRightInd w:val="0"/>
        <w:jc w:val="center"/>
      </w:pPr>
      <w:r>
        <w:lastRenderedPageBreak/>
        <w:t>О=</w:t>
      </w:r>
      <w:r w:rsidR="00084E6C">
        <w:t>98,9</w:t>
      </w:r>
      <w:r>
        <w:t>%</w:t>
      </w:r>
    </w:p>
    <w:p w:rsidR="009B3000" w:rsidRDefault="009B3000" w:rsidP="009B3000">
      <w:pPr>
        <w:autoSpaceDE w:val="0"/>
        <w:autoSpaceDN w:val="0"/>
        <w:adjustRightInd w:val="0"/>
        <w:jc w:val="center"/>
      </w:pPr>
    </w:p>
    <w:p w:rsidR="009B3000" w:rsidRDefault="009B3000" w:rsidP="009B3000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D02A4F" w:rsidRDefault="009C3553" w:rsidP="00343583">
      <w:pPr>
        <w:autoSpaceDE w:val="0"/>
        <w:autoSpaceDN w:val="0"/>
        <w:adjustRightInd w:val="0"/>
        <w:jc w:val="both"/>
      </w:pPr>
      <w:r>
        <w:tab/>
      </w:r>
    </w:p>
    <w:p w:rsidR="00A9507A" w:rsidRPr="00A9507A" w:rsidRDefault="00A9507A" w:rsidP="00A9507A">
      <w:pPr>
        <w:jc w:val="center"/>
        <w:rPr>
          <w:b/>
        </w:rPr>
      </w:pPr>
      <w:r w:rsidRPr="00AA7100">
        <w:rPr>
          <w:b/>
        </w:rPr>
        <w:t>1</w:t>
      </w:r>
      <w:r w:rsidR="002648A9">
        <w:rPr>
          <w:b/>
        </w:rPr>
        <w:t>4</w:t>
      </w:r>
      <w:r w:rsidRPr="00AA7100">
        <w:rPr>
          <w:b/>
        </w:rPr>
        <w:t>. «Улучшение</w:t>
      </w:r>
      <w:r w:rsidRPr="000B344A">
        <w:rPr>
          <w:b/>
        </w:rPr>
        <w:t xml:space="preserve"> условий и</w:t>
      </w:r>
      <w:r w:rsidRPr="00A9507A">
        <w:rPr>
          <w:b/>
        </w:rPr>
        <w:t xml:space="preserve"> охраны труда </w:t>
      </w:r>
      <w:proofErr w:type="gramStart"/>
      <w:r w:rsidRPr="00A9507A">
        <w:rPr>
          <w:b/>
        </w:rPr>
        <w:t>в</w:t>
      </w:r>
      <w:proofErr w:type="gramEnd"/>
      <w:r w:rsidRPr="00A9507A">
        <w:rPr>
          <w:b/>
        </w:rPr>
        <w:t xml:space="preserve"> </w:t>
      </w:r>
      <w:proofErr w:type="gramStart"/>
      <w:r w:rsidRPr="00A9507A">
        <w:rPr>
          <w:b/>
        </w:rPr>
        <w:t>Рубцовском</w:t>
      </w:r>
      <w:proofErr w:type="gramEnd"/>
      <w:r w:rsidRPr="00A9507A">
        <w:rPr>
          <w:b/>
        </w:rPr>
        <w:t xml:space="preserve"> районе»</w:t>
      </w:r>
    </w:p>
    <w:p w:rsidR="00A9507A" w:rsidRPr="00A9507A" w:rsidRDefault="00A9507A" w:rsidP="00A9507A">
      <w:pPr>
        <w:jc w:val="center"/>
        <w:rPr>
          <w:b/>
        </w:rPr>
      </w:pPr>
      <w:r w:rsidRPr="00A9507A">
        <w:rPr>
          <w:b/>
        </w:rPr>
        <w:t>на 202</w:t>
      </w:r>
      <w:r w:rsidR="00501159">
        <w:rPr>
          <w:b/>
        </w:rPr>
        <w:t>5</w:t>
      </w:r>
      <w:r w:rsidRPr="00A9507A">
        <w:rPr>
          <w:b/>
        </w:rPr>
        <w:t>-202</w:t>
      </w:r>
      <w:r w:rsidR="00501159">
        <w:rPr>
          <w:b/>
        </w:rPr>
        <w:t>9</w:t>
      </w:r>
      <w:r w:rsidRPr="00A9507A">
        <w:rPr>
          <w:b/>
        </w:rPr>
        <w:t xml:space="preserve"> годы</w:t>
      </w:r>
    </w:p>
    <w:p w:rsidR="00F84987" w:rsidRPr="00A9507A" w:rsidRDefault="00F84987" w:rsidP="00343583">
      <w:pPr>
        <w:autoSpaceDE w:val="0"/>
        <w:autoSpaceDN w:val="0"/>
        <w:adjustRightInd w:val="0"/>
        <w:jc w:val="both"/>
        <w:rPr>
          <w:b/>
        </w:rPr>
      </w:pPr>
    </w:p>
    <w:p w:rsidR="00F6386F" w:rsidRPr="00B97112" w:rsidRDefault="00F6386F" w:rsidP="00F6386F">
      <w:pPr>
        <w:autoSpaceDE w:val="0"/>
        <w:autoSpaceDN w:val="0"/>
        <w:adjustRightInd w:val="0"/>
        <w:jc w:val="center"/>
      </w:pPr>
      <w:r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</w:p>
    <w:p w:rsidR="00A9507A" w:rsidRDefault="00A9507A" w:rsidP="00343583">
      <w:pPr>
        <w:autoSpaceDE w:val="0"/>
        <w:autoSpaceDN w:val="0"/>
        <w:adjustRightInd w:val="0"/>
        <w:jc w:val="both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A9507A" w:rsidTr="00E049FA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6386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6386F">
              <w:rPr>
                <w:sz w:val="24"/>
                <w:szCs w:val="24"/>
              </w:rPr>
              <w:t>/</w:t>
            </w:r>
            <w:proofErr w:type="spellStart"/>
            <w:r w:rsidRPr="00F6386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</w:p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</w:p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07A" w:rsidRPr="00F6386F" w:rsidRDefault="00A9507A" w:rsidP="00F6386F">
            <w:pPr>
              <w:jc w:val="center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Фа</w:t>
            </w:r>
            <w:proofErr w:type="gramStart"/>
            <w:r w:rsidRPr="00F6386F">
              <w:rPr>
                <w:sz w:val="24"/>
                <w:szCs w:val="24"/>
              </w:rPr>
              <w:t>кт к пл</w:t>
            </w:r>
            <w:proofErr w:type="gramEnd"/>
            <w:r w:rsidRPr="00F6386F">
              <w:rPr>
                <w:sz w:val="24"/>
                <w:szCs w:val="24"/>
              </w:rPr>
              <w:t>ану, %</w:t>
            </w:r>
          </w:p>
        </w:tc>
      </w:tr>
      <w:tr w:rsidR="008C2B2A" w:rsidRPr="000D2B79" w:rsidTr="00E049FA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Численность пострадавших при несчастных случаях на производстве с утратой трудоспособности на 1 рабочий день и более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8C2B2A" w:rsidP="008C2B2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C2B2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BD3DD7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C778A4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C2B2A" w:rsidRPr="000D2B79" w:rsidTr="009420E6">
        <w:trPr>
          <w:trHeight w:val="12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Удельная численность погибших в результате несчастных случаев на производстве со смертельным исходом в расчете на тыс. работающих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8C2B2A" w:rsidP="008C2B2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C2B2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6D6C77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6D6C77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8C2B2A">
              <w:rPr>
                <w:color w:val="000000"/>
                <w:sz w:val="24"/>
                <w:szCs w:val="24"/>
              </w:rPr>
              <w:t>0</w:t>
            </w:r>
          </w:p>
        </w:tc>
      </w:tr>
      <w:tr w:rsidR="008C2B2A" w:rsidRPr="000D2B79" w:rsidTr="00E049FA">
        <w:trPr>
          <w:trHeight w:val="7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Удельная численность лиц с установленным в текущем году профессиональным заболеванием в расчете на 10 тыс. чел. работающих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8C2B2A" w:rsidP="008C2B2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C2B2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C2B2A" w:rsidRPr="000D2B79" w:rsidTr="00F6386F">
        <w:trPr>
          <w:trHeight w:val="652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Удельная численность лиц, которым в текущем году впервые установлена инвалидность по трудовому увечью в расчете на 10 тыс. чел. работающих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8C2B2A" w:rsidP="008C2B2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8C2B2A">
              <w:rPr>
                <w:rFonts w:eastAsia="Calibri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560451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560451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C2B2A" w:rsidRPr="000D2B79" w:rsidTr="00F6386F">
        <w:trPr>
          <w:trHeight w:val="80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Удельный вес рабочих мест, на которых проведена специальная оценка условий труда (% от общего количества рабочих мест </w:t>
            </w:r>
            <w:proofErr w:type="gramStart"/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</w:t>
            </w:r>
            <w:proofErr w:type="gramEnd"/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Рубцовском</w:t>
            </w:r>
            <w:proofErr w:type="gramEnd"/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районе)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560451" w:rsidP="008C2B2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99,0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560451" w:rsidP="006D6C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D251D2" w:rsidP="00BD3DD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96,5</w:t>
            </w:r>
          </w:p>
        </w:tc>
      </w:tr>
      <w:tr w:rsidR="008C2B2A" w:rsidRPr="000D2B79" w:rsidTr="00F6386F">
        <w:trPr>
          <w:trHeight w:val="80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Удельная численность работников, охваченных медицинскими осмотрами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8C2B2A" w:rsidP="008C2B2A">
            <w:pPr>
              <w:jc w:val="right"/>
              <w:rPr>
                <w:sz w:val="24"/>
                <w:szCs w:val="24"/>
              </w:rPr>
            </w:pPr>
            <w:r w:rsidRPr="008C2B2A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560451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D251D2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8C2B2A" w:rsidRPr="000D2B79" w:rsidTr="00F6386F">
        <w:trPr>
          <w:trHeight w:val="80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jc w:val="right"/>
              <w:rPr>
                <w:sz w:val="24"/>
                <w:szCs w:val="24"/>
              </w:rPr>
            </w:pPr>
            <w:r w:rsidRPr="00F6386F">
              <w:rPr>
                <w:sz w:val="24"/>
                <w:szCs w:val="24"/>
              </w:rPr>
              <w:t>7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Средства, израсходованные на мероприятия по  охране труда в расчете на 1 работающего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8C2B2A" w:rsidP="00F6386F">
            <w:pPr>
              <w:pStyle w:val="3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6386F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8C2B2A" w:rsidRDefault="00560451" w:rsidP="008C2B2A">
            <w:pPr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560451" w:rsidP="00F638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38,65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B2A" w:rsidRPr="00F6386F" w:rsidRDefault="00D251D2" w:rsidP="0082411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96,6</w:t>
            </w:r>
          </w:p>
        </w:tc>
      </w:tr>
    </w:tbl>
    <w:p w:rsidR="00A9507A" w:rsidRDefault="00A9507A" w:rsidP="00343583">
      <w:pPr>
        <w:autoSpaceDE w:val="0"/>
        <w:autoSpaceDN w:val="0"/>
        <w:adjustRightInd w:val="0"/>
        <w:jc w:val="both"/>
      </w:pPr>
    </w:p>
    <w:p w:rsidR="00F6386F" w:rsidRDefault="00F6386F" w:rsidP="00F6386F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1/7*(</w:t>
      </w:r>
      <w:r w:rsidR="00DE3B59">
        <w:t>0</w:t>
      </w:r>
      <w:r>
        <w:t>+</w:t>
      </w:r>
      <w:r w:rsidR="00CA1D29">
        <w:t>10</w:t>
      </w:r>
      <w:r w:rsidR="00DE3B59">
        <w:t>0</w:t>
      </w:r>
      <w:r>
        <w:t>+100+</w:t>
      </w:r>
      <w:r w:rsidR="00D251D2">
        <w:t>100+96</w:t>
      </w:r>
      <w:proofErr w:type="gramStart"/>
      <w:r w:rsidR="00D251D2">
        <w:t>,5</w:t>
      </w:r>
      <w:proofErr w:type="gramEnd"/>
      <w:r>
        <w:t>+100+</w:t>
      </w:r>
      <w:r w:rsidR="00D251D2">
        <w:t>96,6</w:t>
      </w:r>
      <w:r>
        <w:t>);</w:t>
      </w:r>
    </w:p>
    <w:p w:rsidR="00F6386F" w:rsidRDefault="00F6386F" w:rsidP="00F6386F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D251D2">
        <w:t>84</w:t>
      </w:r>
      <w:proofErr w:type="gramStart"/>
      <w:r w:rsidR="00D251D2">
        <w:t>,7</w:t>
      </w:r>
      <w:proofErr w:type="gramEnd"/>
      <w:r>
        <w:t>%</w:t>
      </w:r>
    </w:p>
    <w:p w:rsidR="00F6386F" w:rsidRPr="00605352" w:rsidRDefault="00F6386F" w:rsidP="00F6386F">
      <w:pPr>
        <w:autoSpaceDE w:val="0"/>
        <w:autoSpaceDN w:val="0"/>
        <w:adjustRightInd w:val="0"/>
        <w:jc w:val="center"/>
      </w:pPr>
    </w:p>
    <w:p w:rsidR="00F6386F" w:rsidRPr="00B97112" w:rsidRDefault="00F6386F" w:rsidP="00F6386F">
      <w:pPr>
        <w:autoSpaceDE w:val="0"/>
        <w:autoSpaceDN w:val="0"/>
        <w:adjustRightInd w:val="0"/>
        <w:jc w:val="center"/>
      </w:pPr>
      <w:r>
        <w:lastRenderedPageBreak/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F6386F" w:rsidRDefault="00F6386F" w:rsidP="00F6386F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F6386F" w:rsidRPr="000D2B79" w:rsidTr="00E049FA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Default="00F6386F" w:rsidP="00E049FA">
            <w:pPr>
              <w:jc w:val="center"/>
              <w:rPr>
                <w:sz w:val="24"/>
                <w:szCs w:val="24"/>
              </w:rPr>
            </w:pPr>
          </w:p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Default="00F6386F" w:rsidP="00E049FA">
            <w:pPr>
              <w:jc w:val="center"/>
              <w:rPr>
                <w:sz w:val="24"/>
                <w:szCs w:val="24"/>
              </w:rPr>
            </w:pPr>
          </w:p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F6386F" w:rsidRPr="000D2B79" w:rsidTr="00E049FA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F6386F" w:rsidP="00E049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217540" w:rsidP="00E049F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217540" w:rsidP="003618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86F" w:rsidRPr="000D2B79" w:rsidRDefault="00C31B69" w:rsidP="008241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411B">
              <w:rPr>
                <w:sz w:val="24"/>
                <w:szCs w:val="24"/>
              </w:rPr>
              <w:t>0</w:t>
            </w:r>
          </w:p>
        </w:tc>
      </w:tr>
    </w:tbl>
    <w:p w:rsidR="00F6386F" w:rsidRDefault="00F6386F" w:rsidP="00F6386F">
      <w:pPr>
        <w:autoSpaceDE w:val="0"/>
        <w:autoSpaceDN w:val="0"/>
        <w:adjustRightInd w:val="0"/>
        <w:jc w:val="center"/>
      </w:pPr>
    </w:p>
    <w:p w:rsidR="00F6386F" w:rsidRPr="00B97112" w:rsidRDefault="00F6386F" w:rsidP="00F6386F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7608AC">
        <w:t>100</w:t>
      </w:r>
      <w:r>
        <w:t>%</w:t>
      </w:r>
    </w:p>
    <w:p w:rsidR="00F6386F" w:rsidRDefault="00F6386F" w:rsidP="00F6386F">
      <w:pPr>
        <w:autoSpaceDE w:val="0"/>
        <w:autoSpaceDN w:val="0"/>
        <w:adjustRightInd w:val="0"/>
        <w:jc w:val="center"/>
      </w:pPr>
    </w:p>
    <w:p w:rsidR="00F6386F" w:rsidRPr="00B97112" w:rsidRDefault="00F6386F" w:rsidP="00F6386F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F6386F" w:rsidRDefault="00F6386F" w:rsidP="00F6386F">
      <w:pPr>
        <w:autoSpaceDE w:val="0"/>
        <w:autoSpaceDN w:val="0"/>
        <w:adjustRightInd w:val="0"/>
        <w:jc w:val="center"/>
      </w:pPr>
    </w:p>
    <w:p w:rsidR="00F6386F" w:rsidRDefault="00F6386F" w:rsidP="00F6386F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9F797D">
        <w:t>3</w:t>
      </w:r>
      <w:r>
        <w:t xml:space="preserve"> мероприятий, из них выполнено  </w:t>
      </w:r>
      <w:r w:rsidR="009F797D">
        <w:t>3</w:t>
      </w:r>
      <w:r>
        <w:t>.</w:t>
      </w:r>
    </w:p>
    <w:p w:rsidR="00F6386F" w:rsidRDefault="00F6386F" w:rsidP="00F6386F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9F797D">
        <w:t>3</w:t>
      </w:r>
      <w:r>
        <w:t>*</w:t>
      </w:r>
      <w:r w:rsidR="009F797D">
        <w:t>3</w:t>
      </w:r>
      <w:r>
        <w:t>*100</w:t>
      </w:r>
    </w:p>
    <w:p w:rsidR="00F6386F" w:rsidRDefault="00F6386F" w:rsidP="00F6386F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=100%</w:t>
      </w:r>
    </w:p>
    <w:p w:rsidR="00F6386F" w:rsidRDefault="00F6386F" w:rsidP="00F6386F">
      <w:pPr>
        <w:autoSpaceDE w:val="0"/>
        <w:autoSpaceDN w:val="0"/>
        <w:adjustRightInd w:val="0"/>
        <w:jc w:val="center"/>
      </w:pPr>
    </w:p>
    <w:p w:rsidR="00F6386F" w:rsidRDefault="00F6386F" w:rsidP="00F6386F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F6386F" w:rsidRDefault="00F6386F" w:rsidP="00F6386F">
      <w:pPr>
        <w:autoSpaceDE w:val="0"/>
        <w:autoSpaceDN w:val="0"/>
        <w:adjustRightInd w:val="0"/>
        <w:jc w:val="center"/>
      </w:pPr>
    </w:p>
    <w:p w:rsidR="00F6386F" w:rsidRDefault="00F6386F" w:rsidP="00F6386F">
      <w:pPr>
        <w:autoSpaceDE w:val="0"/>
        <w:autoSpaceDN w:val="0"/>
        <w:adjustRightInd w:val="0"/>
        <w:jc w:val="center"/>
      </w:pPr>
      <w:r>
        <w:t>О=(</w:t>
      </w:r>
      <w:r w:rsidR="00217540">
        <w:t>84,7</w:t>
      </w:r>
      <w:r>
        <w:t>+</w:t>
      </w:r>
      <w:r w:rsidR="007608AC">
        <w:t>100</w:t>
      </w:r>
      <w:r>
        <w:t>+100)/3</w:t>
      </w:r>
    </w:p>
    <w:p w:rsidR="00F6386F" w:rsidRDefault="00F6386F" w:rsidP="00F6386F">
      <w:pPr>
        <w:autoSpaceDE w:val="0"/>
        <w:autoSpaceDN w:val="0"/>
        <w:adjustRightInd w:val="0"/>
        <w:jc w:val="center"/>
      </w:pPr>
      <w:r>
        <w:t>О=</w:t>
      </w:r>
      <w:r w:rsidR="0082411B">
        <w:t>9</w:t>
      </w:r>
      <w:r w:rsidR="00E91E51">
        <w:t>4</w:t>
      </w:r>
      <w:r w:rsidR="0082411B">
        <w:t>,</w:t>
      </w:r>
      <w:r w:rsidR="00217540">
        <w:t>9</w:t>
      </w:r>
      <w:r>
        <w:t>%</w:t>
      </w:r>
    </w:p>
    <w:p w:rsidR="00F6386F" w:rsidRDefault="00F6386F" w:rsidP="00F6386F">
      <w:pPr>
        <w:autoSpaceDE w:val="0"/>
        <w:autoSpaceDN w:val="0"/>
        <w:adjustRightInd w:val="0"/>
        <w:jc w:val="center"/>
      </w:pPr>
    </w:p>
    <w:p w:rsidR="00F6386F" w:rsidRDefault="00F6386F" w:rsidP="00F6386F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660A5C" w:rsidRDefault="00660A5C" w:rsidP="00F6386F">
      <w:pPr>
        <w:autoSpaceDE w:val="0"/>
        <w:autoSpaceDN w:val="0"/>
        <w:adjustRightInd w:val="0"/>
        <w:jc w:val="both"/>
      </w:pPr>
    </w:p>
    <w:p w:rsidR="000F1D13" w:rsidRDefault="00EE07AB" w:rsidP="00EE07AB">
      <w:pPr>
        <w:pStyle w:val="MSGENFONTSTYLENAMETEMPLATEROLENUMBERMSGENFONTSTYLENAMEBYROLETEXT21"/>
        <w:shd w:val="clear" w:color="auto" w:fill="auto"/>
        <w:spacing w:after="0"/>
        <w:ind w:firstLine="0"/>
        <w:rPr>
          <w:rStyle w:val="MSGENFONTSTYLENAMETEMPLATEROLENUMBERMSGENFONTSTYLENAMEBYROLETEXT2"/>
          <w:b/>
          <w:color w:val="000000"/>
        </w:rPr>
      </w:pPr>
      <w:r>
        <w:rPr>
          <w:rStyle w:val="MSGENFONTSTYLENAMETEMPLATEROLENUMBERMSGENFONTSTYLENAMEBYROLETEXT2"/>
          <w:b/>
          <w:color w:val="000000"/>
        </w:rPr>
        <w:t>1</w:t>
      </w:r>
      <w:r w:rsidR="00F61B23">
        <w:rPr>
          <w:rStyle w:val="MSGENFONTSTYLENAMETEMPLATEROLENUMBERMSGENFONTSTYLENAMEBYROLETEXT2"/>
          <w:b/>
          <w:color w:val="000000"/>
        </w:rPr>
        <w:t>5</w:t>
      </w:r>
      <w:r>
        <w:rPr>
          <w:rStyle w:val="MSGENFONTSTYLENAMETEMPLATEROLENUMBERMSGENFONTSTYLENAMEBYROLETEXT2"/>
          <w:b/>
          <w:color w:val="000000"/>
        </w:rPr>
        <w:t xml:space="preserve">. </w:t>
      </w:r>
      <w:r w:rsidRPr="00EE07AB">
        <w:rPr>
          <w:rStyle w:val="MSGENFONTSTYLENAMETEMPLATEROLENUMBERMSGENFONTSTYLENAMEBYROLETEXT2"/>
          <w:b/>
          <w:color w:val="000000"/>
        </w:rPr>
        <w:t xml:space="preserve">«Защита населения и территорий от чрезвычайных ситуаций, обеспечения пожарной безопасности и безопасности людей на водных объектах муниципального образования Рубцовский район </w:t>
      </w:r>
    </w:p>
    <w:p w:rsidR="00EE07AB" w:rsidRPr="00EE07AB" w:rsidRDefault="00EE07AB" w:rsidP="00EE07AB">
      <w:pPr>
        <w:pStyle w:val="MSGENFONTSTYLENAMETEMPLATEROLENUMBERMSGENFONTSTYLENAMEBYROLETEXT21"/>
        <w:shd w:val="clear" w:color="auto" w:fill="auto"/>
        <w:spacing w:after="0"/>
        <w:ind w:firstLine="0"/>
        <w:rPr>
          <w:rStyle w:val="MSGENFONTSTYLENAMETEMPLATEROLENUMBERMSGENFONTSTYLENAMEBYROLETEXT2"/>
          <w:b/>
          <w:color w:val="000000"/>
        </w:rPr>
      </w:pPr>
      <w:r w:rsidRPr="00EE07AB">
        <w:rPr>
          <w:rStyle w:val="MSGENFONTSTYLENAMETEMPLATEROLENUMBERMSGENFONTSTYLENAMEBYROLETEXT2"/>
          <w:b/>
          <w:color w:val="000000"/>
        </w:rPr>
        <w:t>Алтайского края»</w:t>
      </w:r>
      <w:r w:rsidR="000F1D13">
        <w:rPr>
          <w:rStyle w:val="MSGENFONTSTYLENAMETEMPLATEROLENUMBERMSGENFONTSTYLENAMEBYROLETEXT2"/>
          <w:b/>
          <w:color w:val="000000"/>
        </w:rPr>
        <w:t xml:space="preserve"> </w:t>
      </w:r>
      <w:r w:rsidRPr="00EE07AB">
        <w:rPr>
          <w:rStyle w:val="MSGENFONTSTYLENAMETEMPLATEROLENUMBERMSGENFONTSTYLENAMEBYROLETEXT2"/>
          <w:b/>
          <w:color w:val="000000"/>
        </w:rPr>
        <w:t xml:space="preserve"> на 2022-2027 годы</w:t>
      </w:r>
    </w:p>
    <w:p w:rsidR="00E20D40" w:rsidRDefault="00E20D40" w:rsidP="00F6386F">
      <w:pPr>
        <w:autoSpaceDE w:val="0"/>
        <w:autoSpaceDN w:val="0"/>
        <w:adjustRightInd w:val="0"/>
        <w:jc w:val="both"/>
      </w:pPr>
    </w:p>
    <w:p w:rsidR="00EE07AB" w:rsidRPr="00B97112" w:rsidRDefault="00F6386F" w:rsidP="00EE07AB">
      <w:pPr>
        <w:autoSpaceDE w:val="0"/>
        <w:autoSpaceDN w:val="0"/>
        <w:adjustRightInd w:val="0"/>
        <w:jc w:val="center"/>
      </w:pPr>
      <w:r>
        <w:tab/>
      </w:r>
      <w:r w:rsidR="00EE07AB">
        <w:t>1.</w:t>
      </w:r>
      <w:r w:rsidR="00EE07AB" w:rsidRPr="006351A2">
        <w:t>Оценка степени достижения целей и решения задач муниципальной программы</w:t>
      </w:r>
      <w:r w:rsidR="00EE07AB" w:rsidRPr="000D2B79">
        <w:t xml:space="preserve"> </w:t>
      </w:r>
      <w:r w:rsidR="00EE07AB">
        <w:t>(</w:t>
      </w:r>
      <w:proofErr w:type="spellStart"/>
      <w:r w:rsidR="00EE07AB" w:rsidRPr="006351A2">
        <w:rPr>
          <w:lang w:val="en-US"/>
        </w:rPr>
        <w:t>Cel</w:t>
      </w:r>
      <w:proofErr w:type="spellEnd"/>
      <w:r w:rsidR="00EE07AB">
        <w:t>)</w:t>
      </w:r>
    </w:p>
    <w:p w:rsidR="00EE07AB" w:rsidRDefault="00EE07AB" w:rsidP="00EE07AB">
      <w:pPr>
        <w:autoSpaceDE w:val="0"/>
        <w:autoSpaceDN w:val="0"/>
        <w:adjustRightInd w:val="0"/>
        <w:jc w:val="center"/>
      </w:pPr>
    </w:p>
    <w:tbl>
      <w:tblPr>
        <w:tblW w:w="9500" w:type="dxa"/>
        <w:tblInd w:w="93" w:type="dxa"/>
        <w:tblLayout w:type="fixed"/>
        <w:tblLook w:val="0000"/>
      </w:tblPr>
      <w:tblGrid>
        <w:gridCol w:w="598"/>
        <w:gridCol w:w="3948"/>
        <w:gridCol w:w="1109"/>
        <w:gridCol w:w="1281"/>
        <w:gridCol w:w="1282"/>
        <w:gridCol w:w="1282"/>
      </w:tblGrid>
      <w:tr w:rsidR="00EE07AB" w:rsidTr="008170EB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Default="00EE07AB" w:rsidP="008170EB">
            <w:pPr>
              <w:jc w:val="center"/>
              <w:rPr>
                <w:sz w:val="24"/>
                <w:szCs w:val="24"/>
              </w:rPr>
            </w:pPr>
          </w:p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Default="00EE07AB" w:rsidP="008170EB">
            <w:pPr>
              <w:jc w:val="center"/>
              <w:rPr>
                <w:sz w:val="24"/>
                <w:szCs w:val="24"/>
              </w:rPr>
            </w:pPr>
          </w:p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BC2C1A" w:rsidRPr="000D2B79" w:rsidTr="008170E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A034D9" w:rsidRDefault="00BC2C1A" w:rsidP="008170EB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1 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7479B1" w:rsidRDefault="00BC2C1A" w:rsidP="008170E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42E1">
              <w:rPr>
                <w:rStyle w:val="MSGENFONTSTYLENAMETEMPLATEROLENUMBERMSGENFONTSTYLENAMEBYROLETEXT2MSGENFONTSTYLEMODIFERSIZE13"/>
                <w:color w:val="000000"/>
                <w:sz w:val="24"/>
                <w:szCs w:val="24"/>
              </w:rPr>
              <w:t>Количество чрезвычайных ситуаций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8170E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Default="00BC2C1A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C2C1A" w:rsidRPr="000D2B79" w:rsidTr="008170E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A034D9" w:rsidRDefault="00BC2C1A" w:rsidP="008170EB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2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7479B1" w:rsidRDefault="00BC2C1A" w:rsidP="008170EB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D42E1">
              <w:rPr>
                <w:color w:val="000000"/>
                <w:sz w:val="24"/>
                <w:szCs w:val="24"/>
                <w:shd w:val="clear" w:color="auto" w:fill="FFFFFF"/>
              </w:rPr>
              <w:t>Уровень готовности сил и сре</w:t>
            </w:r>
            <w:proofErr w:type="gramStart"/>
            <w:r w:rsidRPr="00CD42E1">
              <w:rPr>
                <w:color w:val="000000"/>
                <w:sz w:val="24"/>
                <w:szCs w:val="24"/>
                <w:shd w:val="clear" w:color="auto" w:fill="FFFFFF"/>
              </w:rPr>
              <w:t>дств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42E1">
              <w:rPr>
                <w:color w:val="000000"/>
                <w:sz w:val="24"/>
                <w:szCs w:val="24"/>
                <w:shd w:val="clear" w:color="auto" w:fill="FFFFFF"/>
              </w:rPr>
              <w:t>дл</w:t>
            </w:r>
            <w:proofErr w:type="gramEnd"/>
            <w:r w:rsidRPr="00CD42E1">
              <w:rPr>
                <w:color w:val="000000"/>
                <w:sz w:val="24"/>
                <w:szCs w:val="24"/>
                <w:shd w:val="clear" w:color="auto" w:fill="FFFFFF"/>
              </w:rPr>
              <w:t>я предупреждения и ликвидации чрезвычайных ситуаций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8170E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C2C1A" w:rsidRPr="000D2B79" w:rsidTr="008170E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A034D9" w:rsidRDefault="00BC2C1A" w:rsidP="008170EB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t>3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CD42E1" w:rsidRDefault="00BC2C1A" w:rsidP="008170EB">
            <w:pPr>
              <w:widowControl w:val="0"/>
              <w:spacing w:line="240" w:lineRule="exact"/>
              <w:jc w:val="both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Количество</w:t>
            </w:r>
            <w:r w:rsidRPr="00CD42E1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населенных пунктов</w:t>
            </w:r>
            <w:r w:rsidRPr="00CD42E1">
              <w:rPr>
                <w:kern w:val="2"/>
                <w:sz w:val="24"/>
                <w:szCs w:val="24"/>
                <w:lang w:eastAsia="en-US"/>
              </w:rPr>
              <w:t xml:space="preserve"> района, охваченн</w:t>
            </w:r>
            <w:r>
              <w:rPr>
                <w:kern w:val="2"/>
                <w:sz w:val="24"/>
                <w:szCs w:val="24"/>
                <w:lang w:eastAsia="en-US"/>
              </w:rPr>
              <w:t>ых</w:t>
            </w:r>
            <w:r w:rsidRPr="00CD42E1">
              <w:rPr>
                <w:kern w:val="2"/>
                <w:sz w:val="24"/>
                <w:szCs w:val="24"/>
                <w:lang w:eastAsia="en-US"/>
              </w:rPr>
              <w:t xml:space="preserve"> муниципальной системой оповещения</w:t>
            </w:r>
            <w:r>
              <w:rPr>
                <w:kern w:val="2"/>
                <w:sz w:val="24"/>
                <w:szCs w:val="24"/>
                <w:lang w:eastAsia="en-US"/>
              </w:rPr>
              <w:t xml:space="preserve"> населения (электрическими сиренами)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8170EB">
            <w:pPr>
              <w:suppressAutoHyphens/>
              <w:jc w:val="center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82,6</w:t>
            </w:r>
          </w:p>
        </w:tc>
      </w:tr>
      <w:tr w:rsidR="00BC2C1A" w:rsidRPr="000D2B79" w:rsidTr="008170E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A034D9" w:rsidRDefault="00BC2C1A" w:rsidP="008170EB">
            <w:pPr>
              <w:jc w:val="right"/>
              <w:rPr>
                <w:sz w:val="24"/>
                <w:szCs w:val="24"/>
              </w:rPr>
            </w:pPr>
            <w:r w:rsidRPr="00A034D9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C01AEC" w:rsidRDefault="00BC2C1A" w:rsidP="008170EB">
            <w:pPr>
              <w:pStyle w:val="MSGENFONTSTYLENAMETEMPLATEROLENUMBERMSGENFONTSTYLENAMEBYROLETEXT21"/>
              <w:shd w:val="clear" w:color="auto" w:fill="auto"/>
              <w:spacing w:after="0" w:line="278" w:lineRule="exact"/>
              <w:ind w:firstLine="0"/>
              <w:jc w:val="both"/>
              <w:rPr>
                <w:rStyle w:val="MSGENFONTSTYLENAMETEMPLATEROLENUMBERMSGENFONTSTYLENAMEBYROLETEXT2MSGENFONTSTYLEMODIFERSIZE13"/>
                <w:color w:val="000000"/>
                <w:sz w:val="24"/>
                <w:szCs w:val="24"/>
              </w:rPr>
            </w:pPr>
            <w:r w:rsidRPr="00CD42E1">
              <w:rPr>
                <w:sz w:val="24"/>
                <w:szCs w:val="24"/>
              </w:rPr>
              <w:t>Доля должностных лиц органов местного самоуправления, прошедших переподготовку в области гражданской обороны</w:t>
            </w:r>
            <w:r>
              <w:rPr>
                <w:sz w:val="24"/>
                <w:szCs w:val="24"/>
              </w:rPr>
              <w:t xml:space="preserve"> и защиты от чрезвычайных ситуаций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8170E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C2C1A" w:rsidRPr="000D2B79" w:rsidTr="008170EB">
        <w:trPr>
          <w:trHeight w:val="6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A034D9" w:rsidRDefault="00BC2C1A" w:rsidP="00817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387F81" w:rsidRDefault="00BC2C1A" w:rsidP="008170EB">
            <w:pPr>
              <w:suppressAutoHyphens/>
              <w:jc w:val="both"/>
              <w:rPr>
                <w:sz w:val="24"/>
                <w:szCs w:val="24"/>
              </w:rPr>
            </w:pPr>
            <w:r w:rsidRPr="00387F81">
              <w:rPr>
                <w:sz w:val="24"/>
                <w:szCs w:val="24"/>
              </w:rPr>
              <w:t>Количество информационных стендов по вопросам гражданской обороны и защиты от чрезвычайных ситуаций, закупленных для образовательных организаций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C01AEC" w:rsidRDefault="00BC2C1A" w:rsidP="008170E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</w:tr>
      <w:tr w:rsidR="00BC2C1A" w:rsidRPr="000D2B79" w:rsidTr="008170EB">
        <w:trPr>
          <w:trHeight w:val="6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A034D9" w:rsidRDefault="00BC2C1A" w:rsidP="00817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101767" w:rsidRDefault="00BC2C1A" w:rsidP="008170EB">
            <w:pPr>
              <w:suppressAutoHyphens/>
              <w:jc w:val="both"/>
              <w:rPr>
                <w:sz w:val="24"/>
                <w:szCs w:val="24"/>
              </w:rPr>
            </w:pPr>
            <w:r w:rsidRPr="00101767">
              <w:rPr>
                <w:sz w:val="24"/>
                <w:szCs w:val="24"/>
              </w:rPr>
              <w:t>Число публикаций в СМИ с целью информирования и подготовки населения в области ГО</w:t>
            </w:r>
            <w:r>
              <w:rPr>
                <w:sz w:val="24"/>
                <w:szCs w:val="24"/>
              </w:rPr>
              <w:t xml:space="preserve"> </w:t>
            </w:r>
            <w:r w:rsidRPr="00101767">
              <w:rPr>
                <w:sz w:val="24"/>
                <w:szCs w:val="24"/>
              </w:rPr>
              <w:t>ЧС, пожарной безопасности и безопасности людей на водных объектах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8170EB">
            <w:pPr>
              <w:suppressAutoHyphens/>
              <w:jc w:val="center"/>
              <w:rPr>
                <w:sz w:val="24"/>
                <w:szCs w:val="24"/>
              </w:rPr>
            </w:pPr>
            <w:r w:rsidRPr="006B46A4">
              <w:rPr>
                <w:sz w:val="24"/>
                <w:szCs w:val="24"/>
              </w:rPr>
              <w:t>Шт.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6B46A4" w:rsidRDefault="00BC2C1A" w:rsidP="0066113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A1069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C1A" w:rsidRPr="008C20EC" w:rsidRDefault="00BC2C1A" w:rsidP="008170E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107,5</w:t>
            </w:r>
          </w:p>
        </w:tc>
      </w:tr>
    </w:tbl>
    <w:p w:rsidR="00EE07AB" w:rsidRDefault="00EE07AB" w:rsidP="00EE07AB">
      <w:pPr>
        <w:autoSpaceDE w:val="0"/>
        <w:autoSpaceDN w:val="0"/>
        <w:adjustRightInd w:val="0"/>
        <w:jc w:val="center"/>
      </w:pPr>
    </w:p>
    <w:p w:rsidR="00EE07AB" w:rsidRDefault="00EE07AB" w:rsidP="006821CA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 1/</w:t>
      </w:r>
      <w:r w:rsidR="006A29B8">
        <w:t>6</w:t>
      </w:r>
      <w:r>
        <w:t>*(100+100+</w:t>
      </w:r>
      <w:r w:rsidR="00BC2C1A">
        <w:t>82</w:t>
      </w:r>
      <w:proofErr w:type="gramStart"/>
      <w:r w:rsidR="00BC2C1A">
        <w:t>,6</w:t>
      </w:r>
      <w:proofErr w:type="gramEnd"/>
      <w:r w:rsidR="006A29B8">
        <w:t>+100+100+</w:t>
      </w:r>
      <w:r>
        <w:t>100);</w:t>
      </w:r>
    </w:p>
    <w:p w:rsidR="00EE07AB" w:rsidRDefault="00EE07AB" w:rsidP="00EE07AB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6821CA">
        <w:t>97</w:t>
      </w:r>
      <w:proofErr w:type="gramStart"/>
      <w:r w:rsidR="006821CA">
        <w:t>,7</w:t>
      </w:r>
      <w:proofErr w:type="gramEnd"/>
      <w:r>
        <w:t>%</w:t>
      </w:r>
    </w:p>
    <w:p w:rsidR="00EE07AB" w:rsidRPr="00605352" w:rsidRDefault="00EE07AB" w:rsidP="00EE07AB">
      <w:pPr>
        <w:autoSpaceDE w:val="0"/>
        <w:autoSpaceDN w:val="0"/>
        <w:adjustRightInd w:val="0"/>
        <w:jc w:val="center"/>
      </w:pPr>
    </w:p>
    <w:p w:rsidR="00EE07AB" w:rsidRPr="00B97112" w:rsidRDefault="00EE07AB" w:rsidP="00EE07AB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EE07AB" w:rsidRDefault="00EE07AB" w:rsidP="00EE07AB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EE07AB" w:rsidRPr="000D2B79" w:rsidTr="008170EB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Default="00EE07AB" w:rsidP="008170EB">
            <w:pPr>
              <w:jc w:val="center"/>
              <w:rPr>
                <w:sz w:val="24"/>
                <w:szCs w:val="24"/>
              </w:rPr>
            </w:pPr>
          </w:p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Default="00EE07AB" w:rsidP="008170EB">
            <w:pPr>
              <w:jc w:val="center"/>
              <w:rPr>
                <w:sz w:val="24"/>
                <w:szCs w:val="24"/>
              </w:rPr>
            </w:pPr>
          </w:p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EE07AB" w:rsidRPr="000D2B79" w:rsidTr="008170E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Default="00EE07AB" w:rsidP="00817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  <w:p w:rsidR="000F1D13" w:rsidRPr="000D2B79" w:rsidRDefault="000F1D13" w:rsidP="008170EB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EE07AB" w:rsidP="008170E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BC2C1A" w:rsidP="00817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147,48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BC2C1A" w:rsidP="00817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7AB" w:rsidRPr="000D2B79" w:rsidRDefault="006A29B8" w:rsidP="008170E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EE07AB" w:rsidRDefault="00EE07AB" w:rsidP="00EE07AB">
      <w:pPr>
        <w:autoSpaceDE w:val="0"/>
        <w:autoSpaceDN w:val="0"/>
        <w:adjustRightInd w:val="0"/>
        <w:jc w:val="center"/>
      </w:pPr>
    </w:p>
    <w:p w:rsidR="00EE07AB" w:rsidRPr="00B97112" w:rsidRDefault="00EE07AB" w:rsidP="00EE07AB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</w:t>
      </w:r>
      <w:r w:rsidR="006A29B8">
        <w:t>100</w:t>
      </w:r>
      <w:r>
        <w:t>%</w:t>
      </w:r>
    </w:p>
    <w:p w:rsidR="00EE07AB" w:rsidRDefault="00EE07AB" w:rsidP="00EE07AB">
      <w:pPr>
        <w:autoSpaceDE w:val="0"/>
        <w:autoSpaceDN w:val="0"/>
        <w:adjustRightInd w:val="0"/>
        <w:jc w:val="center"/>
      </w:pPr>
    </w:p>
    <w:p w:rsidR="00EE07AB" w:rsidRPr="00B97112" w:rsidRDefault="00EE07AB" w:rsidP="00EE07AB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EE07AB" w:rsidRDefault="00EE07AB" w:rsidP="00EE07AB">
      <w:pPr>
        <w:autoSpaceDE w:val="0"/>
        <w:autoSpaceDN w:val="0"/>
        <w:adjustRightInd w:val="0"/>
        <w:jc w:val="center"/>
      </w:pPr>
    </w:p>
    <w:p w:rsidR="00EE07AB" w:rsidRDefault="00EE07AB" w:rsidP="00EE07AB">
      <w:pPr>
        <w:autoSpaceDE w:val="0"/>
        <w:autoSpaceDN w:val="0"/>
        <w:adjustRightInd w:val="0"/>
        <w:jc w:val="both"/>
      </w:pPr>
      <w:r>
        <w:t>В программе запланировано выполнение 9 мероприятий, из них выполнено  9.</w:t>
      </w:r>
    </w:p>
    <w:p w:rsidR="00EE07AB" w:rsidRDefault="00EE07AB" w:rsidP="00EE07AB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=1/9*9*100</w:t>
      </w:r>
    </w:p>
    <w:p w:rsidR="00EE07AB" w:rsidRDefault="00EE07AB" w:rsidP="00EE07AB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=100%</w:t>
      </w:r>
    </w:p>
    <w:p w:rsidR="00EE07AB" w:rsidRDefault="00EE07AB" w:rsidP="00EE07AB">
      <w:pPr>
        <w:autoSpaceDE w:val="0"/>
        <w:autoSpaceDN w:val="0"/>
        <w:adjustRightInd w:val="0"/>
        <w:jc w:val="center"/>
      </w:pPr>
    </w:p>
    <w:p w:rsidR="00EE07AB" w:rsidRDefault="00EE07AB" w:rsidP="00EE07AB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EE07AB" w:rsidRDefault="00EE07AB" w:rsidP="00EE07AB">
      <w:pPr>
        <w:autoSpaceDE w:val="0"/>
        <w:autoSpaceDN w:val="0"/>
        <w:adjustRightInd w:val="0"/>
        <w:jc w:val="center"/>
      </w:pPr>
    </w:p>
    <w:p w:rsidR="00EE07AB" w:rsidRDefault="00EE07AB" w:rsidP="00EE07AB">
      <w:pPr>
        <w:autoSpaceDE w:val="0"/>
        <w:autoSpaceDN w:val="0"/>
        <w:adjustRightInd w:val="0"/>
        <w:jc w:val="center"/>
      </w:pPr>
      <w:r>
        <w:t>О=(</w:t>
      </w:r>
      <w:r w:rsidR="00DE294A">
        <w:t>97,7</w:t>
      </w:r>
      <w:r w:rsidR="006A29B8">
        <w:t>+</w:t>
      </w:r>
      <w:r>
        <w:t>100+100)/3</w:t>
      </w:r>
    </w:p>
    <w:p w:rsidR="00EE07AB" w:rsidRDefault="00EE07AB" w:rsidP="00EE07AB">
      <w:pPr>
        <w:autoSpaceDE w:val="0"/>
        <w:autoSpaceDN w:val="0"/>
        <w:adjustRightInd w:val="0"/>
        <w:jc w:val="center"/>
      </w:pPr>
      <w:r>
        <w:t>О=9</w:t>
      </w:r>
      <w:r w:rsidR="00DE294A">
        <w:t>9</w:t>
      </w:r>
      <w:r>
        <w:t>,</w:t>
      </w:r>
      <w:r w:rsidR="001F2FE8">
        <w:t>2</w:t>
      </w:r>
      <w:r>
        <w:t>%</w:t>
      </w:r>
    </w:p>
    <w:p w:rsidR="00660A5C" w:rsidRDefault="00660A5C" w:rsidP="00EE07AB">
      <w:pPr>
        <w:autoSpaceDE w:val="0"/>
        <w:autoSpaceDN w:val="0"/>
        <w:adjustRightInd w:val="0"/>
        <w:jc w:val="center"/>
      </w:pPr>
    </w:p>
    <w:p w:rsidR="00EE07AB" w:rsidRDefault="00EE07AB" w:rsidP="00EE07AB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F6386F" w:rsidRDefault="00F6386F" w:rsidP="00F6386F">
      <w:pPr>
        <w:autoSpaceDE w:val="0"/>
        <w:autoSpaceDN w:val="0"/>
        <w:adjustRightInd w:val="0"/>
        <w:jc w:val="both"/>
      </w:pPr>
    </w:p>
    <w:p w:rsidR="00517485" w:rsidRPr="00517485" w:rsidRDefault="00517485" w:rsidP="00517485">
      <w:pPr>
        <w:jc w:val="center"/>
        <w:rPr>
          <w:b/>
        </w:rPr>
      </w:pPr>
      <w:r>
        <w:rPr>
          <w:rStyle w:val="MSGENFONTSTYLENAMETEMPLATEROLENUMBERMSGENFONTSTYLENAMEBYROLETEXT2"/>
          <w:b/>
          <w:color w:val="000000"/>
        </w:rPr>
        <w:lastRenderedPageBreak/>
        <w:t>1</w:t>
      </w:r>
      <w:r w:rsidR="008F237E">
        <w:rPr>
          <w:rStyle w:val="MSGENFONTSTYLENAMETEMPLATEROLENUMBERMSGENFONTSTYLENAMEBYROLETEXT2"/>
          <w:b/>
          <w:color w:val="000000"/>
        </w:rPr>
        <w:t>6</w:t>
      </w:r>
      <w:r>
        <w:rPr>
          <w:rStyle w:val="MSGENFONTSTYLENAMETEMPLATEROLENUMBERMSGENFONTSTYLENAMEBYROLETEXT2"/>
          <w:b/>
          <w:color w:val="000000"/>
        </w:rPr>
        <w:t xml:space="preserve">. </w:t>
      </w:r>
      <w:r w:rsidRPr="00517485">
        <w:rPr>
          <w:b/>
        </w:rPr>
        <w:t xml:space="preserve">«Укрепление общественного здоровья </w:t>
      </w:r>
    </w:p>
    <w:p w:rsidR="00517485" w:rsidRPr="00517485" w:rsidRDefault="00517485" w:rsidP="00517485">
      <w:pPr>
        <w:jc w:val="center"/>
        <w:rPr>
          <w:b/>
        </w:rPr>
      </w:pPr>
      <w:proofErr w:type="gramStart"/>
      <w:r w:rsidRPr="00517485">
        <w:rPr>
          <w:b/>
        </w:rPr>
        <w:t>в</w:t>
      </w:r>
      <w:proofErr w:type="gramEnd"/>
      <w:r w:rsidRPr="00517485">
        <w:rPr>
          <w:b/>
        </w:rPr>
        <w:t xml:space="preserve"> </w:t>
      </w:r>
      <w:proofErr w:type="gramStart"/>
      <w:r w:rsidRPr="00517485">
        <w:rPr>
          <w:b/>
        </w:rPr>
        <w:t>Рубцовском</w:t>
      </w:r>
      <w:proofErr w:type="gramEnd"/>
      <w:r w:rsidRPr="00517485">
        <w:rPr>
          <w:b/>
        </w:rPr>
        <w:t xml:space="preserve"> районе» на 2024 – 2025 годы</w:t>
      </w:r>
    </w:p>
    <w:p w:rsidR="00517485" w:rsidRDefault="00517485" w:rsidP="00517485">
      <w:pPr>
        <w:pStyle w:val="MSGENFONTSTYLENAMETEMPLATEROLENUMBERMSGENFONTSTYLENAMEBYROLETEXT21"/>
        <w:shd w:val="clear" w:color="auto" w:fill="auto"/>
        <w:spacing w:after="0"/>
        <w:ind w:firstLine="0"/>
      </w:pPr>
    </w:p>
    <w:p w:rsidR="00517485" w:rsidRPr="00B97112" w:rsidRDefault="00517485" w:rsidP="00517485">
      <w:pPr>
        <w:autoSpaceDE w:val="0"/>
        <w:autoSpaceDN w:val="0"/>
        <w:adjustRightInd w:val="0"/>
        <w:jc w:val="center"/>
      </w:pPr>
      <w:r>
        <w:tab/>
        <w:t>1.</w:t>
      </w:r>
      <w:r w:rsidRPr="006351A2">
        <w:t>Оценка степени достижения целей и решения задач муниципальной программы</w:t>
      </w:r>
      <w:r w:rsidRPr="000D2B79">
        <w:t xml:space="preserve"> </w:t>
      </w:r>
      <w:r>
        <w:t>(</w:t>
      </w:r>
      <w:proofErr w:type="spellStart"/>
      <w:r w:rsidRPr="006351A2">
        <w:rPr>
          <w:lang w:val="en-US"/>
        </w:rPr>
        <w:t>Cel</w:t>
      </w:r>
      <w:proofErr w:type="spellEnd"/>
      <w:r>
        <w:t>)</w:t>
      </w:r>
      <w:r w:rsidR="006C1DE5">
        <w:t>*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tbl>
      <w:tblPr>
        <w:tblW w:w="9377" w:type="dxa"/>
        <w:tblInd w:w="93" w:type="dxa"/>
        <w:tblLayout w:type="fixed"/>
        <w:tblLook w:val="0000"/>
      </w:tblPr>
      <w:tblGrid>
        <w:gridCol w:w="598"/>
        <w:gridCol w:w="3948"/>
        <w:gridCol w:w="1281"/>
        <w:gridCol w:w="1109"/>
        <w:gridCol w:w="1017"/>
        <w:gridCol w:w="1424"/>
      </w:tblGrid>
      <w:tr w:rsidR="00517485" w:rsidTr="00B33F8B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Default="00517485" w:rsidP="001B49AF">
            <w:pPr>
              <w:jc w:val="center"/>
              <w:rPr>
                <w:sz w:val="24"/>
                <w:szCs w:val="24"/>
              </w:rPr>
            </w:pPr>
          </w:p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Default="00517485" w:rsidP="001B49AF">
            <w:pPr>
              <w:jc w:val="center"/>
              <w:rPr>
                <w:sz w:val="24"/>
                <w:szCs w:val="24"/>
              </w:rPr>
            </w:pPr>
          </w:p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6C1DE5" w:rsidRPr="000D2B79" w:rsidTr="00B33F8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Смертность населения трудоспособного возраста (на 100 тыс. населения трудоспособного возраста)</w:t>
            </w:r>
            <w:r w:rsidR="0066113B">
              <w:rPr>
                <w:sz w:val="24"/>
                <w:szCs w:val="24"/>
              </w:rPr>
              <w:t>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100000 населения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845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60,3</w:t>
            </w:r>
          </w:p>
        </w:tc>
      </w:tr>
      <w:tr w:rsidR="006C1DE5" w:rsidRPr="000D2B79" w:rsidTr="00B33F8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2.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Младенческая смертность (на 1000 детей, родившихся живыми)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1000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C1DE5" w:rsidRPr="000D2B79" w:rsidTr="00B33F8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3.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Уровень первичной инвалидности взрослого населения (на 10 тыс. взрослого населения)</w:t>
            </w:r>
            <w:r w:rsidR="0066113B">
              <w:rPr>
                <w:sz w:val="24"/>
                <w:szCs w:val="24"/>
              </w:rPr>
              <w:t>*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Взрослое население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90</w:t>
            </w:r>
          </w:p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102,9</w:t>
            </w:r>
          </w:p>
        </w:tc>
      </w:tr>
      <w:tr w:rsidR="006C1DE5" w:rsidRPr="000D2B79" w:rsidTr="00B33F8B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4.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Охват диспансеризацией и профилактическими осмотрами  определенных гру</w:t>
            </w:r>
            <w:proofErr w:type="gramStart"/>
            <w:r w:rsidRPr="002631DD">
              <w:rPr>
                <w:sz w:val="24"/>
                <w:szCs w:val="24"/>
              </w:rPr>
              <w:t>пп взр</w:t>
            </w:r>
            <w:proofErr w:type="gramEnd"/>
            <w:r w:rsidRPr="002631DD">
              <w:rPr>
                <w:sz w:val="24"/>
                <w:szCs w:val="24"/>
              </w:rPr>
              <w:t>ослого населения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85,8</w:t>
            </w:r>
          </w:p>
        </w:tc>
      </w:tr>
      <w:tr w:rsidR="006C1DE5" w:rsidRPr="000D2B79" w:rsidTr="00B33F8B">
        <w:trPr>
          <w:trHeight w:val="6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5.</w:t>
            </w:r>
          </w:p>
        </w:tc>
        <w:tc>
          <w:tcPr>
            <w:tcW w:w="3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 xml:space="preserve">Охват диспансеризацией детей-сирот и </w:t>
            </w:r>
            <w:proofErr w:type="gramStart"/>
            <w:r w:rsidRPr="002631DD">
              <w:rPr>
                <w:sz w:val="24"/>
                <w:szCs w:val="24"/>
              </w:rPr>
              <w:t>детей</w:t>
            </w:r>
            <w:proofErr w:type="gramEnd"/>
            <w:r w:rsidRPr="002631DD">
              <w:rPr>
                <w:sz w:val="24"/>
                <w:szCs w:val="24"/>
              </w:rPr>
              <w:t xml:space="preserve"> оставшихся без попечения родителей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Все дети-сироты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6C1DE5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6.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Охват диспансеризацией подростков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Все подростки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98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8C20EC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99,5</w:t>
            </w:r>
          </w:p>
        </w:tc>
      </w:tr>
      <w:tr w:rsidR="006C1DE5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7.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Количество беременностей среди несовершеннолетних девочек-подростков в расчете на 1000 девочек 15–17-летнего возраста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2631DD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Pr="006C1DE5" w:rsidRDefault="006C1DE5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6C1DE5">
              <w:rPr>
                <w:sz w:val="24"/>
                <w:szCs w:val="24"/>
              </w:rPr>
              <w:t>2,0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Default="006C1DE5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DE5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8.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Количество абортов среди женщин фертильного возраста   на 1000 женщин фертильного возраста</w:t>
            </w:r>
            <w:r w:rsidR="0066113B">
              <w:rPr>
                <w:sz w:val="24"/>
                <w:szCs w:val="24"/>
              </w:rPr>
              <w:t>*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7,5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113,6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9.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2631DD">
              <w:rPr>
                <w:sz w:val="24"/>
                <w:szCs w:val="24"/>
              </w:rPr>
              <w:t>Участники массовых мероприятий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66113B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33F8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611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10.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  <w:lang w:val="en-US"/>
              </w:rPr>
            </w:pPr>
            <w:r w:rsidRPr="002631DD">
              <w:rPr>
                <w:sz w:val="24"/>
                <w:szCs w:val="24"/>
              </w:rPr>
              <w:t>Количество изданного раздаточного материала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Всего штук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66113B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11.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Охват населения прививками против гриппа 45%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Все население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66113B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33F8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12.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Охват лиц из групп риска прививками против гриппа 75%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75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33F8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6113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13.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 xml:space="preserve">Удельный вес населения, вовлеченного в мероприятия программы 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Доля населения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66113B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2631DD" w:rsidRPr="000D2B79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14.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Обеспеченность врачами и средним персоналом в муниципальных  учреждениях здравоохранения в расчете на 10 тыс. человек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10000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врачи-</w:t>
            </w:r>
            <w:r w:rsidR="0066113B">
              <w:rPr>
                <w:sz w:val="24"/>
                <w:szCs w:val="24"/>
              </w:rPr>
              <w:t>20,8</w:t>
            </w:r>
          </w:p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</w:p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 xml:space="preserve">средний </w:t>
            </w:r>
            <w:r w:rsidRPr="002631DD">
              <w:rPr>
                <w:sz w:val="24"/>
                <w:szCs w:val="24"/>
              </w:rPr>
              <w:lastRenderedPageBreak/>
              <w:t>персонал-</w:t>
            </w:r>
            <w:r w:rsidR="0066113B">
              <w:rPr>
                <w:sz w:val="24"/>
                <w:szCs w:val="24"/>
              </w:rPr>
              <w:t>85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F8B" w:rsidRDefault="00B33F8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2631DD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18,5</w:t>
            </w:r>
          </w:p>
          <w:p w:rsidR="00B33F8B" w:rsidRDefault="00B33F8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B33F8B" w:rsidRDefault="00B33F8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B33F8B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2631DD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BB799F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88,9</w:t>
            </w:r>
          </w:p>
          <w:p w:rsidR="00BB799F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BB799F" w:rsidRDefault="00BB799F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</w:p>
          <w:p w:rsidR="00BB799F" w:rsidRDefault="0066113B" w:rsidP="000F1D13">
            <w:pPr>
              <w:spacing w:line="240" w:lineRule="atLeas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104,7</w:t>
            </w:r>
          </w:p>
        </w:tc>
      </w:tr>
      <w:tr w:rsidR="002631DD" w:rsidRPr="002631DD" w:rsidTr="00B33F8B">
        <w:trPr>
          <w:trHeight w:val="605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Наличие волонтерских организаций в сфере здравоохранения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2631DD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 w:rsidRPr="002631DD">
              <w:rPr>
                <w:sz w:val="24"/>
                <w:szCs w:val="24"/>
              </w:rPr>
              <w:t>Количество организаций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66113B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Pr="002631DD" w:rsidRDefault="0066113B" w:rsidP="000F1D13">
            <w:pPr>
              <w:spacing w:line="240" w:lineRule="atLeas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1DD" w:rsidRDefault="00BB799F" w:rsidP="000F1D13">
            <w:pPr>
              <w:spacing w:line="240" w:lineRule="atLeast"/>
              <w:jc w:val="right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  <w:r w:rsidR="00533A1E">
              <w:rPr>
                <w:sz w:val="24"/>
                <w:szCs w:val="24"/>
              </w:rPr>
              <w:t>00</w:t>
            </w:r>
          </w:p>
          <w:p w:rsidR="00BB799F" w:rsidRPr="002631DD" w:rsidRDefault="00BB799F" w:rsidP="000F1D13">
            <w:pPr>
              <w:spacing w:line="240" w:lineRule="atLeast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66113B" w:rsidRPr="00B70FE8" w:rsidRDefault="0066113B" w:rsidP="0066113B">
      <w:pPr>
        <w:autoSpaceDE w:val="0"/>
        <w:autoSpaceDN w:val="0"/>
        <w:adjustRightInd w:val="0"/>
        <w:rPr>
          <w:sz w:val="20"/>
          <w:szCs w:val="20"/>
        </w:rPr>
      </w:pPr>
      <w:r w:rsidRPr="00B70FE8">
        <w:rPr>
          <w:sz w:val="20"/>
          <w:szCs w:val="20"/>
        </w:rPr>
        <w:t>(</w:t>
      </w:r>
      <w:proofErr w:type="spellStart"/>
      <w:r w:rsidRPr="00B70FE8">
        <w:rPr>
          <w:sz w:val="20"/>
          <w:szCs w:val="20"/>
          <w:lang w:val="en-US"/>
        </w:rPr>
        <w:t>Cel</w:t>
      </w:r>
      <w:proofErr w:type="spellEnd"/>
      <w:r w:rsidRPr="00B70FE8">
        <w:rPr>
          <w:sz w:val="20"/>
          <w:szCs w:val="20"/>
        </w:rPr>
        <w:t>)*- обратный показатель</w:t>
      </w:r>
    </w:p>
    <w:p w:rsidR="00517485" w:rsidRDefault="00517485" w:rsidP="0066113B">
      <w:pPr>
        <w:autoSpaceDE w:val="0"/>
        <w:autoSpaceDN w:val="0"/>
        <w:adjustRightInd w:val="0"/>
      </w:pPr>
    </w:p>
    <w:p w:rsidR="000F1D13" w:rsidRDefault="00517485" w:rsidP="00517485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 w:rsidR="000F1D13">
        <w:t>=</w:t>
      </w:r>
      <w:r>
        <w:t>1/</w:t>
      </w:r>
      <w:r w:rsidR="001B49AF">
        <w:t>15</w:t>
      </w:r>
      <w:r>
        <w:t>*(</w:t>
      </w:r>
      <w:r w:rsidR="0066113B">
        <w:t>60</w:t>
      </w:r>
      <w:proofErr w:type="gramStart"/>
      <w:r w:rsidR="0066113B">
        <w:t>,3</w:t>
      </w:r>
      <w:proofErr w:type="gramEnd"/>
      <w:r w:rsidR="00533A1E">
        <w:t>+</w:t>
      </w:r>
      <w:r>
        <w:t>100+</w:t>
      </w:r>
      <w:r w:rsidR="0066113B">
        <w:t>100</w:t>
      </w:r>
      <w:r>
        <w:t>+</w:t>
      </w:r>
      <w:r w:rsidR="0066113B">
        <w:t>85,8</w:t>
      </w:r>
      <w:r>
        <w:t>+100+</w:t>
      </w:r>
      <w:r w:rsidR="0066113B">
        <w:t>99,5</w:t>
      </w:r>
      <w:r>
        <w:t>+</w:t>
      </w:r>
      <w:r w:rsidR="0066113B">
        <w:t>100</w:t>
      </w:r>
      <w:r w:rsidR="00533A1E">
        <w:t>+</w:t>
      </w:r>
      <w:r w:rsidR="0066113B">
        <w:t>100</w:t>
      </w:r>
      <w:r w:rsidR="00533A1E">
        <w:t>+</w:t>
      </w:r>
      <w:r>
        <w:t>100</w:t>
      </w:r>
      <w:r w:rsidR="00533A1E">
        <w:t>+100+100</w:t>
      </w:r>
      <w:r w:rsidR="000F1D13">
        <w:t>+</w:t>
      </w:r>
    </w:p>
    <w:p w:rsidR="00517485" w:rsidRDefault="00533A1E" w:rsidP="00517485">
      <w:pPr>
        <w:autoSpaceDE w:val="0"/>
        <w:autoSpaceDN w:val="0"/>
        <w:adjustRightInd w:val="0"/>
        <w:jc w:val="center"/>
      </w:pPr>
      <w:proofErr w:type="gramStart"/>
      <w:r>
        <w:t>+100+100+</w:t>
      </w:r>
      <w:r w:rsidR="004046F1">
        <w:t>88,9</w:t>
      </w:r>
      <w:r>
        <w:t>+100+100</w:t>
      </w:r>
      <w:r w:rsidR="00517485">
        <w:t>);</w:t>
      </w:r>
      <w:proofErr w:type="gramEnd"/>
    </w:p>
    <w:p w:rsidR="00517485" w:rsidRDefault="00517485" w:rsidP="00517485">
      <w:pPr>
        <w:autoSpaceDE w:val="0"/>
        <w:autoSpaceDN w:val="0"/>
        <w:adjustRightInd w:val="0"/>
        <w:jc w:val="center"/>
      </w:pPr>
      <w:proofErr w:type="spellStart"/>
      <w:r w:rsidRPr="006351A2">
        <w:rPr>
          <w:lang w:val="en-US"/>
        </w:rPr>
        <w:t>Cel</w:t>
      </w:r>
      <w:proofErr w:type="spellEnd"/>
      <w:r>
        <w:t>=</w:t>
      </w:r>
      <w:r w:rsidR="00533A1E">
        <w:t>9</w:t>
      </w:r>
      <w:r w:rsidR="004046F1">
        <w:t>6</w:t>
      </w:r>
      <w:proofErr w:type="gramStart"/>
      <w:r w:rsidR="00533A1E">
        <w:t>,</w:t>
      </w:r>
      <w:r w:rsidR="004046F1">
        <w:t>7</w:t>
      </w:r>
      <w:proofErr w:type="gramEnd"/>
      <w:r>
        <w:t>%</w:t>
      </w:r>
    </w:p>
    <w:p w:rsidR="00517485" w:rsidRPr="00605352" w:rsidRDefault="00517485" w:rsidP="00517485">
      <w:pPr>
        <w:autoSpaceDE w:val="0"/>
        <w:autoSpaceDN w:val="0"/>
        <w:adjustRightInd w:val="0"/>
        <w:jc w:val="center"/>
      </w:pPr>
    </w:p>
    <w:p w:rsidR="00517485" w:rsidRPr="00B97112" w:rsidRDefault="00517485" w:rsidP="00517485">
      <w:pPr>
        <w:autoSpaceDE w:val="0"/>
        <w:autoSpaceDN w:val="0"/>
        <w:adjustRightInd w:val="0"/>
        <w:jc w:val="center"/>
      </w:pPr>
      <w:r>
        <w:t xml:space="preserve">2. </w:t>
      </w:r>
      <w:r w:rsidRPr="006351A2">
        <w:t>Оценка степени соответствия запланированному уровню затрат и эффективности использования средств муниципального бюджета муниципальной программы</w:t>
      </w:r>
      <w:r>
        <w:t xml:space="preserve"> (</w:t>
      </w:r>
      <w:r w:rsidRPr="006351A2">
        <w:rPr>
          <w:lang w:val="en-US"/>
        </w:rPr>
        <w:t>Fin</w:t>
      </w:r>
      <w:r>
        <w:t>)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tbl>
      <w:tblPr>
        <w:tblW w:w="9853" w:type="dxa"/>
        <w:tblInd w:w="93" w:type="dxa"/>
        <w:tblLook w:val="0000"/>
      </w:tblPr>
      <w:tblGrid>
        <w:gridCol w:w="598"/>
        <w:gridCol w:w="4097"/>
        <w:gridCol w:w="1680"/>
        <w:gridCol w:w="1159"/>
        <w:gridCol w:w="1159"/>
        <w:gridCol w:w="1160"/>
      </w:tblGrid>
      <w:tr w:rsidR="00517485" w:rsidRPr="000D2B79" w:rsidTr="001B49AF">
        <w:trPr>
          <w:trHeight w:val="63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2B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D2B79">
              <w:rPr>
                <w:sz w:val="24"/>
                <w:szCs w:val="24"/>
              </w:rPr>
              <w:t>/</w:t>
            </w:r>
            <w:proofErr w:type="spellStart"/>
            <w:r w:rsidRPr="000D2B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Default="00517485" w:rsidP="001B49AF">
            <w:pPr>
              <w:jc w:val="center"/>
              <w:rPr>
                <w:sz w:val="24"/>
                <w:szCs w:val="24"/>
              </w:rPr>
            </w:pPr>
          </w:p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Default="00517485" w:rsidP="001B49AF">
            <w:pPr>
              <w:jc w:val="center"/>
              <w:rPr>
                <w:sz w:val="24"/>
                <w:szCs w:val="24"/>
              </w:rPr>
            </w:pPr>
          </w:p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Факт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r w:rsidRPr="000D2B79">
              <w:rPr>
                <w:sz w:val="24"/>
                <w:szCs w:val="24"/>
              </w:rPr>
              <w:t>Фа</w:t>
            </w:r>
            <w:proofErr w:type="gramStart"/>
            <w:r w:rsidRPr="000D2B79">
              <w:rPr>
                <w:sz w:val="24"/>
                <w:szCs w:val="24"/>
              </w:rPr>
              <w:t>кт к пл</w:t>
            </w:r>
            <w:proofErr w:type="gramEnd"/>
            <w:r w:rsidRPr="000D2B79">
              <w:rPr>
                <w:sz w:val="24"/>
                <w:szCs w:val="24"/>
              </w:rPr>
              <w:t>ану, %</w:t>
            </w:r>
          </w:p>
        </w:tc>
      </w:tr>
      <w:tr w:rsidR="00517485" w:rsidRPr="000D2B79" w:rsidTr="001B49AF">
        <w:trPr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D2B79">
              <w:rPr>
                <w:sz w:val="24"/>
                <w:szCs w:val="24"/>
              </w:rPr>
              <w:t> 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C743E4" w:rsidP="001B49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C743E4" w:rsidP="001B49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485" w:rsidRPr="000D2B79" w:rsidRDefault="00517485" w:rsidP="001B49A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517485" w:rsidRDefault="00517485" w:rsidP="00517485">
      <w:pPr>
        <w:autoSpaceDE w:val="0"/>
        <w:autoSpaceDN w:val="0"/>
        <w:adjustRightInd w:val="0"/>
        <w:jc w:val="center"/>
      </w:pPr>
    </w:p>
    <w:p w:rsidR="00517485" w:rsidRPr="00B97112" w:rsidRDefault="00517485" w:rsidP="00517485">
      <w:pPr>
        <w:autoSpaceDE w:val="0"/>
        <w:autoSpaceDN w:val="0"/>
        <w:adjustRightInd w:val="0"/>
        <w:jc w:val="center"/>
      </w:pPr>
      <w:r w:rsidRPr="006351A2">
        <w:rPr>
          <w:lang w:val="en-US"/>
        </w:rPr>
        <w:t>Fin</w:t>
      </w:r>
      <w:r>
        <w:t>=100%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p w:rsidR="00517485" w:rsidRPr="00B97112" w:rsidRDefault="00517485" w:rsidP="00517485">
      <w:pPr>
        <w:autoSpaceDE w:val="0"/>
        <w:autoSpaceDN w:val="0"/>
        <w:adjustRightInd w:val="0"/>
        <w:jc w:val="both"/>
      </w:pPr>
      <w:r>
        <w:t>3.</w:t>
      </w:r>
      <w:r w:rsidRPr="00FE7E54">
        <w:t>Оценка степени реализации мероприятий муниципальной программы</w:t>
      </w:r>
      <w:r>
        <w:t xml:space="preserve">  (</w:t>
      </w:r>
      <w:proofErr w:type="spellStart"/>
      <w:r w:rsidRPr="00FE7E54">
        <w:rPr>
          <w:lang w:val="en-US"/>
        </w:rPr>
        <w:t>Mer</w:t>
      </w:r>
      <w:proofErr w:type="spellEnd"/>
      <w:r>
        <w:t>)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p w:rsidR="00517485" w:rsidRDefault="00517485" w:rsidP="00517485">
      <w:pPr>
        <w:autoSpaceDE w:val="0"/>
        <w:autoSpaceDN w:val="0"/>
        <w:adjustRightInd w:val="0"/>
        <w:jc w:val="both"/>
      </w:pPr>
      <w:r>
        <w:t xml:space="preserve">В программе запланировано выполнение </w:t>
      </w:r>
      <w:r w:rsidR="00260F8D">
        <w:t>74</w:t>
      </w:r>
      <w:r>
        <w:t xml:space="preserve"> мероприятий, из них выполнено </w:t>
      </w:r>
      <w:r w:rsidR="00260F8D">
        <w:t>70</w:t>
      </w:r>
      <w:r>
        <w:t>.</w:t>
      </w:r>
    </w:p>
    <w:p w:rsidR="00517485" w:rsidRDefault="00517485" w:rsidP="00517485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=1/</w:t>
      </w:r>
      <w:r w:rsidR="00260F8D">
        <w:t>74</w:t>
      </w:r>
      <w:r>
        <w:t>*</w:t>
      </w:r>
      <w:r w:rsidR="00260F8D">
        <w:t>70</w:t>
      </w:r>
      <w:r>
        <w:t>*100</w:t>
      </w:r>
    </w:p>
    <w:p w:rsidR="00517485" w:rsidRDefault="00517485" w:rsidP="00517485">
      <w:pPr>
        <w:autoSpaceDE w:val="0"/>
        <w:autoSpaceDN w:val="0"/>
        <w:adjustRightInd w:val="0"/>
        <w:jc w:val="center"/>
      </w:pPr>
      <w:proofErr w:type="spellStart"/>
      <w:r w:rsidRPr="00FE7E54">
        <w:rPr>
          <w:lang w:val="en-US"/>
        </w:rPr>
        <w:t>Mer</w:t>
      </w:r>
      <w:proofErr w:type="spellEnd"/>
      <w:r>
        <w:t>=</w:t>
      </w:r>
      <w:r w:rsidR="00260F8D">
        <w:t>94</w:t>
      </w:r>
      <w:proofErr w:type="gramStart"/>
      <w:r w:rsidR="00260F8D">
        <w:t>,6</w:t>
      </w:r>
      <w:proofErr w:type="gramEnd"/>
      <w:r>
        <w:t>%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p w:rsidR="00517485" w:rsidRDefault="00517485" w:rsidP="00517485">
      <w:pPr>
        <w:autoSpaceDE w:val="0"/>
        <w:autoSpaceDN w:val="0"/>
        <w:adjustRightInd w:val="0"/>
        <w:jc w:val="center"/>
      </w:pPr>
      <w:r>
        <w:t xml:space="preserve">4. </w:t>
      </w:r>
      <w:r w:rsidRPr="00F241F6">
        <w:t>Комплексная оценка эффективности реализации муниципальной программы</w:t>
      </w:r>
      <w:r>
        <w:t xml:space="preserve"> 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p w:rsidR="00517485" w:rsidRDefault="00517485" w:rsidP="00517485">
      <w:pPr>
        <w:autoSpaceDE w:val="0"/>
        <w:autoSpaceDN w:val="0"/>
        <w:adjustRightInd w:val="0"/>
        <w:jc w:val="center"/>
      </w:pPr>
      <w:r>
        <w:t>О=(</w:t>
      </w:r>
      <w:r w:rsidR="00260F8D">
        <w:t>9</w:t>
      </w:r>
      <w:r w:rsidR="00716F0D">
        <w:t>6</w:t>
      </w:r>
      <w:r w:rsidR="00260F8D">
        <w:t>,</w:t>
      </w:r>
      <w:r w:rsidR="00716F0D">
        <w:t>7</w:t>
      </w:r>
      <w:r>
        <w:t>+100+</w:t>
      </w:r>
      <w:r w:rsidR="00260F8D">
        <w:t>94,6</w:t>
      </w:r>
      <w:r>
        <w:t>)/3</w:t>
      </w:r>
    </w:p>
    <w:p w:rsidR="00517485" w:rsidRDefault="00517485" w:rsidP="00517485">
      <w:pPr>
        <w:autoSpaceDE w:val="0"/>
        <w:autoSpaceDN w:val="0"/>
        <w:adjustRightInd w:val="0"/>
        <w:jc w:val="center"/>
      </w:pPr>
      <w:r>
        <w:t>О=</w:t>
      </w:r>
      <w:r w:rsidR="00716F0D">
        <w:t>97,1</w:t>
      </w:r>
      <w:r>
        <w:t>%</w:t>
      </w:r>
    </w:p>
    <w:p w:rsidR="00517485" w:rsidRDefault="00517485" w:rsidP="00517485">
      <w:pPr>
        <w:autoSpaceDE w:val="0"/>
        <w:autoSpaceDN w:val="0"/>
        <w:adjustRightInd w:val="0"/>
        <w:jc w:val="center"/>
      </w:pPr>
    </w:p>
    <w:p w:rsidR="00517485" w:rsidRDefault="00517485" w:rsidP="00517485">
      <w:pPr>
        <w:autoSpaceDE w:val="0"/>
        <w:autoSpaceDN w:val="0"/>
        <w:adjustRightInd w:val="0"/>
        <w:jc w:val="both"/>
      </w:pPr>
      <w:r w:rsidRPr="00553CCD">
        <w:rPr>
          <w:b/>
        </w:rPr>
        <w:t>ВЫВОД:</w:t>
      </w:r>
      <w:r>
        <w:t xml:space="preserve"> </w:t>
      </w:r>
      <w:r w:rsidRPr="00F241F6">
        <w:t>Муниципальная программа реализуе</w:t>
      </w:r>
      <w:r>
        <w:t xml:space="preserve">тся </w:t>
      </w:r>
      <w:r w:rsidRPr="00F241F6">
        <w:t xml:space="preserve"> с высоким уровнем эффективности</w:t>
      </w:r>
      <w:r>
        <w:t>.</w:t>
      </w:r>
    </w:p>
    <w:p w:rsidR="00517485" w:rsidRDefault="00517485" w:rsidP="00F6386F">
      <w:pPr>
        <w:autoSpaceDE w:val="0"/>
        <w:autoSpaceDN w:val="0"/>
        <w:adjustRightInd w:val="0"/>
        <w:jc w:val="both"/>
      </w:pPr>
    </w:p>
    <w:p w:rsidR="00C16D0A" w:rsidRDefault="00D02A4F" w:rsidP="00343583">
      <w:pPr>
        <w:autoSpaceDE w:val="0"/>
        <w:autoSpaceDN w:val="0"/>
        <w:adjustRightInd w:val="0"/>
        <w:jc w:val="both"/>
      </w:pPr>
      <w:r>
        <w:tab/>
      </w:r>
      <w:r w:rsidR="001E25E9" w:rsidRPr="00A816AF">
        <w:t xml:space="preserve">Из </w:t>
      </w:r>
      <w:r w:rsidR="000C2E46">
        <w:t>шестнадцати</w:t>
      </w:r>
      <w:r w:rsidR="009A360D" w:rsidRPr="00A816AF">
        <w:t xml:space="preserve"> </w:t>
      </w:r>
      <w:r w:rsidR="009C3553" w:rsidRPr="00A816AF">
        <w:t xml:space="preserve"> </w:t>
      </w:r>
      <w:r w:rsidR="001E25E9" w:rsidRPr="00A816AF">
        <w:t>д</w:t>
      </w:r>
      <w:r w:rsidR="009A360D" w:rsidRPr="00A816AF">
        <w:t xml:space="preserve">ействующих </w:t>
      </w:r>
      <w:r w:rsidR="001E25E9" w:rsidRPr="00A816AF">
        <w:t xml:space="preserve"> в </w:t>
      </w:r>
      <w:r w:rsidR="009C3553" w:rsidRPr="00A816AF">
        <w:t xml:space="preserve">районе </w:t>
      </w:r>
      <w:r w:rsidR="001E25E9" w:rsidRPr="00A816AF">
        <w:t xml:space="preserve"> муниципальн</w:t>
      </w:r>
      <w:r w:rsidR="009C3553" w:rsidRPr="00A816AF">
        <w:t xml:space="preserve">ых  </w:t>
      </w:r>
      <w:r w:rsidR="001E25E9" w:rsidRPr="00A816AF">
        <w:t xml:space="preserve"> программ </w:t>
      </w:r>
      <w:r w:rsidR="00A816AF" w:rsidRPr="00A816AF">
        <w:t>в 202</w:t>
      </w:r>
      <w:r w:rsidR="000C2E46">
        <w:t>5</w:t>
      </w:r>
      <w:r w:rsidR="005F5735">
        <w:t xml:space="preserve"> го</w:t>
      </w:r>
      <w:r w:rsidR="00A816AF" w:rsidRPr="00A816AF">
        <w:t xml:space="preserve">ду </w:t>
      </w:r>
      <w:r w:rsidR="00C16D0A">
        <w:t>1</w:t>
      </w:r>
      <w:r w:rsidR="000C2E46">
        <w:t>6</w:t>
      </w:r>
      <w:r w:rsidR="008170EB" w:rsidRPr="00A816AF">
        <w:t xml:space="preserve"> </w:t>
      </w:r>
      <w:r w:rsidR="00A56BAD" w:rsidRPr="00A816AF">
        <w:t xml:space="preserve"> </w:t>
      </w:r>
      <w:r w:rsidR="001E25E9" w:rsidRPr="00A816AF">
        <w:t>достигли высокого у</w:t>
      </w:r>
      <w:r w:rsidR="00C16D0A">
        <w:t>ровня эффективности (свыше 80%).</w:t>
      </w:r>
    </w:p>
    <w:p w:rsidR="00C16D0A" w:rsidRDefault="00C16D0A" w:rsidP="00C16D0A">
      <w:pPr>
        <w:autoSpaceDE w:val="0"/>
        <w:autoSpaceDN w:val="0"/>
        <w:adjustRightInd w:val="0"/>
        <w:jc w:val="both"/>
      </w:pPr>
      <w:r>
        <w:tab/>
        <w:t>Муниципальных программ с низким</w:t>
      </w:r>
      <w:r w:rsidR="000C2E46">
        <w:t xml:space="preserve"> и средним </w:t>
      </w:r>
      <w:r>
        <w:t xml:space="preserve"> уровнем  комплексной  оценки за 202</w:t>
      </w:r>
      <w:r w:rsidR="000C2E46">
        <w:t>5</w:t>
      </w:r>
      <w:r>
        <w:t xml:space="preserve"> год в районе нет.</w:t>
      </w:r>
    </w:p>
    <w:p w:rsidR="009C3553" w:rsidRPr="00A816AF" w:rsidRDefault="001E25E9" w:rsidP="00343583">
      <w:pPr>
        <w:autoSpaceDE w:val="0"/>
        <w:autoSpaceDN w:val="0"/>
        <w:adjustRightInd w:val="0"/>
        <w:jc w:val="both"/>
      </w:pPr>
      <w:r w:rsidRPr="00A816AF">
        <w:t xml:space="preserve"> </w:t>
      </w:r>
    </w:p>
    <w:p w:rsidR="006B4F00" w:rsidRDefault="00A56BAD" w:rsidP="005F5735">
      <w:pPr>
        <w:autoSpaceDE w:val="0"/>
        <w:autoSpaceDN w:val="0"/>
        <w:adjustRightInd w:val="0"/>
        <w:jc w:val="both"/>
      </w:pPr>
      <w:r w:rsidRPr="00A816AF">
        <w:tab/>
      </w:r>
    </w:p>
    <w:sectPr w:rsidR="006B4F00" w:rsidSect="00B97112">
      <w:pgSz w:w="11906" w:h="16838"/>
      <w:pgMar w:top="1142" w:right="737" w:bottom="1142" w:left="794" w:header="720" w:footer="720" w:gutter="737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6230"/>
    <w:multiLevelType w:val="hybridMultilevel"/>
    <w:tmpl w:val="D500219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70261"/>
    <w:multiLevelType w:val="hybridMultilevel"/>
    <w:tmpl w:val="B9F0C8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F66541"/>
    <w:multiLevelType w:val="hybridMultilevel"/>
    <w:tmpl w:val="CBB473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52B35"/>
    <w:multiLevelType w:val="multilevel"/>
    <w:tmpl w:val="D50021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3D3ED9"/>
    <w:multiLevelType w:val="hybridMultilevel"/>
    <w:tmpl w:val="5072A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D3EB4"/>
    <w:multiLevelType w:val="hybridMultilevel"/>
    <w:tmpl w:val="432A1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DC458B"/>
    <w:multiLevelType w:val="hybridMultilevel"/>
    <w:tmpl w:val="5064A21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4A66AB"/>
    <w:multiLevelType w:val="hybridMultilevel"/>
    <w:tmpl w:val="1C08C56A"/>
    <w:lvl w:ilvl="0" w:tplc="4FCCC05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142288"/>
    <w:rsid w:val="000011AE"/>
    <w:rsid w:val="000078B8"/>
    <w:rsid w:val="000175A7"/>
    <w:rsid w:val="000273F6"/>
    <w:rsid w:val="0003108C"/>
    <w:rsid w:val="0004069A"/>
    <w:rsid w:val="00041D86"/>
    <w:rsid w:val="00045A45"/>
    <w:rsid w:val="00046C2B"/>
    <w:rsid w:val="000509E0"/>
    <w:rsid w:val="00051B52"/>
    <w:rsid w:val="00053D11"/>
    <w:rsid w:val="0005554B"/>
    <w:rsid w:val="00062CE4"/>
    <w:rsid w:val="000631A6"/>
    <w:rsid w:val="00063C8B"/>
    <w:rsid w:val="00065F6B"/>
    <w:rsid w:val="00067832"/>
    <w:rsid w:val="0007352F"/>
    <w:rsid w:val="00076A64"/>
    <w:rsid w:val="000845BB"/>
    <w:rsid w:val="00084E6C"/>
    <w:rsid w:val="00086E20"/>
    <w:rsid w:val="00086FB7"/>
    <w:rsid w:val="000905C6"/>
    <w:rsid w:val="00091454"/>
    <w:rsid w:val="00097C0C"/>
    <w:rsid w:val="000A3829"/>
    <w:rsid w:val="000A7B21"/>
    <w:rsid w:val="000B344A"/>
    <w:rsid w:val="000B36E0"/>
    <w:rsid w:val="000C16D5"/>
    <w:rsid w:val="000C2E46"/>
    <w:rsid w:val="000C6BFD"/>
    <w:rsid w:val="000D0576"/>
    <w:rsid w:val="000D0928"/>
    <w:rsid w:val="000D2B79"/>
    <w:rsid w:val="000D458B"/>
    <w:rsid w:val="000D6F6E"/>
    <w:rsid w:val="000F1D13"/>
    <w:rsid w:val="000F59B0"/>
    <w:rsid w:val="000F60E2"/>
    <w:rsid w:val="000F7D48"/>
    <w:rsid w:val="00107B22"/>
    <w:rsid w:val="001216AB"/>
    <w:rsid w:val="00122EDC"/>
    <w:rsid w:val="00125BF8"/>
    <w:rsid w:val="00142288"/>
    <w:rsid w:val="0015230C"/>
    <w:rsid w:val="00156530"/>
    <w:rsid w:val="0016606E"/>
    <w:rsid w:val="00167579"/>
    <w:rsid w:val="00170F3B"/>
    <w:rsid w:val="0018376D"/>
    <w:rsid w:val="0018564E"/>
    <w:rsid w:val="0018759C"/>
    <w:rsid w:val="0019060D"/>
    <w:rsid w:val="001B3F55"/>
    <w:rsid w:val="001B49AF"/>
    <w:rsid w:val="001C32DF"/>
    <w:rsid w:val="001D763B"/>
    <w:rsid w:val="001D7B58"/>
    <w:rsid w:val="001E04E7"/>
    <w:rsid w:val="001E25E9"/>
    <w:rsid w:val="001F2FE8"/>
    <w:rsid w:val="001F3B41"/>
    <w:rsid w:val="001F6E49"/>
    <w:rsid w:val="00200159"/>
    <w:rsid w:val="00201082"/>
    <w:rsid w:val="00202109"/>
    <w:rsid w:val="0020592A"/>
    <w:rsid w:val="00205E1E"/>
    <w:rsid w:val="00214AD5"/>
    <w:rsid w:val="00215562"/>
    <w:rsid w:val="00216548"/>
    <w:rsid w:val="00217540"/>
    <w:rsid w:val="00217D3E"/>
    <w:rsid w:val="0022351E"/>
    <w:rsid w:val="00226E2D"/>
    <w:rsid w:val="00260F8D"/>
    <w:rsid w:val="002631DD"/>
    <w:rsid w:val="002648A9"/>
    <w:rsid w:val="002758AA"/>
    <w:rsid w:val="002804D1"/>
    <w:rsid w:val="00280ACD"/>
    <w:rsid w:val="00290957"/>
    <w:rsid w:val="002928E0"/>
    <w:rsid w:val="00293D8A"/>
    <w:rsid w:val="002C70D2"/>
    <w:rsid w:val="002D2CF6"/>
    <w:rsid w:val="002D4BB9"/>
    <w:rsid w:val="002E41E9"/>
    <w:rsid w:val="002F2DD2"/>
    <w:rsid w:val="002F75B6"/>
    <w:rsid w:val="003006FC"/>
    <w:rsid w:val="00303602"/>
    <w:rsid w:val="00304971"/>
    <w:rsid w:val="003063D2"/>
    <w:rsid w:val="00307FB4"/>
    <w:rsid w:val="00314838"/>
    <w:rsid w:val="003323F9"/>
    <w:rsid w:val="003349B9"/>
    <w:rsid w:val="00341356"/>
    <w:rsid w:val="00343583"/>
    <w:rsid w:val="00343699"/>
    <w:rsid w:val="00343A2E"/>
    <w:rsid w:val="003502B7"/>
    <w:rsid w:val="00355F83"/>
    <w:rsid w:val="00360A4D"/>
    <w:rsid w:val="0036180C"/>
    <w:rsid w:val="00366D24"/>
    <w:rsid w:val="003701A5"/>
    <w:rsid w:val="00370570"/>
    <w:rsid w:val="003711DE"/>
    <w:rsid w:val="0037278A"/>
    <w:rsid w:val="00375D6E"/>
    <w:rsid w:val="0037757B"/>
    <w:rsid w:val="00382645"/>
    <w:rsid w:val="00383366"/>
    <w:rsid w:val="00384802"/>
    <w:rsid w:val="00385B99"/>
    <w:rsid w:val="003905CD"/>
    <w:rsid w:val="00391F3A"/>
    <w:rsid w:val="00396B74"/>
    <w:rsid w:val="003979AD"/>
    <w:rsid w:val="003A11E1"/>
    <w:rsid w:val="003A2D7B"/>
    <w:rsid w:val="003A60D8"/>
    <w:rsid w:val="003A7877"/>
    <w:rsid w:val="003B36BF"/>
    <w:rsid w:val="003B78B5"/>
    <w:rsid w:val="003C03B8"/>
    <w:rsid w:val="003C163E"/>
    <w:rsid w:val="003C48EF"/>
    <w:rsid w:val="003C793A"/>
    <w:rsid w:val="003F0DD8"/>
    <w:rsid w:val="003F5317"/>
    <w:rsid w:val="004046F1"/>
    <w:rsid w:val="004079BB"/>
    <w:rsid w:val="0041048C"/>
    <w:rsid w:val="004204E8"/>
    <w:rsid w:val="0042104D"/>
    <w:rsid w:val="004247FF"/>
    <w:rsid w:val="00427F7A"/>
    <w:rsid w:val="0043081F"/>
    <w:rsid w:val="00432C6F"/>
    <w:rsid w:val="00445AC0"/>
    <w:rsid w:val="0045036B"/>
    <w:rsid w:val="0045694E"/>
    <w:rsid w:val="0046091C"/>
    <w:rsid w:val="00477B33"/>
    <w:rsid w:val="00487133"/>
    <w:rsid w:val="004909CF"/>
    <w:rsid w:val="00493716"/>
    <w:rsid w:val="00497879"/>
    <w:rsid w:val="004978DF"/>
    <w:rsid w:val="004A20A9"/>
    <w:rsid w:val="004A4B92"/>
    <w:rsid w:val="004B1E23"/>
    <w:rsid w:val="004B593B"/>
    <w:rsid w:val="004C59CC"/>
    <w:rsid w:val="004D3564"/>
    <w:rsid w:val="004D3E8C"/>
    <w:rsid w:val="004E1AFC"/>
    <w:rsid w:val="004E483D"/>
    <w:rsid w:val="004F008C"/>
    <w:rsid w:val="004F3638"/>
    <w:rsid w:val="004F3EFF"/>
    <w:rsid w:val="004F51BB"/>
    <w:rsid w:val="004F577C"/>
    <w:rsid w:val="004F7FB8"/>
    <w:rsid w:val="00501159"/>
    <w:rsid w:val="00504D2A"/>
    <w:rsid w:val="00506E05"/>
    <w:rsid w:val="005125C9"/>
    <w:rsid w:val="00512F9B"/>
    <w:rsid w:val="00517485"/>
    <w:rsid w:val="00521EF4"/>
    <w:rsid w:val="0052321D"/>
    <w:rsid w:val="005267DC"/>
    <w:rsid w:val="00526BE8"/>
    <w:rsid w:val="005333E6"/>
    <w:rsid w:val="00533A1E"/>
    <w:rsid w:val="005355D7"/>
    <w:rsid w:val="005506E7"/>
    <w:rsid w:val="00553CCD"/>
    <w:rsid w:val="00560451"/>
    <w:rsid w:val="00580AE4"/>
    <w:rsid w:val="0058396C"/>
    <w:rsid w:val="005C2F82"/>
    <w:rsid w:val="005C3721"/>
    <w:rsid w:val="005C6BB4"/>
    <w:rsid w:val="005D19E4"/>
    <w:rsid w:val="005D5430"/>
    <w:rsid w:val="005D7668"/>
    <w:rsid w:val="005E054B"/>
    <w:rsid w:val="005E0EF5"/>
    <w:rsid w:val="005E3036"/>
    <w:rsid w:val="005F1C88"/>
    <w:rsid w:val="005F38EA"/>
    <w:rsid w:val="005F50C3"/>
    <w:rsid w:val="005F5735"/>
    <w:rsid w:val="005F633A"/>
    <w:rsid w:val="005F6D74"/>
    <w:rsid w:val="00601ACA"/>
    <w:rsid w:val="00603776"/>
    <w:rsid w:val="00605352"/>
    <w:rsid w:val="00607B56"/>
    <w:rsid w:val="00610291"/>
    <w:rsid w:val="00610505"/>
    <w:rsid w:val="006106A6"/>
    <w:rsid w:val="0061154A"/>
    <w:rsid w:val="00623CB5"/>
    <w:rsid w:val="00633706"/>
    <w:rsid w:val="006338DE"/>
    <w:rsid w:val="006368C4"/>
    <w:rsid w:val="00640279"/>
    <w:rsid w:val="006403E7"/>
    <w:rsid w:val="006472F3"/>
    <w:rsid w:val="0065759F"/>
    <w:rsid w:val="00660A5C"/>
    <w:rsid w:val="0066113B"/>
    <w:rsid w:val="006649DE"/>
    <w:rsid w:val="00664D6E"/>
    <w:rsid w:val="00671AE6"/>
    <w:rsid w:val="00675FEB"/>
    <w:rsid w:val="006821CA"/>
    <w:rsid w:val="006869B9"/>
    <w:rsid w:val="00687FBE"/>
    <w:rsid w:val="006951A4"/>
    <w:rsid w:val="006A1B3B"/>
    <w:rsid w:val="006A29B8"/>
    <w:rsid w:val="006A3DC2"/>
    <w:rsid w:val="006A414C"/>
    <w:rsid w:val="006A6674"/>
    <w:rsid w:val="006A748A"/>
    <w:rsid w:val="006B4F00"/>
    <w:rsid w:val="006C1DE5"/>
    <w:rsid w:val="006C2A05"/>
    <w:rsid w:val="006D6C77"/>
    <w:rsid w:val="006E749C"/>
    <w:rsid w:val="006E75BB"/>
    <w:rsid w:val="006F3842"/>
    <w:rsid w:val="006F499D"/>
    <w:rsid w:val="007013ED"/>
    <w:rsid w:val="00702F46"/>
    <w:rsid w:val="00706546"/>
    <w:rsid w:val="00706AC2"/>
    <w:rsid w:val="00712489"/>
    <w:rsid w:val="00714DC4"/>
    <w:rsid w:val="00716F0D"/>
    <w:rsid w:val="00717A85"/>
    <w:rsid w:val="00721FA7"/>
    <w:rsid w:val="00723FB2"/>
    <w:rsid w:val="007267D2"/>
    <w:rsid w:val="00737472"/>
    <w:rsid w:val="0074754B"/>
    <w:rsid w:val="00755A3C"/>
    <w:rsid w:val="0075602E"/>
    <w:rsid w:val="0075611B"/>
    <w:rsid w:val="007608AC"/>
    <w:rsid w:val="00764060"/>
    <w:rsid w:val="00767F60"/>
    <w:rsid w:val="00772081"/>
    <w:rsid w:val="00772682"/>
    <w:rsid w:val="00780790"/>
    <w:rsid w:val="00796DE3"/>
    <w:rsid w:val="007A1408"/>
    <w:rsid w:val="007A5B24"/>
    <w:rsid w:val="007B03E2"/>
    <w:rsid w:val="007C28AA"/>
    <w:rsid w:val="007C56CD"/>
    <w:rsid w:val="007D0D87"/>
    <w:rsid w:val="007D6030"/>
    <w:rsid w:val="007E24A4"/>
    <w:rsid w:val="007E2E30"/>
    <w:rsid w:val="007F2591"/>
    <w:rsid w:val="007F52A5"/>
    <w:rsid w:val="00803796"/>
    <w:rsid w:val="008057F3"/>
    <w:rsid w:val="00812D21"/>
    <w:rsid w:val="008170EB"/>
    <w:rsid w:val="00820D36"/>
    <w:rsid w:val="00820F04"/>
    <w:rsid w:val="00821DD0"/>
    <w:rsid w:val="008237DA"/>
    <w:rsid w:val="0082411B"/>
    <w:rsid w:val="00825C17"/>
    <w:rsid w:val="008264E3"/>
    <w:rsid w:val="00845A89"/>
    <w:rsid w:val="00850D5E"/>
    <w:rsid w:val="0086016C"/>
    <w:rsid w:val="00865F01"/>
    <w:rsid w:val="00867C04"/>
    <w:rsid w:val="008744F8"/>
    <w:rsid w:val="00883C24"/>
    <w:rsid w:val="0089273B"/>
    <w:rsid w:val="00893A97"/>
    <w:rsid w:val="008A4A44"/>
    <w:rsid w:val="008A4D86"/>
    <w:rsid w:val="008C20EC"/>
    <w:rsid w:val="008C2B2A"/>
    <w:rsid w:val="008C32AD"/>
    <w:rsid w:val="008C40E0"/>
    <w:rsid w:val="008C6AB1"/>
    <w:rsid w:val="008D7CCA"/>
    <w:rsid w:val="008E0379"/>
    <w:rsid w:val="008E2723"/>
    <w:rsid w:val="008E6A7E"/>
    <w:rsid w:val="008F237E"/>
    <w:rsid w:val="008F4EDA"/>
    <w:rsid w:val="0090308B"/>
    <w:rsid w:val="0090355F"/>
    <w:rsid w:val="00917878"/>
    <w:rsid w:val="009205BA"/>
    <w:rsid w:val="00921F05"/>
    <w:rsid w:val="00926288"/>
    <w:rsid w:val="00927CF4"/>
    <w:rsid w:val="009346A8"/>
    <w:rsid w:val="00935975"/>
    <w:rsid w:val="00936921"/>
    <w:rsid w:val="009402C5"/>
    <w:rsid w:val="009420E6"/>
    <w:rsid w:val="009424A7"/>
    <w:rsid w:val="00946134"/>
    <w:rsid w:val="00946B03"/>
    <w:rsid w:val="00951F2E"/>
    <w:rsid w:val="00952743"/>
    <w:rsid w:val="009610B1"/>
    <w:rsid w:val="00982672"/>
    <w:rsid w:val="0098674E"/>
    <w:rsid w:val="00996A3F"/>
    <w:rsid w:val="00997273"/>
    <w:rsid w:val="009A0536"/>
    <w:rsid w:val="009A360D"/>
    <w:rsid w:val="009A5B1F"/>
    <w:rsid w:val="009A6069"/>
    <w:rsid w:val="009A7598"/>
    <w:rsid w:val="009B3000"/>
    <w:rsid w:val="009B65AD"/>
    <w:rsid w:val="009C0065"/>
    <w:rsid w:val="009C31CD"/>
    <w:rsid w:val="009C3553"/>
    <w:rsid w:val="009C5CB7"/>
    <w:rsid w:val="009C5F1F"/>
    <w:rsid w:val="009C6407"/>
    <w:rsid w:val="009D2702"/>
    <w:rsid w:val="009D6CFB"/>
    <w:rsid w:val="009E62DF"/>
    <w:rsid w:val="009E7FF7"/>
    <w:rsid w:val="009F2377"/>
    <w:rsid w:val="009F797D"/>
    <w:rsid w:val="00A019E0"/>
    <w:rsid w:val="00A034D9"/>
    <w:rsid w:val="00A1069C"/>
    <w:rsid w:val="00A1784A"/>
    <w:rsid w:val="00A211ED"/>
    <w:rsid w:val="00A22966"/>
    <w:rsid w:val="00A27CB0"/>
    <w:rsid w:val="00A31721"/>
    <w:rsid w:val="00A34972"/>
    <w:rsid w:val="00A47C18"/>
    <w:rsid w:val="00A53A44"/>
    <w:rsid w:val="00A56BAD"/>
    <w:rsid w:val="00A6120C"/>
    <w:rsid w:val="00A622D4"/>
    <w:rsid w:val="00A71DD3"/>
    <w:rsid w:val="00A75A7B"/>
    <w:rsid w:val="00A816AF"/>
    <w:rsid w:val="00A83E52"/>
    <w:rsid w:val="00A9507A"/>
    <w:rsid w:val="00A957DA"/>
    <w:rsid w:val="00AA0244"/>
    <w:rsid w:val="00AA1493"/>
    <w:rsid w:val="00AA7100"/>
    <w:rsid w:val="00AA7A0C"/>
    <w:rsid w:val="00AB1144"/>
    <w:rsid w:val="00AB2649"/>
    <w:rsid w:val="00AB60E1"/>
    <w:rsid w:val="00AD18B7"/>
    <w:rsid w:val="00AD204B"/>
    <w:rsid w:val="00AD6AB7"/>
    <w:rsid w:val="00AF4B53"/>
    <w:rsid w:val="00B004CF"/>
    <w:rsid w:val="00B0207F"/>
    <w:rsid w:val="00B02304"/>
    <w:rsid w:val="00B02F51"/>
    <w:rsid w:val="00B03E59"/>
    <w:rsid w:val="00B04538"/>
    <w:rsid w:val="00B1633C"/>
    <w:rsid w:val="00B20C14"/>
    <w:rsid w:val="00B22EB0"/>
    <w:rsid w:val="00B32466"/>
    <w:rsid w:val="00B33F8B"/>
    <w:rsid w:val="00B349D0"/>
    <w:rsid w:val="00B37E15"/>
    <w:rsid w:val="00B51830"/>
    <w:rsid w:val="00B5414C"/>
    <w:rsid w:val="00B542D1"/>
    <w:rsid w:val="00B63029"/>
    <w:rsid w:val="00B643BD"/>
    <w:rsid w:val="00B70FE8"/>
    <w:rsid w:val="00B90BDA"/>
    <w:rsid w:val="00B94BA5"/>
    <w:rsid w:val="00B954D8"/>
    <w:rsid w:val="00B9655D"/>
    <w:rsid w:val="00B97112"/>
    <w:rsid w:val="00BA0865"/>
    <w:rsid w:val="00BA20C5"/>
    <w:rsid w:val="00BA62B0"/>
    <w:rsid w:val="00BA7376"/>
    <w:rsid w:val="00BA7508"/>
    <w:rsid w:val="00BB4B5D"/>
    <w:rsid w:val="00BB5940"/>
    <w:rsid w:val="00BB799F"/>
    <w:rsid w:val="00BC2C1A"/>
    <w:rsid w:val="00BD1A63"/>
    <w:rsid w:val="00BD3DD7"/>
    <w:rsid w:val="00BE24A1"/>
    <w:rsid w:val="00BE31D6"/>
    <w:rsid w:val="00BE67F7"/>
    <w:rsid w:val="00BF21B5"/>
    <w:rsid w:val="00BF6AE3"/>
    <w:rsid w:val="00C061F0"/>
    <w:rsid w:val="00C07D64"/>
    <w:rsid w:val="00C13FE2"/>
    <w:rsid w:val="00C16A19"/>
    <w:rsid w:val="00C16D0A"/>
    <w:rsid w:val="00C16DBD"/>
    <w:rsid w:val="00C2056B"/>
    <w:rsid w:val="00C20DB0"/>
    <w:rsid w:val="00C232C4"/>
    <w:rsid w:val="00C24C40"/>
    <w:rsid w:val="00C3141D"/>
    <w:rsid w:val="00C31B69"/>
    <w:rsid w:val="00C4300A"/>
    <w:rsid w:val="00C441B8"/>
    <w:rsid w:val="00C4454C"/>
    <w:rsid w:val="00C44D4D"/>
    <w:rsid w:val="00C52C23"/>
    <w:rsid w:val="00C6415D"/>
    <w:rsid w:val="00C7279B"/>
    <w:rsid w:val="00C72B59"/>
    <w:rsid w:val="00C743E4"/>
    <w:rsid w:val="00C753FF"/>
    <w:rsid w:val="00C778A4"/>
    <w:rsid w:val="00C82D60"/>
    <w:rsid w:val="00C8422B"/>
    <w:rsid w:val="00C91A9A"/>
    <w:rsid w:val="00C96B28"/>
    <w:rsid w:val="00CA1D29"/>
    <w:rsid w:val="00CA1F9F"/>
    <w:rsid w:val="00CB0AD5"/>
    <w:rsid w:val="00CB0DBF"/>
    <w:rsid w:val="00CB4015"/>
    <w:rsid w:val="00CC01DA"/>
    <w:rsid w:val="00CE6E7E"/>
    <w:rsid w:val="00CF21A3"/>
    <w:rsid w:val="00CF53C4"/>
    <w:rsid w:val="00CF5C50"/>
    <w:rsid w:val="00D02A4F"/>
    <w:rsid w:val="00D043D4"/>
    <w:rsid w:val="00D12710"/>
    <w:rsid w:val="00D17077"/>
    <w:rsid w:val="00D251D2"/>
    <w:rsid w:val="00D431F0"/>
    <w:rsid w:val="00D53917"/>
    <w:rsid w:val="00D56F45"/>
    <w:rsid w:val="00D6635D"/>
    <w:rsid w:val="00D71DF6"/>
    <w:rsid w:val="00D807E5"/>
    <w:rsid w:val="00D82A78"/>
    <w:rsid w:val="00D84D01"/>
    <w:rsid w:val="00D864D1"/>
    <w:rsid w:val="00D97617"/>
    <w:rsid w:val="00DA1731"/>
    <w:rsid w:val="00DA75D7"/>
    <w:rsid w:val="00DB4500"/>
    <w:rsid w:val="00DB6AC4"/>
    <w:rsid w:val="00DB700E"/>
    <w:rsid w:val="00DD5FA5"/>
    <w:rsid w:val="00DD76D2"/>
    <w:rsid w:val="00DE294A"/>
    <w:rsid w:val="00DE3B59"/>
    <w:rsid w:val="00DE66A2"/>
    <w:rsid w:val="00DF50C4"/>
    <w:rsid w:val="00E049FA"/>
    <w:rsid w:val="00E04B03"/>
    <w:rsid w:val="00E05AE4"/>
    <w:rsid w:val="00E10278"/>
    <w:rsid w:val="00E15BF5"/>
    <w:rsid w:val="00E17AA3"/>
    <w:rsid w:val="00E20D40"/>
    <w:rsid w:val="00E27527"/>
    <w:rsid w:val="00E318A6"/>
    <w:rsid w:val="00E32A1C"/>
    <w:rsid w:val="00E33F60"/>
    <w:rsid w:val="00E346ED"/>
    <w:rsid w:val="00E34E8F"/>
    <w:rsid w:val="00E363F5"/>
    <w:rsid w:val="00E40003"/>
    <w:rsid w:val="00E41E58"/>
    <w:rsid w:val="00E50250"/>
    <w:rsid w:val="00E55068"/>
    <w:rsid w:val="00E57B24"/>
    <w:rsid w:val="00E61E93"/>
    <w:rsid w:val="00E64561"/>
    <w:rsid w:val="00E819E2"/>
    <w:rsid w:val="00E83148"/>
    <w:rsid w:val="00E904A6"/>
    <w:rsid w:val="00E91E51"/>
    <w:rsid w:val="00E94523"/>
    <w:rsid w:val="00EA73AB"/>
    <w:rsid w:val="00EB336E"/>
    <w:rsid w:val="00EC7529"/>
    <w:rsid w:val="00ED0462"/>
    <w:rsid w:val="00ED0D83"/>
    <w:rsid w:val="00EE07AB"/>
    <w:rsid w:val="00EF13E5"/>
    <w:rsid w:val="00EF1D2A"/>
    <w:rsid w:val="00EF4C6E"/>
    <w:rsid w:val="00EF5472"/>
    <w:rsid w:val="00EF6D20"/>
    <w:rsid w:val="00F05B90"/>
    <w:rsid w:val="00F10B29"/>
    <w:rsid w:val="00F15A49"/>
    <w:rsid w:val="00F21F4A"/>
    <w:rsid w:val="00F40130"/>
    <w:rsid w:val="00F4044A"/>
    <w:rsid w:val="00F40616"/>
    <w:rsid w:val="00F47460"/>
    <w:rsid w:val="00F474B6"/>
    <w:rsid w:val="00F50E0E"/>
    <w:rsid w:val="00F5623E"/>
    <w:rsid w:val="00F61B23"/>
    <w:rsid w:val="00F6386F"/>
    <w:rsid w:val="00F64EC5"/>
    <w:rsid w:val="00F670F1"/>
    <w:rsid w:val="00F67202"/>
    <w:rsid w:val="00F720A6"/>
    <w:rsid w:val="00F75A31"/>
    <w:rsid w:val="00F83778"/>
    <w:rsid w:val="00F84987"/>
    <w:rsid w:val="00F95DAE"/>
    <w:rsid w:val="00FA1739"/>
    <w:rsid w:val="00FB593E"/>
    <w:rsid w:val="00FB6BE4"/>
    <w:rsid w:val="00FE2A4B"/>
    <w:rsid w:val="00FE3A99"/>
    <w:rsid w:val="00FE6740"/>
    <w:rsid w:val="00FF0F97"/>
    <w:rsid w:val="00FF2386"/>
    <w:rsid w:val="00FF6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2288"/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507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42288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1422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5pt">
    <w:name w:val="Основной текст + 10;5 pt"/>
    <w:rsid w:val="00F21F4A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paragraph" w:customStyle="1" w:styleId="ConsPlusNormal">
    <w:name w:val="ConsPlusNormal"/>
    <w:link w:val="ConsPlusNormal0"/>
    <w:rsid w:val="00F8498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F84987"/>
    <w:rPr>
      <w:rFonts w:ascii="Calibri" w:hAnsi="Calibri" w:cs="Calibri"/>
      <w:sz w:val="22"/>
    </w:rPr>
  </w:style>
  <w:style w:type="character" w:customStyle="1" w:styleId="30">
    <w:name w:val="Заголовок 3 Знак"/>
    <w:basedOn w:val="a0"/>
    <w:link w:val="3"/>
    <w:uiPriority w:val="9"/>
    <w:rsid w:val="00A9507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4">
    <w:name w:val="Balloon Text"/>
    <w:basedOn w:val="a"/>
    <w:link w:val="a5"/>
    <w:rsid w:val="009402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402C5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67F60"/>
    <w:pPr>
      <w:spacing w:before="100" w:beforeAutospacing="1" w:after="100" w:afterAutospacing="1"/>
    </w:pPr>
    <w:rPr>
      <w:sz w:val="24"/>
      <w:szCs w:val="24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EE07AB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EE07AB"/>
    <w:pPr>
      <w:widowControl w:val="0"/>
      <w:shd w:val="clear" w:color="auto" w:fill="FFFFFF"/>
      <w:spacing w:after="720" w:line="322" w:lineRule="exact"/>
      <w:ind w:hanging="740"/>
      <w:jc w:val="center"/>
    </w:pPr>
  </w:style>
  <w:style w:type="character" w:customStyle="1" w:styleId="MSGENFONTSTYLENAMETEMPLATEROLENUMBERMSGENFONTSTYLENAMEBYROLETEXT2MSGENFONTSTYLEMODIFERSIZE13">
    <w:name w:val="MSG_EN_FONT_STYLE_NAME_TEMPLATE_ROLE_NUMBER MSG_EN_FONT_STYLE_NAME_BY_ROLE_TEXT 2 + MSG_EN_FONT_STYLE_MODIFER_SIZE 13"/>
    <w:uiPriority w:val="99"/>
    <w:rsid w:val="00EE07AB"/>
    <w:rPr>
      <w:sz w:val="26"/>
      <w:szCs w:val="26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86A2-D59D-4FDB-A4F8-274A5B998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24</Pages>
  <Words>4835</Words>
  <Characters>27560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 годовой отчет об  оценке эффективности  реализации муниципальных программ  за 2015 год</vt:lpstr>
    </vt:vector>
  </TitlesOfParts>
  <Company>MoBIL GROUP</Company>
  <LinksUpToDate>false</LinksUpToDate>
  <CharactersWithSpaces>32331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 годовой отчет об  оценке эффективности  реализации муниципальных программ  за 2015 год</dc:title>
  <dc:creator>Пользователь</dc:creator>
  <cp:lastModifiedBy>Алла</cp:lastModifiedBy>
  <cp:revision>84</cp:revision>
  <cp:lastPrinted>2025-03-18T02:39:00Z</cp:lastPrinted>
  <dcterms:created xsi:type="dcterms:W3CDTF">2026-02-26T01:38:00Z</dcterms:created>
  <dcterms:modified xsi:type="dcterms:W3CDTF">2026-03-05T08:38:00Z</dcterms:modified>
</cp:coreProperties>
</file>