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FF" w:rsidRPr="0004086A" w:rsidRDefault="0004086A" w:rsidP="00A86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862B7" w:rsidRDefault="00A862B7" w:rsidP="00DF6E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6E02" w:rsidRPr="00DF6E02" w:rsidRDefault="00DF6E02" w:rsidP="00DF6E0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F6E02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DF6E02" w:rsidRPr="00DF6E02" w:rsidRDefault="00DF6E02" w:rsidP="00DF6E0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DF6E02" w:rsidRPr="00DF6E02" w:rsidRDefault="00DF6E02" w:rsidP="00DF6E0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F6E02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DF6E02" w:rsidRPr="00DF6E02" w:rsidRDefault="00DF6E02" w:rsidP="00DF6E0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F6E02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DF6E02" w:rsidRPr="00DF6E02" w:rsidRDefault="00DF6E02" w:rsidP="00DF6E0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DF6E02" w:rsidRDefault="00DF6E02" w:rsidP="00DF6E02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>
        <w:rPr>
          <w:rFonts w:ascii="Impact" w:hAnsi="Impact"/>
          <w:color w:val="0000FF"/>
          <w:sz w:val="48"/>
        </w:rPr>
        <w:t>П</w:t>
      </w:r>
      <w:proofErr w:type="gramEnd"/>
      <w:r>
        <w:rPr>
          <w:rFonts w:ascii="Impact" w:hAnsi="Impact"/>
          <w:color w:val="0000FF"/>
          <w:sz w:val="48"/>
        </w:rPr>
        <w:t xml:space="preserve"> О С Т А Н О В Л Е Н И Е</w:t>
      </w:r>
    </w:p>
    <w:p w:rsidR="00DF6E02" w:rsidRDefault="00DF6E02" w:rsidP="00DF6E02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DF6E02" w:rsidRPr="00DF6E02" w:rsidRDefault="00DF6E02" w:rsidP="00DF6E02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F6E02">
        <w:rPr>
          <w:rFonts w:ascii="Times New Roman" w:hAnsi="Times New Roman" w:cs="Times New Roman"/>
          <w:color w:val="0000FF"/>
          <w:sz w:val="28"/>
          <w:szCs w:val="28"/>
        </w:rPr>
        <w:t>___________________                                                                 №_____________</w:t>
      </w:r>
    </w:p>
    <w:p w:rsidR="00DF6E02" w:rsidRPr="00DF6E02" w:rsidRDefault="00DF6E02" w:rsidP="00DF6E0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F6E02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DF6E02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DF6E02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DF6E02" w:rsidRPr="00DF6E02" w:rsidRDefault="00DF6E02" w:rsidP="00DF6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E02" w:rsidRDefault="00DF6E02" w:rsidP="00DF6E02">
      <w:pPr>
        <w:spacing w:after="0" w:line="240" w:lineRule="auto"/>
      </w:pPr>
    </w:p>
    <w:p w:rsidR="00A862B7" w:rsidRDefault="00A862B7" w:rsidP="00DF6E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32D3" w:rsidRDefault="00CB5B20" w:rsidP="00DF6E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7D32D3">
        <w:rPr>
          <w:rFonts w:ascii="Times New Roman" w:hAnsi="Times New Roman" w:cs="Times New Roman"/>
          <w:sz w:val="28"/>
          <w:szCs w:val="28"/>
        </w:rPr>
        <w:t xml:space="preserve"> в </w:t>
      </w:r>
      <w:r w:rsidR="001A045A">
        <w:rPr>
          <w:rFonts w:ascii="Times New Roman" w:hAnsi="Times New Roman" w:cs="Times New Roman"/>
          <w:sz w:val="28"/>
          <w:szCs w:val="28"/>
        </w:rPr>
        <w:t>Положение</w:t>
      </w:r>
      <w:r w:rsidR="007D32D3">
        <w:rPr>
          <w:rFonts w:ascii="Times New Roman" w:hAnsi="Times New Roman" w:cs="Times New Roman"/>
          <w:sz w:val="28"/>
          <w:szCs w:val="28"/>
        </w:rPr>
        <w:t xml:space="preserve"> </w:t>
      </w:r>
      <w:r w:rsidR="00322B2F">
        <w:rPr>
          <w:rFonts w:ascii="Times New Roman" w:hAnsi="Times New Roman" w:cs="Times New Roman"/>
          <w:sz w:val="28"/>
          <w:szCs w:val="28"/>
        </w:rPr>
        <w:t>о порядке</w:t>
      </w:r>
    </w:p>
    <w:p w:rsidR="00533C1E" w:rsidRDefault="00322B2F" w:rsidP="00DF6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533C1E">
        <w:rPr>
          <w:rFonts w:ascii="Times New Roman" w:hAnsi="Times New Roman" w:cs="Times New Roman"/>
          <w:sz w:val="28"/>
          <w:szCs w:val="28"/>
        </w:rPr>
        <w:t>Главой района, лицами,</w:t>
      </w:r>
    </w:p>
    <w:p w:rsidR="00322B2F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</w:p>
    <w:p w:rsidR="00533C1E" w:rsidRDefault="00B84192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</w:t>
      </w:r>
      <w:r w:rsidR="00533C1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33C1E">
        <w:rPr>
          <w:rFonts w:ascii="Times New Roman" w:hAnsi="Times New Roman" w:cs="Times New Roman"/>
          <w:sz w:val="28"/>
          <w:szCs w:val="28"/>
        </w:rPr>
        <w:t>нистрации района, о получении подарка</w:t>
      </w:r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протокольными мероприятиями,</w:t>
      </w:r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служебными командировками и другими</w:t>
      </w:r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официальными мероприятиями,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связано с исполнением ими служебных</w:t>
      </w:r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(должностных) обязанностей, сдачи и оценки</w:t>
      </w:r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подарка, реализации (выкупе) и зачисления</w:t>
      </w:r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средств, вырученных от его реализации</w:t>
      </w:r>
    </w:p>
    <w:p w:rsidR="000A5D52" w:rsidRDefault="000A5D52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86A" w:rsidRDefault="0004086A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2D3" w:rsidRDefault="000A5D52" w:rsidP="000A5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33C1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8B2D62">
        <w:rPr>
          <w:rFonts w:ascii="Times New Roman" w:hAnsi="Times New Roman" w:cs="Times New Roman"/>
          <w:sz w:val="28"/>
          <w:szCs w:val="28"/>
        </w:rPr>
        <w:t xml:space="preserve">от 25.12.2008 № 273-ФЗ </w:t>
      </w:r>
      <w:r w:rsidR="00324CAE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постановлением Правительства Российской Федерации от 09.01.2014 № 10 «О порядке сообщения отдельными категориями лиц о получении </w:t>
      </w:r>
      <w:r w:rsidR="007248DA">
        <w:rPr>
          <w:rFonts w:ascii="Times New Roman" w:hAnsi="Times New Roman" w:cs="Times New Roman"/>
          <w:sz w:val="28"/>
          <w:szCs w:val="28"/>
        </w:rPr>
        <w:t>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505E13">
        <w:rPr>
          <w:rFonts w:ascii="Times New Roman" w:hAnsi="Times New Roman" w:cs="Times New Roman"/>
          <w:sz w:val="28"/>
          <w:szCs w:val="28"/>
        </w:rPr>
        <w:t xml:space="preserve">, сдачи и оценки подарка, реализации (выкупа) и зачисления средств, </w:t>
      </w:r>
      <w:r w:rsidR="00B84192">
        <w:rPr>
          <w:rFonts w:ascii="Times New Roman" w:hAnsi="Times New Roman" w:cs="Times New Roman"/>
          <w:sz w:val="28"/>
          <w:szCs w:val="28"/>
        </w:rPr>
        <w:t xml:space="preserve">вырученных </w:t>
      </w:r>
      <w:proofErr w:type="gramStart"/>
      <w:r w:rsidR="00B8419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841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337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77337B">
        <w:rPr>
          <w:rFonts w:ascii="Times New Roman" w:hAnsi="Times New Roman" w:cs="Times New Roman"/>
          <w:sz w:val="28"/>
          <w:szCs w:val="28"/>
        </w:rPr>
        <w:t xml:space="preserve"> реализации», указом Губернатора Алтайского края от 03.09.2015 № 87 «О порядке уведомления лицами, замещающими отдельные государственные должности Алтайского края, отдельные должности государственной гражданской службы Алтайского края, о получении подарка, приема подарка, его хранения, определения стоимости и реализации (выкупа)»</w:t>
      </w:r>
    </w:p>
    <w:p w:rsidR="007D32D3" w:rsidRDefault="007D32D3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A045A" w:rsidRDefault="00F16563" w:rsidP="001A0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="001A045A">
        <w:rPr>
          <w:rFonts w:ascii="Times New Roman" w:hAnsi="Times New Roman" w:cs="Times New Roman"/>
          <w:sz w:val="28"/>
          <w:szCs w:val="28"/>
        </w:rPr>
        <w:t xml:space="preserve"> в </w:t>
      </w:r>
      <w:r w:rsidR="00322B2F">
        <w:rPr>
          <w:rFonts w:ascii="Times New Roman" w:hAnsi="Times New Roman" w:cs="Times New Roman"/>
          <w:sz w:val="28"/>
          <w:szCs w:val="28"/>
        </w:rPr>
        <w:t>Положение</w:t>
      </w:r>
      <w:r w:rsidR="00DB4ED0">
        <w:rPr>
          <w:rFonts w:ascii="Times New Roman" w:hAnsi="Times New Roman" w:cs="Times New Roman"/>
          <w:sz w:val="28"/>
          <w:szCs w:val="28"/>
        </w:rPr>
        <w:t xml:space="preserve"> </w:t>
      </w:r>
      <w:r w:rsidR="0077337B">
        <w:rPr>
          <w:rFonts w:ascii="Times New Roman" w:hAnsi="Times New Roman" w:cs="Times New Roman"/>
          <w:sz w:val="28"/>
          <w:szCs w:val="28"/>
        </w:rPr>
        <w:t xml:space="preserve"> о порядке сообщения Главой района, лицами, замещающими должности муниципальной службы в Администрации района, о получении подарка в связи с протокольными </w:t>
      </w:r>
      <w:r w:rsidR="0077337B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мероприятиями, служебными командировками </w:t>
      </w:r>
      <w:r w:rsidR="008661DC">
        <w:rPr>
          <w:rFonts w:ascii="Times New Roman" w:hAnsi="Times New Roman" w:cs="Times New Roman"/>
          <w:sz w:val="28"/>
          <w:szCs w:val="28"/>
        </w:rPr>
        <w:t>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зачисления средств, вырученных от его реализации</w:t>
      </w:r>
      <w:r w:rsidR="00B84192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22B2F">
        <w:rPr>
          <w:rFonts w:ascii="Times New Roman" w:hAnsi="Times New Roman" w:cs="Times New Roman"/>
          <w:sz w:val="28"/>
          <w:szCs w:val="28"/>
        </w:rPr>
        <w:t xml:space="preserve"> </w:t>
      </w:r>
      <w:r w:rsidR="001A045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27.02.2020 № 88</w:t>
      </w:r>
      <w:r w:rsidR="001A045A">
        <w:rPr>
          <w:rFonts w:ascii="Times New Roman" w:hAnsi="Times New Roman" w:cs="Times New Roman"/>
          <w:sz w:val="28"/>
          <w:szCs w:val="28"/>
        </w:rPr>
        <w:t>:</w:t>
      </w:r>
    </w:p>
    <w:p w:rsidR="00746615" w:rsidRDefault="0020411C" w:rsidP="00E45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746615">
        <w:rPr>
          <w:rFonts w:ascii="Times New Roman" w:hAnsi="Times New Roman" w:cs="Times New Roman"/>
          <w:sz w:val="28"/>
          <w:szCs w:val="28"/>
        </w:rPr>
        <w:t>6</w:t>
      </w:r>
      <w:r w:rsidR="001A045A">
        <w:rPr>
          <w:rFonts w:ascii="Times New Roman" w:hAnsi="Times New Roman" w:cs="Times New Roman"/>
          <w:sz w:val="28"/>
          <w:szCs w:val="28"/>
        </w:rPr>
        <w:t xml:space="preserve"> </w:t>
      </w:r>
      <w:r w:rsidR="0074661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422B43" w:rsidRDefault="0020411C" w:rsidP="00746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101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746615">
        <w:rPr>
          <w:rFonts w:ascii="Times New Roman" w:hAnsi="Times New Roman" w:cs="Times New Roman"/>
          <w:sz w:val="28"/>
          <w:szCs w:val="28"/>
        </w:rPr>
        <w:t xml:space="preserve">Уведомление составляется в двух экземплярах, один из которых возвращается лицу, представившему уведомление, с отметкой о регистрации в журнале регистрации уведомлений (приложение № 2) в день поступления, другой экземпляр передается </w:t>
      </w:r>
      <w:r w:rsidR="00422B43">
        <w:rPr>
          <w:rFonts w:ascii="Times New Roman" w:hAnsi="Times New Roman" w:cs="Times New Roman"/>
          <w:sz w:val="28"/>
          <w:szCs w:val="28"/>
        </w:rPr>
        <w:t>в срок не позднее рабочего дня, следующего за днем регистрации уведомления, в комиссию по поступлению и выбытию активов в Администрации района (далее – комиссия) вместе с документом, по</w:t>
      </w:r>
      <w:r>
        <w:rPr>
          <w:rFonts w:ascii="Times New Roman" w:hAnsi="Times New Roman" w:cs="Times New Roman"/>
          <w:sz w:val="28"/>
          <w:szCs w:val="28"/>
        </w:rPr>
        <w:t>дтверждающим стоимость подарка»;</w:t>
      </w:r>
      <w:proofErr w:type="gramEnd"/>
    </w:p>
    <w:p w:rsidR="00F25612" w:rsidRDefault="00F25612" w:rsidP="00746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11C">
        <w:rPr>
          <w:rFonts w:ascii="Times New Roman" w:hAnsi="Times New Roman" w:cs="Times New Roman"/>
          <w:sz w:val="28"/>
          <w:szCs w:val="28"/>
        </w:rPr>
        <w:t>пункт 14 после слов «с учетом заключения комиссии» дополнить словами «в течение трех рабочих дней»;</w:t>
      </w:r>
    </w:p>
    <w:p w:rsidR="0020411C" w:rsidRDefault="0020411C" w:rsidP="00746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15 изложить в новой редакции:</w:t>
      </w:r>
    </w:p>
    <w:p w:rsidR="0020411C" w:rsidRDefault="0020411C" w:rsidP="00746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101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В случае нецелесообразности использования подарка он может быть реализован (выкуплен), посредством проведения торгов в порядке, предусмотренном законодательством Российской Федерации»;</w:t>
      </w:r>
    </w:p>
    <w:p w:rsidR="0020411C" w:rsidRDefault="0020411C" w:rsidP="00746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17 после слов </w:t>
      </w:r>
      <w:r w:rsidR="0092101C">
        <w:rPr>
          <w:rFonts w:ascii="Times New Roman" w:hAnsi="Times New Roman" w:cs="Times New Roman"/>
          <w:sz w:val="28"/>
          <w:szCs w:val="28"/>
        </w:rPr>
        <w:t>«Главой района» дополнить словами «в течение 7 дней»</w:t>
      </w:r>
      <w:r w:rsidR="002B502F">
        <w:rPr>
          <w:rFonts w:ascii="Times New Roman" w:hAnsi="Times New Roman" w:cs="Times New Roman"/>
          <w:sz w:val="28"/>
          <w:szCs w:val="28"/>
        </w:rPr>
        <w:t>.</w:t>
      </w:r>
    </w:p>
    <w:p w:rsidR="0020411C" w:rsidRDefault="0020411C" w:rsidP="00746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329" w:rsidRDefault="00E45329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A20" w:rsidRDefault="00DC3A20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29" w:rsidRDefault="00DC3A20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П.И. Афанасьев</w:t>
      </w:r>
    </w:p>
    <w:p w:rsidR="007D32D3" w:rsidRPr="007D32D3" w:rsidRDefault="007D32D3" w:rsidP="007D3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B7" w:rsidRDefault="00A862B7" w:rsidP="00A86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62B7" w:rsidRPr="00A862B7" w:rsidRDefault="00A862B7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62B7" w:rsidRPr="00A862B7" w:rsidSect="002E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DEE"/>
    <w:rsid w:val="0001198C"/>
    <w:rsid w:val="00025826"/>
    <w:rsid w:val="0004086A"/>
    <w:rsid w:val="000565F3"/>
    <w:rsid w:val="000A5D52"/>
    <w:rsid w:val="000C3A1D"/>
    <w:rsid w:val="000C7E4E"/>
    <w:rsid w:val="00112D76"/>
    <w:rsid w:val="00117880"/>
    <w:rsid w:val="0012029B"/>
    <w:rsid w:val="00130D3A"/>
    <w:rsid w:val="001A045A"/>
    <w:rsid w:val="001B4114"/>
    <w:rsid w:val="0020411C"/>
    <w:rsid w:val="00272A31"/>
    <w:rsid w:val="00274C31"/>
    <w:rsid w:val="002B0799"/>
    <w:rsid w:val="002B502F"/>
    <w:rsid w:val="002E58F6"/>
    <w:rsid w:val="00314E30"/>
    <w:rsid w:val="00320C97"/>
    <w:rsid w:val="00322B2F"/>
    <w:rsid w:val="00324CAE"/>
    <w:rsid w:val="00345884"/>
    <w:rsid w:val="00406E61"/>
    <w:rsid w:val="00422B43"/>
    <w:rsid w:val="00424482"/>
    <w:rsid w:val="00433F80"/>
    <w:rsid w:val="00437FD2"/>
    <w:rsid w:val="00474DEE"/>
    <w:rsid w:val="004C7AFF"/>
    <w:rsid w:val="004E34E3"/>
    <w:rsid w:val="004F2F2C"/>
    <w:rsid w:val="0050402B"/>
    <w:rsid w:val="00505E13"/>
    <w:rsid w:val="00514763"/>
    <w:rsid w:val="00533C1E"/>
    <w:rsid w:val="00551AF2"/>
    <w:rsid w:val="0055219F"/>
    <w:rsid w:val="006109DB"/>
    <w:rsid w:val="00644E6D"/>
    <w:rsid w:val="00655166"/>
    <w:rsid w:val="0068496E"/>
    <w:rsid w:val="006A1E8C"/>
    <w:rsid w:val="006C172B"/>
    <w:rsid w:val="006E36D3"/>
    <w:rsid w:val="007046E9"/>
    <w:rsid w:val="007248DA"/>
    <w:rsid w:val="00737CF6"/>
    <w:rsid w:val="00746615"/>
    <w:rsid w:val="0077337B"/>
    <w:rsid w:val="007C2995"/>
    <w:rsid w:val="007D1934"/>
    <w:rsid w:val="007D29F3"/>
    <w:rsid w:val="007D32D3"/>
    <w:rsid w:val="00832FAF"/>
    <w:rsid w:val="0085038C"/>
    <w:rsid w:val="008661DC"/>
    <w:rsid w:val="008B2D62"/>
    <w:rsid w:val="008B311C"/>
    <w:rsid w:val="008D4384"/>
    <w:rsid w:val="0090212E"/>
    <w:rsid w:val="00914A5F"/>
    <w:rsid w:val="0092101C"/>
    <w:rsid w:val="00932D02"/>
    <w:rsid w:val="009424DA"/>
    <w:rsid w:val="0096722C"/>
    <w:rsid w:val="0097490B"/>
    <w:rsid w:val="0099442A"/>
    <w:rsid w:val="009C7D39"/>
    <w:rsid w:val="009D0A5B"/>
    <w:rsid w:val="00A06964"/>
    <w:rsid w:val="00A12D29"/>
    <w:rsid w:val="00A32A01"/>
    <w:rsid w:val="00A37EDC"/>
    <w:rsid w:val="00A500D3"/>
    <w:rsid w:val="00A862B7"/>
    <w:rsid w:val="00AA67B4"/>
    <w:rsid w:val="00B84192"/>
    <w:rsid w:val="00BD5FB4"/>
    <w:rsid w:val="00BF458C"/>
    <w:rsid w:val="00C078BE"/>
    <w:rsid w:val="00C1720F"/>
    <w:rsid w:val="00C36001"/>
    <w:rsid w:val="00C72C4A"/>
    <w:rsid w:val="00CA4E3F"/>
    <w:rsid w:val="00CB5B20"/>
    <w:rsid w:val="00D5237F"/>
    <w:rsid w:val="00D755C1"/>
    <w:rsid w:val="00DB14EE"/>
    <w:rsid w:val="00DB4ED0"/>
    <w:rsid w:val="00DC3A20"/>
    <w:rsid w:val="00DD5CA0"/>
    <w:rsid w:val="00DD7471"/>
    <w:rsid w:val="00DE3E16"/>
    <w:rsid w:val="00DF6E02"/>
    <w:rsid w:val="00E45329"/>
    <w:rsid w:val="00E95F4D"/>
    <w:rsid w:val="00EC18A1"/>
    <w:rsid w:val="00EC7D07"/>
    <w:rsid w:val="00EE0764"/>
    <w:rsid w:val="00F04864"/>
    <w:rsid w:val="00F16563"/>
    <w:rsid w:val="00F25612"/>
    <w:rsid w:val="00F44E02"/>
    <w:rsid w:val="00F52EF4"/>
    <w:rsid w:val="00FE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B9288-6921-4C7E-A76F-5E66192A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Rubradmin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Админ</cp:lastModifiedBy>
  <cp:revision>60</cp:revision>
  <cp:lastPrinted>2026-03-16T01:42:00Z</cp:lastPrinted>
  <dcterms:created xsi:type="dcterms:W3CDTF">2020-07-07T04:38:00Z</dcterms:created>
  <dcterms:modified xsi:type="dcterms:W3CDTF">2026-03-17T05:37:00Z</dcterms:modified>
</cp:coreProperties>
</file>