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54" w:rsidRPr="00082F10" w:rsidRDefault="00CE2154" w:rsidP="00735A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E21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Уведомление о проведении публичных слушаний по вопросу </w:t>
      </w:r>
      <w:proofErr w:type="gramStart"/>
      <w:r w:rsidRPr="00CE2154">
        <w:rPr>
          <w:rFonts w:ascii="Times New Roman" w:eastAsia="Times New Roman" w:hAnsi="Times New Roman" w:cs="Times New Roman"/>
          <w:b/>
          <w:bCs/>
          <w:sz w:val="32"/>
          <w:szCs w:val="32"/>
        </w:rPr>
        <w:t>рассмотрения проекта актуализации схемы теплоснабжения</w:t>
      </w:r>
      <w:proofErr w:type="gramEnd"/>
    </w:p>
    <w:p w:rsidR="00CE2154" w:rsidRPr="00CE2154" w:rsidRDefault="00CE2154" w:rsidP="00CE21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082F10">
        <w:rPr>
          <w:rFonts w:ascii="Times New Roman" w:eastAsia="Times New Roman" w:hAnsi="Times New Roman" w:cs="Times New Roman"/>
          <w:sz w:val="28"/>
          <w:szCs w:val="28"/>
        </w:rPr>
        <w:t xml:space="preserve">Рубцовский район Алтайского края </w:t>
      </w:r>
      <w:r w:rsidRPr="00CE21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22.07.2017 г. № 190-ФЗ «О теплоснабжении»; постановлением  Правительства РФ 22.02.2012 г. № 154 «О требованиях к схемам теплоснабжения,  порядку их разработки и утверждения» </w:t>
      </w:r>
    </w:p>
    <w:p w:rsidR="00CE2154" w:rsidRPr="00CE2154" w:rsidRDefault="00CE2154" w:rsidP="00CE21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154">
        <w:rPr>
          <w:rFonts w:ascii="Times New Roman" w:eastAsia="Times New Roman" w:hAnsi="Times New Roman" w:cs="Times New Roman"/>
          <w:sz w:val="28"/>
          <w:szCs w:val="28"/>
        </w:rPr>
        <w:t>уведомляет:</w:t>
      </w:r>
    </w:p>
    <w:p w:rsidR="00CE2154" w:rsidRPr="00CE2154" w:rsidRDefault="00CE2EA9" w:rsidP="004B3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6560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CE2154" w:rsidRPr="00082F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августа</w:t>
      </w:r>
      <w:r w:rsidR="00CE2154" w:rsidRPr="00082F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 w:rsidR="00930D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CE2154" w:rsidRPr="00CE21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года в </w:t>
      </w:r>
      <w:r w:rsidR="00CE2154" w:rsidRPr="00082F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CE2154" w:rsidRPr="00CE21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часов </w:t>
      </w:r>
      <w:r w:rsidR="00CE2154" w:rsidRPr="00082F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00</w:t>
      </w:r>
      <w:r w:rsidR="00CE2154" w:rsidRPr="00CE21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минут, </w:t>
      </w:r>
      <w:r w:rsidR="00CE2154" w:rsidRPr="00CE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E2154" w:rsidRPr="000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здании Администрации 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Рубцовского района, актовый зал </w:t>
      </w:r>
      <w:r w:rsidR="00CE2154" w:rsidRPr="00CE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адресу: 6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58200,</w:t>
      </w:r>
      <w:r w:rsidR="00CE2154" w:rsidRPr="00CE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FC0" w:rsidRPr="00082F10">
        <w:rPr>
          <w:rFonts w:ascii="Times New Roman" w:hAnsi="Times New Roman" w:cs="Times New Roman"/>
          <w:sz w:val="28"/>
          <w:szCs w:val="28"/>
        </w:rPr>
        <w:t xml:space="preserve">г. Рубцовск, ул. Карла Маркса, 182 </w:t>
      </w:r>
      <w:r w:rsidR="00CE2154" w:rsidRPr="00CE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состоятся публичные слушания п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вопросу рассмотрения проекта </w:t>
      </w:r>
      <w:r w:rsidR="00CE2154" w:rsidRPr="00CE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схемы теплоснабжения 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Рубцовского  района </w:t>
      </w:r>
      <w:r w:rsidR="004B3FC0" w:rsidRPr="00082F10">
        <w:rPr>
          <w:rFonts w:ascii="Times New Roman" w:hAnsi="Times New Roman" w:cs="Times New Roman"/>
          <w:sz w:val="28"/>
          <w:szCs w:val="28"/>
        </w:rPr>
        <w:t>период до 2031 года  (актуализация на 202</w:t>
      </w:r>
      <w:r w:rsidR="00930D74">
        <w:rPr>
          <w:rFonts w:ascii="Times New Roman" w:hAnsi="Times New Roman" w:cs="Times New Roman"/>
          <w:sz w:val="28"/>
          <w:szCs w:val="28"/>
        </w:rPr>
        <w:t>4</w:t>
      </w:r>
      <w:r w:rsidR="004B3FC0" w:rsidRPr="00082F10">
        <w:rPr>
          <w:rFonts w:ascii="Times New Roman" w:hAnsi="Times New Roman" w:cs="Times New Roman"/>
          <w:sz w:val="28"/>
          <w:szCs w:val="28"/>
        </w:rPr>
        <w:t> год)</w:t>
      </w:r>
      <w:r w:rsidR="00CE2154" w:rsidRPr="00CE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E2154" w:rsidRPr="00CE2154" w:rsidRDefault="00CE2154" w:rsidP="00CE21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54">
        <w:rPr>
          <w:rFonts w:ascii="Times New Roman" w:eastAsia="Times New Roman" w:hAnsi="Times New Roman" w:cs="Times New Roman"/>
          <w:sz w:val="28"/>
          <w:szCs w:val="28"/>
        </w:rPr>
        <w:t xml:space="preserve">С проектом схемы теплоснабжения 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Рубцовского  района </w:t>
      </w:r>
      <w:r w:rsidR="004B3FC0" w:rsidRPr="00082F10">
        <w:rPr>
          <w:rFonts w:ascii="Times New Roman" w:hAnsi="Times New Roman" w:cs="Times New Roman"/>
          <w:sz w:val="28"/>
          <w:szCs w:val="28"/>
        </w:rPr>
        <w:t>период до 2031 года  (актуализация на 202</w:t>
      </w:r>
      <w:r w:rsidR="00930D74">
        <w:rPr>
          <w:rFonts w:ascii="Times New Roman" w:hAnsi="Times New Roman" w:cs="Times New Roman"/>
          <w:sz w:val="28"/>
          <w:szCs w:val="28"/>
        </w:rPr>
        <w:t>4</w:t>
      </w:r>
      <w:r w:rsidR="004B3FC0" w:rsidRPr="00082F10">
        <w:rPr>
          <w:rFonts w:ascii="Times New Roman" w:hAnsi="Times New Roman" w:cs="Times New Roman"/>
          <w:sz w:val="28"/>
          <w:szCs w:val="28"/>
        </w:rPr>
        <w:t> год)</w:t>
      </w:r>
      <w:r w:rsidRPr="00CE2154">
        <w:rPr>
          <w:rFonts w:ascii="Times New Roman" w:eastAsia="Times New Roman" w:hAnsi="Times New Roman" w:cs="Times New Roman"/>
          <w:sz w:val="28"/>
          <w:szCs w:val="28"/>
        </w:rPr>
        <w:t xml:space="preserve"> можно ознакомиться на официальном сайте Администрации 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</w:rPr>
        <w:t>Рубцовского район:</w:t>
      </w:r>
    </w:p>
    <w:p w:rsidR="00CE2154" w:rsidRPr="00CE2154" w:rsidRDefault="00CE2154" w:rsidP="00CE2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6D76" w:rsidRPr="00082F10" w:rsidRDefault="00CE2154" w:rsidP="00CE2154">
      <w:pPr>
        <w:rPr>
          <w:sz w:val="28"/>
          <w:szCs w:val="28"/>
        </w:rPr>
      </w:pPr>
      <w:r w:rsidRPr="00082F10">
        <w:rPr>
          <w:rFonts w:ascii="Times New Roman" w:eastAsia="Times New Roman" w:hAnsi="Times New Roman" w:cs="Times New Roman"/>
          <w:sz w:val="28"/>
          <w:szCs w:val="28"/>
        </w:rPr>
        <w:t xml:space="preserve">Дата создания: </w:t>
      </w:r>
      <w:r w:rsidR="00CE2E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29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E2EA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3FC0" w:rsidRPr="00082F1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30D74">
        <w:rPr>
          <w:rFonts w:ascii="Times New Roman" w:eastAsia="Times New Roman" w:hAnsi="Times New Roman" w:cs="Times New Roman"/>
          <w:sz w:val="28"/>
          <w:szCs w:val="28"/>
        </w:rPr>
        <w:t>3</w:t>
      </w:r>
    </w:p>
    <w:sectPr w:rsidR="003E6D76" w:rsidRPr="00082F10" w:rsidSect="007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E2154"/>
    <w:rsid w:val="00082F10"/>
    <w:rsid w:val="00282930"/>
    <w:rsid w:val="003E6D76"/>
    <w:rsid w:val="004B3FC0"/>
    <w:rsid w:val="0052642D"/>
    <w:rsid w:val="0055453D"/>
    <w:rsid w:val="00656078"/>
    <w:rsid w:val="00731293"/>
    <w:rsid w:val="00735A71"/>
    <w:rsid w:val="00930D74"/>
    <w:rsid w:val="00A4447B"/>
    <w:rsid w:val="00CE2154"/>
    <w:rsid w:val="00CE2EA9"/>
    <w:rsid w:val="00F8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3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10</cp:revision>
  <dcterms:created xsi:type="dcterms:W3CDTF">2022-06-06T04:46:00Z</dcterms:created>
  <dcterms:modified xsi:type="dcterms:W3CDTF">2023-08-21T03:45:00Z</dcterms:modified>
</cp:coreProperties>
</file>